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3A" w:rsidRPr="006D5E0C" w:rsidRDefault="00743A3A" w:rsidP="006D5E0C">
      <w:pPr>
        <w:pStyle w:val="Heading3"/>
        <w:jc w:val="both"/>
        <w:rPr>
          <w:sz w:val="24"/>
          <w:szCs w:val="24"/>
        </w:rPr>
      </w:pPr>
    </w:p>
    <w:p w:rsidR="00743A3A" w:rsidRPr="006D5E0C" w:rsidRDefault="002E75B3" w:rsidP="006D5E0C">
      <w:pPr>
        <w:pStyle w:val="Heading3"/>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7pt;margin-top:-29.95pt;width:46.35pt;height:55pt;z-index:251658240">
            <v:imagedata r:id="rId9" o:title=""/>
          </v:shape>
          <o:OLEObject Type="Embed" ProgID="PBrush" ShapeID="_x0000_s1026" DrawAspect="Content" ObjectID="_1522048221" r:id="rId10"/>
        </w:pict>
      </w:r>
    </w:p>
    <w:p w:rsidR="00743A3A" w:rsidRPr="006D5E0C" w:rsidRDefault="00743A3A" w:rsidP="006D5E0C">
      <w:pPr>
        <w:pStyle w:val="Heading3"/>
        <w:jc w:val="both"/>
        <w:rPr>
          <w:sz w:val="24"/>
          <w:szCs w:val="24"/>
        </w:rPr>
      </w:pPr>
    </w:p>
    <w:p w:rsidR="00743A3A" w:rsidRPr="006D5E0C" w:rsidRDefault="00743A3A" w:rsidP="006D5E0C">
      <w:pPr>
        <w:pStyle w:val="Heading3"/>
        <w:rPr>
          <w:sz w:val="32"/>
          <w:szCs w:val="24"/>
          <w:lang w:val="ru-RU"/>
        </w:rPr>
      </w:pPr>
      <w:r w:rsidRPr="006D5E0C">
        <w:rPr>
          <w:sz w:val="32"/>
          <w:szCs w:val="24"/>
          <w:lang w:val="ru-RU"/>
        </w:rPr>
        <w:t>СТОЛИЧНА ОБЩИНА-РАЙОН „НОВИ ИСКЪР”</w:t>
      </w:r>
    </w:p>
    <w:p w:rsidR="00743A3A" w:rsidRPr="006D5E0C" w:rsidRDefault="00743A3A" w:rsidP="006D5E0C">
      <w:pPr>
        <w:pStyle w:val="Heading3"/>
        <w:pBdr>
          <w:top w:val="single" w:sz="4" w:space="1" w:color="auto"/>
        </w:pBdr>
        <w:jc w:val="both"/>
        <w:rPr>
          <w:sz w:val="16"/>
          <w:szCs w:val="24"/>
          <w:lang w:val="ru-RU"/>
        </w:rPr>
      </w:pPr>
      <w:r w:rsidRPr="006D5E0C">
        <w:rPr>
          <w:sz w:val="16"/>
          <w:szCs w:val="24"/>
          <w:lang w:val="ru-RU"/>
        </w:rPr>
        <w:t>гр. Нови Искър, ул. “Искърско дефиле” № 123, п.к. 128</w:t>
      </w:r>
      <w:r w:rsidRPr="006D5E0C">
        <w:rPr>
          <w:sz w:val="16"/>
          <w:szCs w:val="24"/>
        </w:rPr>
        <w:t>1</w:t>
      </w:r>
      <w:r w:rsidRPr="006D5E0C">
        <w:rPr>
          <w:sz w:val="16"/>
          <w:szCs w:val="24"/>
          <w:lang w:val="ru-RU"/>
        </w:rPr>
        <w:t>, тел.: 991-72-30; 991-72-78; факс: 991 76 23 е-</w:t>
      </w:r>
      <w:r w:rsidRPr="006D5E0C">
        <w:rPr>
          <w:sz w:val="16"/>
          <w:szCs w:val="24"/>
        </w:rPr>
        <w:t>mail</w:t>
      </w:r>
      <w:r w:rsidRPr="006D5E0C">
        <w:rPr>
          <w:sz w:val="16"/>
          <w:szCs w:val="24"/>
          <w:lang w:val="ru-RU"/>
        </w:rPr>
        <w:t xml:space="preserve">: </w:t>
      </w:r>
      <w:r w:rsidRPr="006D5E0C">
        <w:rPr>
          <w:sz w:val="16"/>
          <w:szCs w:val="24"/>
        </w:rPr>
        <w:t>info@novi-iskar.bg</w:t>
      </w:r>
    </w:p>
    <w:p w:rsidR="00743A3A" w:rsidRPr="006D5E0C" w:rsidRDefault="00743A3A" w:rsidP="006D5E0C">
      <w:pPr>
        <w:pStyle w:val="BodyText"/>
        <w:ind w:right="-471"/>
        <w:jc w:val="both"/>
        <w:rPr>
          <w:rFonts w:ascii="Times New Roman" w:hAnsi="Times New Roman"/>
          <w:sz w:val="16"/>
          <w:szCs w:val="24"/>
        </w:rPr>
      </w:pPr>
    </w:p>
    <w:p w:rsidR="00743A3A" w:rsidRPr="006D5E0C" w:rsidRDefault="00743A3A" w:rsidP="006D5E0C">
      <w:pPr>
        <w:pStyle w:val="BodyText"/>
        <w:ind w:right="-471"/>
        <w:jc w:val="both"/>
        <w:rPr>
          <w:rFonts w:ascii="Times New Roman" w:hAnsi="Times New Roman"/>
          <w:sz w:val="24"/>
          <w:szCs w:val="24"/>
        </w:rPr>
      </w:pPr>
    </w:p>
    <w:p w:rsidR="00743A3A" w:rsidRPr="006D5E0C" w:rsidRDefault="00743A3A" w:rsidP="006D5E0C">
      <w:pPr>
        <w:pStyle w:val="BodyText"/>
        <w:ind w:right="-471"/>
        <w:jc w:val="both"/>
        <w:rPr>
          <w:rFonts w:ascii="Times New Roman" w:hAnsi="Times New Roman"/>
          <w:b/>
          <w:sz w:val="24"/>
          <w:szCs w:val="24"/>
          <w:lang w:val="ru-RU"/>
        </w:rPr>
      </w:pPr>
      <w:r w:rsidRPr="006D5E0C">
        <w:rPr>
          <w:rFonts w:ascii="Times New Roman" w:hAnsi="Times New Roman"/>
          <w:b/>
          <w:sz w:val="24"/>
          <w:szCs w:val="24"/>
        </w:rPr>
        <w:t>УТВЪРЖДАВАМ</w:t>
      </w:r>
      <w:r w:rsidRPr="006D5E0C">
        <w:rPr>
          <w:rFonts w:ascii="Times New Roman" w:hAnsi="Times New Roman"/>
          <w:b/>
          <w:sz w:val="24"/>
          <w:szCs w:val="24"/>
          <w:lang w:val="ru-RU"/>
        </w:rPr>
        <w:t>:</w:t>
      </w:r>
    </w:p>
    <w:p w:rsidR="00743A3A" w:rsidRPr="006D5E0C" w:rsidRDefault="00743A3A" w:rsidP="006D5E0C">
      <w:pPr>
        <w:pStyle w:val="BodyText3"/>
        <w:spacing w:line="276" w:lineRule="auto"/>
        <w:rPr>
          <w:b/>
          <w:color w:val="auto"/>
          <w:szCs w:val="24"/>
        </w:rPr>
      </w:pPr>
      <w:r w:rsidRPr="006D5E0C">
        <w:rPr>
          <w:b/>
          <w:color w:val="auto"/>
          <w:szCs w:val="24"/>
        </w:rPr>
        <w:t>ВЪЗЛОЖИТЕЛ: ……………………….</w:t>
      </w:r>
    </w:p>
    <w:p w:rsidR="00743A3A" w:rsidRPr="006D5E0C" w:rsidRDefault="00743A3A" w:rsidP="006D5E0C">
      <w:pPr>
        <w:pStyle w:val="BodyText"/>
        <w:ind w:right="-471"/>
        <w:jc w:val="both"/>
        <w:rPr>
          <w:rFonts w:ascii="Times New Roman" w:hAnsi="Times New Roman"/>
          <w:b/>
          <w:sz w:val="24"/>
          <w:szCs w:val="24"/>
          <w:lang w:val="ru-RU"/>
        </w:rPr>
      </w:pPr>
      <w:r w:rsidRPr="006D5E0C">
        <w:rPr>
          <w:rFonts w:ascii="Times New Roman" w:hAnsi="Times New Roman"/>
          <w:b/>
          <w:sz w:val="24"/>
          <w:szCs w:val="24"/>
          <w:lang w:val="ru-RU"/>
        </w:rPr>
        <w:t xml:space="preserve">КМЕТ НА РАЙОН </w:t>
      </w:r>
      <w:r w:rsidRPr="006D5E0C">
        <w:rPr>
          <w:rFonts w:ascii="Times New Roman" w:hAnsi="Times New Roman"/>
          <w:b/>
          <w:sz w:val="24"/>
          <w:szCs w:val="24"/>
        </w:rPr>
        <w:t>„НОВИ ИСКЪР”</w:t>
      </w:r>
    </w:p>
    <w:p w:rsidR="00743A3A" w:rsidRPr="006D5E0C" w:rsidRDefault="00743A3A" w:rsidP="006D5E0C">
      <w:pPr>
        <w:pStyle w:val="BodyText"/>
        <w:ind w:right="-471"/>
        <w:jc w:val="both"/>
        <w:rPr>
          <w:rFonts w:ascii="Times New Roman" w:hAnsi="Times New Roman"/>
          <w:b/>
          <w:sz w:val="24"/>
          <w:szCs w:val="24"/>
          <w:lang w:val="ru-RU"/>
        </w:rPr>
      </w:pPr>
      <w:r w:rsidRPr="006D5E0C">
        <w:rPr>
          <w:rFonts w:ascii="Times New Roman" w:hAnsi="Times New Roman"/>
          <w:b/>
          <w:sz w:val="24"/>
          <w:szCs w:val="24"/>
          <w:lang w:val="ru-RU"/>
        </w:rPr>
        <w:t>ДАНИЕЛА РАЙЧЕВА</w:t>
      </w:r>
    </w:p>
    <w:p w:rsidR="00743A3A" w:rsidRPr="006D5E0C" w:rsidRDefault="00743A3A" w:rsidP="006D5E0C">
      <w:pPr>
        <w:pStyle w:val="BodyText"/>
        <w:ind w:right="-471"/>
        <w:jc w:val="both"/>
        <w:rPr>
          <w:rFonts w:ascii="Times New Roman" w:hAnsi="Times New Roman"/>
          <w:b/>
          <w:sz w:val="24"/>
          <w:szCs w:val="24"/>
          <w:lang w:val="ru-RU"/>
        </w:rPr>
      </w:pPr>
      <w:r w:rsidRPr="006D5E0C">
        <w:rPr>
          <w:rFonts w:ascii="Times New Roman" w:hAnsi="Times New Roman"/>
          <w:b/>
          <w:sz w:val="24"/>
          <w:szCs w:val="24"/>
        </w:rPr>
        <w:t>Дата: .........................................</w:t>
      </w:r>
    </w:p>
    <w:p w:rsidR="00743A3A" w:rsidRPr="006D5E0C" w:rsidRDefault="00743A3A" w:rsidP="006D5E0C">
      <w:pPr>
        <w:pStyle w:val="BodyText"/>
        <w:ind w:right="-471"/>
        <w:jc w:val="both"/>
        <w:rPr>
          <w:rFonts w:ascii="Times New Roman" w:hAnsi="Times New Roman"/>
          <w:b/>
          <w:sz w:val="24"/>
          <w:szCs w:val="24"/>
          <w:lang w:val="ru-RU"/>
        </w:rPr>
      </w:pPr>
    </w:p>
    <w:p w:rsidR="00743A3A" w:rsidRPr="006D5E0C" w:rsidRDefault="00743A3A" w:rsidP="006D5E0C">
      <w:pPr>
        <w:pStyle w:val="BodyText3"/>
        <w:rPr>
          <w:b/>
          <w:color w:val="auto"/>
          <w:szCs w:val="24"/>
        </w:rPr>
      </w:pPr>
    </w:p>
    <w:p w:rsidR="00743A3A" w:rsidRPr="006D5E0C" w:rsidRDefault="00743A3A" w:rsidP="006D5E0C">
      <w:pPr>
        <w:pStyle w:val="Heading1"/>
        <w:spacing w:line="360" w:lineRule="auto"/>
        <w:rPr>
          <w:color w:val="auto"/>
          <w:sz w:val="24"/>
          <w:szCs w:val="24"/>
          <w:lang w:val="ru-RU"/>
        </w:rPr>
      </w:pPr>
      <w:r w:rsidRPr="006D5E0C">
        <w:rPr>
          <w:color w:val="auto"/>
          <w:sz w:val="24"/>
          <w:szCs w:val="24"/>
          <w:lang w:val="ru-RU"/>
        </w:rPr>
        <w:t>Д О К У М Е Н Т А Ц И Я</w:t>
      </w:r>
    </w:p>
    <w:p w:rsidR="00743A3A" w:rsidRPr="006D5E0C" w:rsidRDefault="00743A3A" w:rsidP="006D5E0C">
      <w:pPr>
        <w:pStyle w:val="Heading2"/>
        <w:spacing w:line="276" w:lineRule="auto"/>
        <w:jc w:val="center"/>
        <w:rPr>
          <w:bCs/>
          <w:i/>
          <w:sz w:val="24"/>
          <w:szCs w:val="24"/>
          <w:lang w:val="ru-RU"/>
        </w:rPr>
      </w:pPr>
      <w:r w:rsidRPr="006D5E0C">
        <w:rPr>
          <w:bCs/>
          <w:i/>
          <w:sz w:val="24"/>
          <w:szCs w:val="24"/>
          <w:lang w:val="ru-RU"/>
        </w:rPr>
        <w:t xml:space="preserve">за участие в </w:t>
      </w:r>
      <w:r w:rsidRPr="006D5E0C">
        <w:rPr>
          <w:bCs/>
          <w:i/>
          <w:sz w:val="24"/>
          <w:szCs w:val="24"/>
        </w:rPr>
        <w:t>открита процедура</w:t>
      </w:r>
      <w:r w:rsidRPr="006D5E0C">
        <w:rPr>
          <w:bCs/>
          <w:i/>
          <w:sz w:val="24"/>
          <w:szCs w:val="24"/>
          <w:lang w:val="ru-RU"/>
        </w:rPr>
        <w:t xml:space="preserve"> по реда на глава пета</w:t>
      </w:r>
      <w:r w:rsidRPr="006D5E0C">
        <w:rPr>
          <w:bCs/>
          <w:i/>
          <w:sz w:val="24"/>
          <w:szCs w:val="24"/>
        </w:rPr>
        <w:t xml:space="preserve"> от ЗОП</w:t>
      </w:r>
    </w:p>
    <w:p w:rsidR="00743A3A" w:rsidRPr="006D5E0C" w:rsidRDefault="00743A3A" w:rsidP="006D5E0C">
      <w:pPr>
        <w:jc w:val="both"/>
        <w:rPr>
          <w:rFonts w:ascii="Times New Roman" w:hAnsi="Times New Roman"/>
          <w:sz w:val="24"/>
          <w:szCs w:val="24"/>
          <w:lang w:val="ru-RU"/>
        </w:rPr>
      </w:pPr>
    </w:p>
    <w:tbl>
      <w:tblPr>
        <w:tblW w:w="10620" w:type="dxa"/>
        <w:tblInd w:w="-470" w:type="dxa"/>
        <w:tblLayout w:type="fixed"/>
        <w:tblCellMar>
          <w:left w:w="70" w:type="dxa"/>
          <w:right w:w="70" w:type="dxa"/>
        </w:tblCellMar>
        <w:tblLook w:val="0000" w:firstRow="0" w:lastRow="0" w:firstColumn="0" w:lastColumn="0" w:noHBand="0" w:noVBand="0"/>
      </w:tblPr>
      <w:tblGrid>
        <w:gridCol w:w="1107"/>
        <w:gridCol w:w="9513"/>
      </w:tblGrid>
      <w:tr w:rsidR="00743A3A" w:rsidRPr="006D5E0C" w:rsidTr="006D5E0C">
        <w:trPr>
          <w:trHeight w:val="2938"/>
        </w:trPr>
        <w:tc>
          <w:tcPr>
            <w:tcW w:w="1107" w:type="dxa"/>
            <w:tcBorders>
              <w:top w:val="single" w:sz="6" w:space="0" w:color="auto"/>
              <w:left w:val="single" w:sz="6" w:space="0" w:color="auto"/>
              <w:bottom w:val="single" w:sz="6" w:space="0" w:color="auto"/>
              <w:right w:val="single" w:sz="6" w:space="0" w:color="auto"/>
            </w:tcBorders>
          </w:tcPr>
          <w:p w:rsidR="00743A3A" w:rsidRPr="006D5E0C" w:rsidRDefault="00743A3A" w:rsidP="006D5E0C">
            <w:pPr>
              <w:jc w:val="both"/>
              <w:rPr>
                <w:rFonts w:ascii="Times New Roman" w:hAnsi="Times New Roman"/>
                <w:b/>
                <w:bCs/>
                <w:sz w:val="24"/>
                <w:szCs w:val="24"/>
              </w:rPr>
            </w:pPr>
            <w:r w:rsidRPr="006D5E0C">
              <w:rPr>
                <w:rFonts w:ascii="Times New Roman" w:hAnsi="Times New Roman"/>
                <w:b/>
                <w:bCs/>
                <w:szCs w:val="24"/>
              </w:rPr>
              <w:t>Предмет:</w:t>
            </w:r>
          </w:p>
        </w:tc>
        <w:tc>
          <w:tcPr>
            <w:tcW w:w="9513" w:type="dxa"/>
            <w:tcBorders>
              <w:top w:val="single" w:sz="6" w:space="0" w:color="auto"/>
              <w:left w:val="single" w:sz="6" w:space="0" w:color="auto"/>
              <w:bottom w:val="single" w:sz="6" w:space="0" w:color="auto"/>
              <w:right w:val="single" w:sz="6" w:space="0" w:color="auto"/>
            </w:tcBorders>
          </w:tcPr>
          <w:p w:rsidR="00743A3A" w:rsidRPr="006D5E0C" w:rsidRDefault="00743A3A" w:rsidP="006D5E0C">
            <w:pPr>
              <w:pStyle w:val="BodyText"/>
              <w:ind w:right="-471"/>
              <w:jc w:val="both"/>
              <w:rPr>
                <w:rFonts w:ascii="Times New Roman" w:hAnsi="Times New Roman"/>
                <w:b/>
                <w:sz w:val="24"/>
                <w:szCs w:val="24"/>
                <w:lang w:eastAsia="en-US"/>
              </w:rPr>
            </w:pPr>
            <w:r w:rsidRPr="006D5E0C">
              <w:rPr>
                <w:rFonts w:ascii="Times New Roman" w:hAnsi="Times New Roman"/>
                <w:b/>
                <w:sz w:val="24"/>
                <w:szCs w:val="24"/>
                <w:lang w:eastAsia="en-US"/>
              </w:rPr>
              <w:t xml:space="preserve">Доставка на </w:t>
            </w:r>
            <w:r w:rsidRPr="006D5E0C">
              <w:rPr>
                <w:rFonts w:ascii="Times New Roman" w:hAnsi="Times New Roman"/>
                <w:b/>
                <w:sz w:val="24"/>
                <w:szCs w:val="24"/>
                <w:lang w:val="ru-RU" w:eastAsia="en-US"/>
              </w:rPr>
              <w:t xml:space="preserve">хранителни продукти за нуждите на детските заведения на територията на район </w:t>
            </w:r>
            <w:r w:rsidRPr="006D5E0C">
              <w:rPr>
                <w:rFonts w:ascii="Times New Roman" w:hAnsi="Times New Roman"/>
                <w:b/>
                <w:sz w:val="24"/>
                <w:szCs w:val="24"/>
                <w:lang w:eastAsia="en-US"/>
              </w:rPr>
              <w:t>„</w:t>
            </w:r>
            <w:r w:rsidRPr="006D5E0C">
              <w:rPr>
                <w:rFonts w:ascii="Times New Roman" w:hAnsi="Times New Roman"/>
                <w:b/>
                <w:sz w:val="24"/>
                <w:szCs w:val="24"/>
                <w:lang w:val="ru-RU" w:eastAsia="en-US"/>
              </w:rPr>
              <w:t>Нови Искър</w:t>
            </w:r>
            <w:r w:rsidR="00CE5BB7" w:rsidRPr="006D5E0C">
              <w:rPr>
                <w:rFonts w:ascii="Times New Roman" w:hAnsi="Times New Roman"/>
                <w:b/>
                <w:sz w:val="24"/>
                <w:szCs w:val="24"/>
                <w:lang w:eastAsia="en-US"/>
              </w:rPr>
              <w:t>”,</w:t>
            </w:r>
            <w:r w:rsidR="00660471" w:rsidRPr="006D5E0C">
              <w:rPr>
                <w:rFonts w:ascii="Times New Roman" w:hAnsi="Times New Roman"/>
                <w:b/>
                <w:sz w:val="24"/>
                <w:szCs w:val="24"/>
                <w:lang w:eastAsia="en-US"/>
              </w:rPr>
              <w:t xml:space="preserve"> по обособени позиции</w:t>
            </w:r>
          </w:p>
          <w:p w:rsidR="00660471" w:rsidRPr="006D5E0C" w:rsidRDefault="00660471" w:rsidP="006D5E0C">
            <w:pPr>
              <w:ind w:firstLine="454"/>
              <w:jc w:val="both"/>
              <w:rPr>
                <w:rFonts w:ascii="Times New Roman" w:hAnsi="Times New Roman"/>
                <w:sz w:val="24"/>
                <w:szCs w:val="24"/>
              </w:rPr>
            </w:pPr>
            <w:r w:rsidRPr="006D5E0C">
              <w:rPr>
                <w:rFonts w:ascii="Times New Roman" w:hAnsi="Times New Roman"/>
                <w:sz w:val="24"/>
                <w:szCs w:val="24"/>
                <w:shd w:val="clear" w:color="auto" w:fill="FFFFFF"/>
              </w:rPr>
              <w:t xml:space="preserve">Обособена позиция №1 </w:t>
            </w:r>
            <w:r w:rsidRPr="006D5E0C">
              <w:rPr>
                <w:rFonts w:ascii="Times New Roman" w:hAnsi="Times New Roman"/>
                <w:sz w:val="24"/>
                <w:szCs w:val="24"/>
              </w:rPr>
              <w:t>„Хранителни продукти извън списъка на произвежданите и доставяни стоки от специализирани предприятия или кооперации на хора с увреждания”</w:t>
            </w:r>
          </w:p>
          <w:p w:rsidR="00660471" w:rsidRPr="006D5E0C" w:rsidRDefault="00660471" w:rsidP="006D5E0C">
            <w:pPr>
              <w:jc w:val="both"/>
              <w:rPr>
                <w:rFonts w:ascii="Times New Roman" w:hAnsi="Times New Roman"/>
                <w:color w:val="000000"/>
                <w:sz w:val="24"/>
                <w:szCs w:val="24"/>
                <w:shd w:val="clear" w:color="auto" w:fill="FFFFFF"/>
              </w:rPr>
            </w:pPr>
          </w:p>
          <w:p w:rsidR="00660471" w:rsidRPr="006D5E0C" w:rsidRDefault="006D5E0C" w:rsidP="006D5E0C">
            <w:pPr>
              <w:ind w:firstLine="454"/>
              <w:jc w:val="both"/>
              <w:rPr>
                <w:rFonts w:ascii="Times New Roman" w:hAnsi="Times New Roman"/>
                <w:bCs/>
                <w:sz w:val="24"/>
                <w:szCs w:val="24"/>
                <w:lang w:val="en-US" w:eastAsia="bg-BG"/>
              </w:rPr>
            </w:pPr>
            <w:r w:rsidRPr="006D5E0C">
              <w:rPr>
                <w:rFonts w:ascii="Times New Roman" w:hAnsi="Times New Roman"/>
                <w:sz w:val="24"/>
                <w:szCs w:val="24"/>
                <w:shd w:val="clear" w:color="auto" w:fill="FFFFFF"/>
              </w:rPr>
              <w:t xml:space="preserve">Обособена позиция №2 </w:t>
            </w:r>
            <w:r w:rsidR="00660471" w:rsidRPr="006D5E0C">
              <w:rPr>
                <w:rFonts w:ascii="Times New Roman" w:hAnsi="Times New Roman"/>
                <w:sz w:val="24"/>
                <w:szCs w:val="24"/>
              </w:rPr>
              <w:t>„Хранителни продукти, включени в списъка на произвежданите и доставяни стоки от специализирани предприятия или кооперации на хора с увреждания”</w:t>
            </w: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tc>
      </w:tr>
    </w:tbl>
    <w:p w:rsidR="00743A3A" w:rsidRPr="006D5E0C" w:rsidRDefault="00743A3A" w:rsidP="006D5E0C">
      <w:pPr>
        <w:pStyle w:val="Heading2"/>
        <w:jc w:val="both"/>
        <w:rPr>
          <w:bCs/>
          <w:i/>
          <w:sz w:val="24"/>
          <w:szCs w:val="24"/>
          <w:lang w:val="en-US"/>
        </w:rPr>
      </w:pPr>
    </w:p>
    <w:p w:rsidR="00743A3A" w:rsidRPr="006D5E0C" w:rsidRDefault="00743A3A" w:rsidP="006D5E0C">
      <w:pPr>
        <w:pStyle w:val="Heading2"/>
        <w:jc w:val="both"/>
        <w:rPr>
          <w:bCs/>
          <w:i/>
          <w:sz w:val="24"/>
          <w:szCs w:val="24"/>
        </w:rPr>
      </w:pPr>
    </w:p>
    <w:p w:rsidR="00743A3A" w:rsidRPr="006D5E0C" w:rsidRDefault="00743A3A" w:rsidP="006D5E0C">
      <w:pPr>
        <w:jc w:val="both"/>
        <w:rPr>
          <w:rFonts w:ascii="Times New Roman" w:hAnsi="Times New Roman"/>
          <w:sz w:val="24"/>
          <w:szCs w:val="24"/>
          <w:lang w:eastAsia="bg-BG"/>
        </w:rPr>
      </w:pPr>
    </w:p>
    <w:p w:rsidR="00743A3A" w:rsidRPr="006D5E0C" w:rsidRDefault="00743A3A" w:rsidP="006D5E0C">
      <w:pPr>
        <w:jc w:val="both"/>
        <w:rPr>
          <w:rFonts w:ascii="Times New Roman" w:hAnsi="Times New Roman"/>
          <w:sz w:val="24"/>
          <w:szCs w:val="24"/>
          <w:lang w:eastAsia="bg-BG"/>
        </w:rPr>
      </w:pPr>
    </w:p>
    <w:p w:rsidR="006D5E0C" w:rsidRDefault="006D5E0C" w:rsidP="006D5E0C">
      <w:pPr>
        <w:pStyle w:val="Heading2"/>
        <w:jc w:val="center"/>
        <w:rPr>
          <w:bCs/>
          <w:i/>
          <w:sz w:val="24"/>
          <w:szCs w:val="24"/>
          <w:lang w:val="ru-RU"/>
        </w:rPr>
      </w:pPr>
    </w:p>
    <w:p w:rsidR="00743A3A" w:rsidRPr="006D5E0C" w:rsidRDefault="00743A3A" w:rsidP="006D5E0C">
      <w:pPr>
        <w:pStyle w:val="Heading2"/>
        <w:jc w:val="center"/>
        <w:rPr>
          <w:bCs/>
          <w:i/>
          <w:sz w:val="24"/>
          <w:szCs w:val="24"/>
          <w:lang w:val="ru-RU"/>
        </w:rPr>
      </w:pPr>
      <w:r w:rsidRPr="006D5E0C">
        <w:rPr>
          <w:bCs/>
          <w:i/>
          <w:sz w:val="24"/>
          <w:szCs w:val="24"/>
          <w:lang w:val="ru-RU"/>
        </w:rPr>
        <w:t xml:space="preserve">Нови Искър, </w:t>
      </w:r>
      <w:r w:rsidR="00C96C90" w:rsidRPr="006D5E0C">
        <w:rPr>
          <w:bCs/>
          <w:i/>
          <w:sz w:val="24"/>
          <w:szCs w:val="24"/>
        </w:rPr>
        <w:t>2016</w:t>
      </w:r>
      <w:r w:rsidRPr="006D5E0C">
        <w:rPr>
          <w:bCs/>
          <w:i/>
          <w:sz w:val="24"/>
          <w:szCs w:val="24"/>
          <w:lang w:val="ru-RU"/>
        </w:rPr>
        <w:t>г.</w:t>
      </w:r>
    </w:p>
    <w:p w:rsidR="00CE5BB7" w:rsidRPr="006D5E0C" w:rsidRDefault="00CE5BB7" w:rsidP="006D5E0C">
      <w:pPr>
        <w:jc w:val="center"/>
        <w:rPr>
          <w:rFonts w:ascii="Times New Roman" w:hAnsi="Times New Roman"/>
          <w:sz w:val="24"/>
          <w:szCs w:val="24"/>
        </w:rPr>
      </w:pPr>
    </w:p>
    <w:p w:rsidR="00743A3A" w:rsidRPr="006D5E0C" w:rsidRDefault="00743A3A" w:rsidP="006D5E0C">
      <w:pPr>
        <w:pStyle w:val="BodyText"/>
        <w:tabs>
          <w:tab w:val="left" w:pos="-456"/>
        </w:tabs>
        <w:ind w:right="23" w:firstLine="360"/>
        <w:jc w:val="both"/>
        <w:rPr>
          <w:rFonts w:ascii="Times New Roman" w:hAnsi="Times New Roman"/>
          <w:b/>
          <w:bCs/>
          <w:i/>
          <w:sz w:val="24"/>
          <w:szCs w:val="24"/>
          <w:u w:val="single"/>
        </w:rPr>
      </w:pPr>
      <w:r w:rsidRPr="006D5E0C">
        <w:rPr>
          <w:rFonts w:ascii="Times New Roman" w:hAnsi="Times New Roman"/>
          <w:b/>
          <w:bCs/>
          <w:i/>
          <w:sz w:val="24"/>
          <w:szCs w:val="24"/>
          <w:u w:val="single"/>
        </w:rPr>
        <w:lastRenderedPageBreak/>
        <w:t>СЪДЪРЖАНИЕ НА ДОКУМЕНТАЦИЯТА:</w:t>
      </w:r>
    </w:p>
    <w:p w:rsidR="00743A3A" w:rsidRPr="006D5E0C" w:rsidRDefault="00743A3A" w:rsidP="006D5E0C">
      <w:pPr>
        <w:pStyle w:val="BodyText"/>
        <w:tabs>
          <w:tab w:val="left" w:pos="1560"/>
        </w:tabs>
        <w:ind w:right="23"/>
        <w:jc w:val="both"/>
        <w:rPr>
          <w:rFonts w:ascii="Times New Roman" w:hAnsi="Times New Roman"/>
          <w:sz w:val="24"/>
          <w:szCs w:val="24"/>
        </w:rPr>
      </w:pPr>
    </w:p>
    <w:p w:rsidR="00743A3A" w:rsidRPr="006D5E0C" w:rsidRDefault="00743A3A" w:rsidP="006D5E0C">
      <w:pPr>
        <w:pStyle w:val="BodyText"/>
        <w:tabs>
          <w:tab w:val="left" w:pos="360"/>
          <w:tab w:val="left" w:pos="1560"/>
        </w:tabs>
        <w:spacing w:after="0" w:line="240" w:lineRule="auto"/>
        <w:jc w:val="both"/>
        <w:rPr>
          <w:rFonts w:ascii="Times New Roman" w:hAnsi="Times New Roman"/>
          <w:sz w:val="24"/>
          <w:szCs w:val="24"/>
        </w:rPr>
      </w:pPr>
      <w:r w:rsidRPr="006D5E0C">
        <w:rPr>
          <w:rFonts w:ascii="Times New Roman" w:hAnsi="Times New Roman"/>
          <w:b/>
          <w:sz w:val="24"/>
          <w:szCs w:val="24"/>
          <w:u w:val="single"/>
        </w:rPr>
        <w:t>РАЗДЕЛ І.</w:t>
      </w:r>
      <w:r w:rsidRPr="006D5E0C">
        <w:rPr>
          <w:rFonts w:ascii="Times New Roman" w:hAnsi="Times New Roman"/>
          <w:b/>
          <w:sz w:val="24"/>
          <w:szCs w:val="24"/>
        </w:rPr>
        <w:t xml:space="preserve"> </w:t>
      </w:r>
      <w:r w:rsidRPr="006D5E0C">
        <w:rPr>
          <w:rFonts w:ascii="Times New Roman" w:hAnsi="Times New Roman"/>
          <w:sz w:val="24"/>
          <w:szCs w:val="24"/>
        </w:rPr>
        <w:t xml:space="preserve">Решение на Кмета на Столична община – район „Нови Искър” за откриване на процедурата за възлагане на обществена поръчка </w:t>
      </w:r>
    </w:p>
    <w:p w:rsidR="00743A3A" w:rsidRPr="006D5E0C" w:rsidRDefault="00743A3A" w:rsidP="006D5E0C">
      <w:pPr>
        <w:pStyle w:val="BodyText"/>
        <w:tabs>
          <w:tab w:val="left" w:pos="360"/>
          <w:tab w:val="left" w:pos="1560"/>
        </w:tabs>
        <w:spacing w:after="0" w:line="240" w:lineRule="auto"/>
        <w:jc w:val="both"/>
        <w:rPr>
          <w:rFonts w:ascii="Times New Roman" w:hAnsi="Times New Roman"/>
          <w:sz w:val="24"/>
          <w:szCs w:val="24"/>
        </w:rPr>
      </w:pPr>
      <w:r w:rsidRPr="006D5E0C">
        <w:rPr>
          <w:rFonts w:ascii="Times New Roman" w:hAnsi="Times New Roman"/>
          <w:b/>
          <w:sz w:val="24"/>
          <w:szCs w:val="24"/>
          <w:u w:val="single"/>
        </w:rPr>
        <w:t>РАЗДЕЛ ІІ.</w:t>
      </w:r>
      <w:r w:rsidRPr="006D5E0C">
        <w:rPr>
          <w:rFonts w:ascii="Times New Roman" w:hAnsi="Times New Roman"/>
          <w:b/>
          <w:sz w:val="24"/>
          <w:szCs w:val="24"/>
        </w:rPr>
        <w:t xml:space="preserve"> </w:t>
      </w:r>
      <w:r w:rsidRPr="006D5E0C">
        <w:rPr>
          <w:rFonts w:ascii="Times New Roman" w:hAnsi="Times New Roman"/>
          <w:sz w:val="24"/>
          <w:szCs w:val="24"/>
        </w:rPr>
        <w:t>Обявление за обществената поръчка</w:t>
      </w:r>
    </w:p>
    <w:p w:rsidR="00743A3A" w:rsidRPr="006D5E0C" w:rsidRDefault="00743A3A" w:rsidP="006D5E0C">
      <w:pPr>
        <w:pStyle w:val="BodyText"/>
        <w:tabs>
          <w:tab w:val="left" w:pos="360"/>
          <w:tab w:val="left" w:pos="1560"/>
        </w:tabs>
        <w:spacing w:after="0" w:line="240" w:lineRule="auto"/>
        <w:jc w:val="both"/>
        <w:rPr>
          <w:rFonts w:ascii="Times New Roman" w:hAnsi="Times New Roman"/>
          <w:sz w:val="24"/>
          <w:szCs w:val="24"/>
        </w:rPr>
      </w:pPr>
      <w:r w:rsidRPr="006D5E0C">
        <w:rPr>
          <w:rFonts w:ascii="Times New Roman" w:hAnsi="Times New Roman"/>
          <w:b/>
          <w:sz w:val="24"/>
          <w:szCs w:val="24"/>
          <w:u w:val="single"/>
        </w:rPr>
        <w:t>РАЗДЕЛ ІІІ.</w:t>
      </w:r>
      <w:r w:rsidRPr="006D5E0C">
        <w:rPr>
          <w:rFonts w:ascii="Times New Roman" w:hAnsi="Times New Roman"/>
          <w:b/>
          <w:sz w:val="24"/>
          <w:szCs w:val="24"/>
        </w:rPr>
        <w:t xml:space="preserve"> </w:t>
      </w:r>
      <w:r w:rsidRPr="006D5E0C">
        <w:rPr>
          <w:rFonts w:ascii="Times New Roman" w:hAnsi="Times New Roman"/>
          <w:sz w:val="24"/>
          <w:szCs w:val="24"/>
        </w:rPr>
        <w:t xml:space="preserve">Пълно описание на обекта на обществената поръчка </w:t>
      </w:r>
    </w:p>
    <w:p w:rsidR="005D58D3" w:rsidRPr="006D5E0C" w:rsidRDefault="00743A3A" w:rsidP="006D5E0C">
      <w:pPr>
        <w:pStyle w:val="BodyText"/>
        <w:tabs>
          <w:tab w:val="left" w:pos="360"/>
          <w:tab w:val="left" w:pos="1560"/>
        </w:tabs>
        <w:spacing w:after="0" w:line="240" w:lineRule="auto"/>
        <w:jc w:val="both"/>
        <w:rPr>
          <w:rFonts w:ascii="Times New Roman" w:hAnsi="Times New Roman"/>
          <w:b/>
          <w:sz w:val="24"/>
          <w:szCs w:val="24"/>
        </w:rPr>
      </w:pPr>
      <w:r w:rsidRPr="006D5E0C">
        <w:rPr>
          <w:rFonts w:ascii="Times New Roman" w:hAnsi="Times New Roman"/>
          <w:b/>
          <w:sz w:val="24"/>
          <w:szCs w:val="24"/>
          <w:u w:val="single"/>
        </w:rPr>
        <w:t xml:space="preserve">РАЗДЕЛ </w:t>
      </w:r>
      <w:r w:rsidRPr="006D5E0C">
        <w:rPr>
          <w:rFonts w:ascii="Times New Roman" w:hAnsi="Times New Roman"/>
          <w:b/>
          <w:sz w:val="24"/>
          <w:szCs w:val="24"/>
          <w:u w:val="single"/>
          <w:lang w:val="en-US"/>
        </w:rPr>
        <w:t>I</w:t>
      </w:r>
      <w:r w:rsidRPr="006D5E0C">
        <w:rPr>
          <w:rFonts w:ascii="Times New Roman" w:hAnsi="Times New Roman"/>
          <w:b/>
          <w:sz w:val="24"/>
          <w:szCs w:val="24"/>
          <w:u w:val="single"/>
        </w:rPr>
        <w:t>V.</w:t>
      </w:r>
      <w:r w:rsidRPr="006D5E0C">
        <w:rPr>
          <w:rFonts w:ascii="Times New Roman" w:hAnsi="Times New Roman"/>
          <w:b/>
          <w:sz w:val="24"/>
          <w:szCs w:val="24"/>
        </w:rPr>
        <w:t xml:space="preserve"> </w:t>
      </w:r>
      <w:r w:rsidR="005D58D3" w:rsidRPr="006D5E0C">
        <w:rPr>
          <w:rFonts w:ascii="Times New Roman" w:hAnsi="Times New Roman"/>
          <w:sz w:val="24"/>
          <w:szCs w:val="24"/>
        </w:rPr>
        <w:t>Изисквания към участниците</w:t>
      </w:r>
    </w:p>
    <w:p w:rsidR="00566DDE" w:rsidRPr="006D5E0C" w:rsidRDefault="00566DDE" w:rsidP="006D5E0C">
      <w:pPr>
        <w:pStyle w:val="BodyText"/>
        <w:tabs>
          <w:tab w:val="left" w:pos="360"/>
        </w:tabs>
        <w:spacing w:after="0" w:line="240" w:lineRule="auto"/>
        <w:jc w:val="both"/>
        <w:rPr>
          <w:rFonts w:ascii="Times New Roman" w:hAnsi="Times New Roman"/>
          <w:b/>
          <w:sz w:val="24"/>
          <w:szCs w:val="24"/>
        </w:rPr>
      </w:pPr>
      <w:r w:rsidRPr="006D5E0C">
        <w:rPr>
          <w:rFonts w:ascii="Times New Roman" w:hAnsi="Times New Roman"/>
          <w:b/>
          <w:sz w:val="24"/>
          <w:szCs w:val="24"/>
          <w:u w:val="single"/>
        </w:rPr>
        <w:t xml:space="preserve">РАЗДЕЛ V. </w:t>
      </w:r>
      <w:r w:rsidRPr="006D5E0C">
        <w:rPr>
          <w:rFonts w:ascii="Times New Roman" w:hAnsi="Times New Roman"/>
          <w:sz w:val="24"/>
          <w:szCs w:val="24"/>
        </w:rPr>
        <w:t>Изисквания към съдържанието и обхвата на офертата</w:t>
      </w:r>
    </w:p>
    <w:p w:rsidR="00743A3A" w:rsidRPr="006D5E0C" w:rsidRDefault="00743A3A" w:rsidP="006D5E0C">
      <w:pPr>
        <w:pStyle w:val="BodyText"/>
        <w:tabs>
          <w:tab w:val="left" w:pos="360"/>
        </w:tabs>
        <w:spacing w:after="0" w:line="240" w:lineRule="auto"/>
        <w:jc w:val="both"/>
        <w:rPr>
          <w:rFonts w:ascii="Times New Roman" w:hAnsi="Times New Roman"/>
          <w:b/>
          <w:sz w:val="24"/>
          <w:szCs w:val="24"/>
        </w:rPr>
      </w:pPr>
      <w:r w:rsidRPr="006D5E0C">
        <w:rPr>
          <w:rFonts w:ascii="Times New Roman" w:hAnsi="Times New Roman"/>
          <w:b/>
          <w:sz w:val="24"/>
          <w:szCs w:val="24"/>
          <w:u w:val="single"/>
        </w:rPr>
        <w:t>РАЗДЕЛ VІ.</w:t>
      </w:r>
      <w:r w:rsidRPr="006D5E0C">
        <w:rPr>
          <w:rFonts w:ascii="Times New Roman" w:hAnsi="Times New Roman"/>
          <w:b/>
          <w:sz w:val="24"/>
          <w:szCs w:val="24"/>
        </w:rPr>
        <w:t xml:space="preserve"> </w:t>
      </w:r>
      <w:r w:rsidR="00735202" w:rsidRPr="006D5E0C">
        <w:rPr>
          <w:rFonts w:ascii="Times New Roman" w:hAnsi="Times New Roman"/>
          <w:sz w:val="24"/>
          <w:szCs w:val="24"/>
        </w:rPr>
        <w:t>Условия и размер на гаранцията за участие и гаранцията за изпълнение</w:t>
      </w:r>
    </w:p>
    <w:p w:rsidR="00743A3A"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u w:val="single"/>
        </w:rPr>
        <w:t>РАЗДЕЛ VІІ.</w:t>
      </w:r>
      <w:r w:rsidRPr="006D5E0C">
        <w:rPr>
          <w:rFonts w:ascii="Times New Roman" w:hAnsi="Times New Roman"/>
          <w:b/>
          <w:sz w:val="24"/>
          <w:szCs w:val="24"/>
        </w:rPr>
        <w:t xml:space="preserve"> </w:t>
      </w:r>
      <w:r w:rsidR="00492509" w:rsidRPr="006D5E0C">
        <w:rPr>
          <w:rFonts w:ascii="Times New Roman" w:hAnsi="Times New Roman"/>
          <w:sz w:val="24"/>
          <w:szCs w:val="24"/>
        </w:rPr>
        <w:t>Документация за участие</w:t>
      </w:r>
    </w:p>
    <w:p w:rsidR="00743A3A" w:rsidRPr="006D5E0C" w:rsidRDefault="00743A3A" w:rsidP="006D5E0C">
      <w:pPr>
        <w:pStyle w:val="BodyText"/>
        <w:tabs>
          <w:tab w:val="left" w:pos="360"/>
        </w:tabs>
        <w:spacing w:after="0" w:line="240" w:lineRule="auto"/>
        <w:jc w:val="both"/>
        <w:rPr>
          <w:rFonts w:ascii="Times New Roman" w:hAnsi="Times New Roman"/>
          <w:b/>
          <w:sz w:val="24"/>
          <w:szCs w:val="24"/>
        </w:rPr>
      </w:pPr>
      <w:r w:rsidRPr="006D5E0C">
        <w:rPr>
          <w:rFonts w:ascii="Times New Roman" w:hAnsi="Times New Roman"/>
          <w:b/>
          <w:sz w:val="24"/>
          <w:szCs w:val="24"/>
          <w:u w:val="single"/>
        </w:rPr>
        <w:t xml:space="preserve">РАЗДЕЛ </w:t>
      </w:r>
      <w:r w:rsidRPr="006D5E0C">
        <w:rPr>
          <w:rFonts w:ascii="Times New Roman" w:hAnsi="Times New Roman"/>
          <w:b/>
          <w:sz w:val="24"/>
          <w:szCs w:val="24"/>
          <w:u w:val="single"/>
          <w:lang w:val="en-US"/>
        </w:rPr>
        <w:t>VIII</w:t>
      </w:r>
      <w:r w:rsidRPr="006D5E0C">
        <w:rPr>
          <w:rFonts w:ascii="Times New Roman" w:hAnsi="Times New Roman"/>
          <w:b/>
          <w:sz w:val="24"/>
          <w:szCs w:val="24"/>
          <w:u w:val="single"/>
        </w:rPr>
        <w:t>.</w:t>
      </w:r>
      <w:r w:rsidRPr="006D5E0C">
        <w:rPr>
          <w:rFonts w:ascii="Times New Roman" w:hAnsi="Times New Roman"/>
          <w:b/>
          <w:sz w:val="24"/>
          <w:szCs w:val="24"/>
        </w:rPr>
        <w:t xml:space="preserve"> </w:t>
      </w:r>
      <w:r w:rsidR="00492509" w:rsidRPr="006D5E0C">
        <w:rPr>
          <w:rFonts w:ascii="Times New Roman" w:hAnsi="Times New Roman"/>
          <w:sz w:val="24"/>
          <w:szCs w:val="24"/>
        </w:rPr>
        <w:t>Разяснение и средства за комуникации.</w:t>
      </w:r>
      <w:r w:rsidRPr="006D5E0C">
        <w:rPr>
          <w:rFonts w:ascii="Times New Roman" w:hAnsi="Times New Roman"/>
          <w:sz w:val="24"/>
          <w:szCs w:val="24"/>
        </w:rPr>
        <w:t xml:space="preserve"> </w:t>
      </w:r>
    </w:p>
    <w:p w:rsidR="00743A3A"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u w:val="single"/>
        </w:rPr>
        <w:t xml:space="preserve">РАЗДЕЛ </w:t>
      </w:r>
      <w:r w:rsidRPr="006D5E0C">
        <w:rPr>
          <w:rFonts w:ascii="Times New Roman" w:hAnsi="Times New Roman"/>
          <w:b/>
          <w:sz w:val="24"/>
          <w:szCs w:val="24"/>
          <w:u w:val="single"/>
          <w:lang w:val="en-US"/>
        </w:rPr>
        <w:t>I</w:t>
      </w:r>
      <w:r w:rsidRPr="006D5E0C">
        <w:rPr>
          <w:rFonts w:ascii="Times New Roman" w:hAnsi="Times New Roman"/>
          <w:b/>
          <w:sz w:val="24"/>
          <w:szCs w:val="24"/>
          <w:u w:val="single"/>
        </w:rPr>
        <w:t>Х.</w:t>
      </w:r>
      <w:r w:rsidRPr="006D5E0C">
        <w:rPr>
          <w:rFonts w:ascii="Times New Roman" w:hAnsi="Times New Roman"/>
          <w:b/>
          <w:sz w:val="24"/>
          <w:szCs w:val="24"/>
        </w:rPr>
        <w:t xml:space="preserve"> </w:t>
      </w:r>
      <w:r w:rsidR="00492509" w:rsidRPr="006D5E0C">
        <w:rPr>
          <w:rFonts w:ascii="Times New Roman" w:hAnsi="Times New Roman"/>
          <w:sz w:val="24"/>
          <w:szCs w:val="24"/>
        </w:rPr>
        <w:t>Отваряне, разглеждане, оценяване и класиране на офертите. Обявяване на решението на Възложителя.</w:t>
      </w:r>
    </w:p>
    <w:p w:rsidR="00743A3A"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u w:val="single"/>
        </w:rPr>
        <w:t>РАЗДЕЛ Х.</w:t>
      </w:r>
      <w:r w:rsidRPr="006D5E0C">
        <w:rPr>
          <w:rFonts w:ascii="Times New Roman" w:hAnsi="Times New Roman"/>
          <w:b/>
          <w:sz w:val="24"/>
          <w:szCs w:val="24"/>
        </w:rPr>
        <w:t xml:space="preserve"> </w:t>
      </w:r>
      <w:r w:rsidRPr="006D5E0C">
        <w:rPr>
          <w:rFonts w:ascii="Times New Roman" w:hAnsi="Times New Roman"/>
          <w:sz w:val="24"/>
          <w:szCs w:val="24"/>
        </w:rPr>
        <w:t>Сключване на договор</w:t>
      </w:r>
      <w:r w:rsidR="00096D2F" w:rsidRPr="006D5E0C">
        <w:rPr>
          <w:rFonts w:ascii="Times New Roman" w:hAnsi="Times New Roman"/>
          <w:sz w:val="24"/>
          <w:szCs w:val="24"/>
        </w:rPr>
        <w:t>. Прекратяване на процедурата.</w:t>
      </w:r>
    </w:p>
    <w:p w:rsidR="00743A3A"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u w:val="single"/>
        </w:rPr>
        <w:t>РАЗДЕЛ Х</w:t>
      </w:r>
      <w:r w:rsidRPr="006D5E0C">
        <w:rPr>
          <w:rFonts w:ascii="Times New Roman" w:hAnsi="Times New Roman"/>
          <w:b/>
          <w:sz w:val="24"/>
          <w:szCs w:val="24"/>
          <w:u w:val="single"/>
          <w:lang w:val="en-US"/>
        </w:rPr>
        <w:t>I</w:t>
      </w:r>
      <w:r w:rsidRPr="006D5E0C">
        <w:rPr>
          <w:rFonts w:ascii="Times New Roman" w:hAnsi="Times New Roman"/>
          <w:b/>
          <w:sz w:val="24"/>
          <w:szCs w:val="24"/>
          <w:u w:val="single"/>
        </w:rPr>
        <w:t>.</w:t>
      </w:r>
      <w:r w:rsidRPr="006D5E0C">
        <w:rPr>
          <w:rFonts w:ascii="Times New Roman" w:hAnsi="Times New Roman"/>
          <w:b/>
          <w:sz w:val="24"/>
          <w:szCs w:val="24"/>
        </w:rPr>
        <w:t xml:space="preserve"> </w:t>
      </w:r>
      <w:r w:rsidR="00096D2F" w:rsidRPr="006D5E0C">
        <w:rPr>
          <w:rFonts w:ascii="Times New Roman" w:hAnsi="Times New Roman"/>
          <w:sz w:val="24"/>
          <w:szCs w:val="24"/>
        </w:rPr>
        <w:t>Изчисляване на срокове.</w:t>
      </w:r>
    </w:p>
    <w:p w:rsidR="00743A3A"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u w:val="single"/>
        </w:rPr>
        <w:t>РАЗДЕЛ Х</w:t>
      </w:r>
      <w:r w:rsidRPr="006D5E0C">
        <w:rPr>
          <w:rFonts w:ascii="Times New Roman" w:hAnsi="Times New Roman"/>
          <w:b/>
          <w:sz w:val="24"/>
          <w:szCs w:val="24"/>
          <w:u w:val="single"/>
          <w:lang w:val="en-US"/>
        </w:rPr>
        <w:t>II</w:t>
      </w:r>
      <w:r w:rsidRPr="006D5E0C">
        <w:rPr>
          <w:rFonts w:ascii="Times New Roman" w:hAnsi="Times New Roman"/>
          <w:b/>
          <w:sz w:val="24"/>
          <w:szCs w:val="24"/>
          <w:u w:val="single"/>
        </w:rPr>
        <w:t>.</w:t>
      </w:r>
      <w:r w:rsidRPr="006D5E0C">
        <w:rPr>
          <w:rFonts w:ascii="Times New Roman" w:hAnsi="Times New Roman"/>
          <w:sz w:val="24"/>
          <w:szCs w:val="24"/>
        </w:rPr>
        <w:t xml:space="preserve"> Техническ</w:t>
      </w:r>
      <w:r w:rsidR="00BA4CDF" w:rsidRPr="006D5E0C">
        <w:rPr>
          <w:rFonts w:ascii="Times New Roman" w:hAnsi="Times New Roman"/>
          <w:sz w:val="24"/>
          <w:szCs w:val="24"/>
        </w:rPr>
        <w:t>а спецификация</w:t>
      </w:r>
    </w:p>
    <w:p w:rsidR="00743A3A"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u w:val="single"/>
        </w:rPr>
        <w:t>РАЗДЕЛ Х</w:t>
      </w:r>
      <w:r w:rsidRPr="006D5E0C">
        <w:rPr>
          <w:rFonts w:ascii="Times New Roman" w:hAnsi="Times New Roman"/>
          <w:b/>
          <w:sz w:val="24"/>
          <w:szCs w:val="24"/>
          <w:u w:val="single"/>
          <w:lang w:val="en-US"/>
        </w:rPr>
        <w:t>III</w:t>
      </w:r>
      <w:r w:rsidRPr="006D5E0C">
        <w:rPr>
          <w:rFonts w:ascii="Times New Roman" w:hAnsi="Times New Roman"/>
          <w:b/>
          <w:sz w:val="24"/>
          <w:szCs w:val="24"/>
          <w:u w:val="single"/>
        </w:rPr>
        <w:t>.</w:t>
      </w:r>
      <w:r w:rsidRPr="006D5E0C">
        <w:rPr>
          <w:rFonts w:ascii="Times New Roman" w:hAnsi="Times New Roman"/>
          <w:b/>
          <w:sz w:val="24"/>
          <w:szCs w:val="24"/>
        </w:rPr>
        <w:t xml:space="preserve"> </w:t>
      </w:r>
      <w:r w:rsidR="00BA4CDF" w:rsidRPr="006D5E0C">
        <w:rPr>
          <w:rFonts w:ascii="Times New Roman" w:hAnsi="Times New Roman"/>
          <w:sz w:val="24"/>
          <w:szCs w:val="24"/>
        </w:rPr>
        <w:t>Критерии за оценка на офертите</w:t>
      </w:r>
    </w:p>
    <w:p w:rsidR="00BA4CDF" w:rsidRPr="006D5E0C" w:rsidRDefault="00BA4CDF"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u w:val="single"/>
        </w:rPr>
        <w:t>РАЗДЕЛ Х</w:t>
      </w:r>
      <w:r w:rsidRPr="006D5E0C">
        <w:rPr>
          <w:rFonts w:ascii="Times New Roman" w:hAnsi="Times New Roman"/>
          <w:b/>
          <w:sz w:val="24"/>
          <w:szCs w:val="24"/>
          <w:u w:val="single"/>
          <w:lang w:val="en-US"/>
        </w:rPr>
        <w:t>IV</w:t>
      </w:r>
      <w:r w:rsidRPr="006D5E0C">
        <w:rPr>
          <w:rFonts w:ascii="Times New Roman" w:hAnsi="Times New Roman"/>
          <w:b/>
          <w:sz w:val="24"/>
          <w:szCs w:val="24"/>
          <w:u w:val="single"/>
        </w:rPr>
        <w:t>.</w:t>
      </w:r>
      <w:r w:rsidRPr="006D5E0C">
        <w:rPr>
          <w:rFonts w:ascii="Times New Roman" w:hAnsi="Times New Roman"/>
          <w:b/>
          <w:sz w:val="24"/>
          <w:szCs w:val="24"/>
        </w:rPr>
        <w:t xml:space="preserve"> </w:t>
      </w:r>
      <w:r w:rsidRPr="006D5E0C">
        <w:rPr>
          <w:rFonts w:ascii="Times New Roman" w:hAnsi="Times New Roman"/>
          <w:sz w:val="24"/>
          <w:szCs w:val="24"/>
        </w:rPr>
        <w:t>Приложения:</w:t>
      </w:r>
    </w:p>
    <w:p w:rsidR="00BA4CDF" w:rsidRPr="006D5E0C" w:rsidRDefault="00BA4CDF" w:rsidP="006D5E0C">
      <w:pPr>
        <w:pStyle w:val="BodyText"/>
        <w:tabs>
          <w:tab w:val="left" w:pos="360"/>
        </w:tabs>
        <w:spacing w:after="0" w:line="240" w:lineRule="auto"/>
        <w:jc w:val="both"/>
        <w:rPr>
          <w:rFonts w:ascii="Times New Roman" w:hAnsi="Times New Roman"/>
          <w:b/>
          <w:color w:val="FF0000"/>
          <w:sz w:val="24"/>
          <w:szCs w:val="24"/>
        </w:rPr>
      </w:pPr>
    </w:p>
    <w:p w:rsidR="00743A3A" w:rsidRPr="006D5E0C" w:rsidRDefault="00743A3A" w:rsidP="006D5E0C">
      <w:pPr>
        <w:pStyle w:val="BodyText"/>
        <w:tabs>
          <w:tab w:val="left" w:pos="360"/>
        </w:tabs>
        <w:spacing w:after="0" w:line="240" w:lineRule="auto"/>
        <w:jc w:val="both"/>
        <w:rPr>
          <w:rFonts w:ascii="Times New Roman" w:hAnsi="Times New Roman"/>
          <w:b/>
          <w:color w:val="FF0000"/>
          <w:sz w:val="24"/>
          <w:szCs w:val="24"/>
        </w:rPr>
      </w:pPr>
    </w:p>
    <w:p w:rsidR="00743A3A"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rPr>
        <w:t>ПРИЛОЖЕНИЕ № 1:</w:t>
      </w:r>
      <w:r w:rsidRPr="006D5E0C">
        <w:rPr>
          <w:rFonts w:ascii="Times New Roman" w:hAnsi="Times New Roman"/>
          <w:sz w:val="24"/>
          <w:szCs w:val="24"/>
        </w:rPr>
        <w:t xml:space="preserve"> Списък на документите, съдържащи се в офертата </w:t>
      </w:r>
    </w:p>
    <w:p w:rsidR="00743A3A" w:rsidRPr="006D5E0C" w:rsidRDefault="00743A3A" w:rsidP="006D5E0C">
      <w:pPr>
        <w:pStyle w:val="BodyText"/>
        <w:tabs>
          <w:tab w:val="left" w:pos="360"/>
        </w:tabs>
        <w:spacing w:after="0" w:line="240" w:lineRule="auto"/>
        <w:jc w:val="both"/>
        <w:rPr>
          <w:rFonts w:ascii="Times New Roman" w:hAnsi="Times New Roman"/>
          <w:b/>
          <w:sz w:val="24"/>
          <w:szCs w:val="24"/>
        </w:rPr>
      </w:pPr>
      <w:r w:rsidRPr="006D5E0C">
        <w:rPr>
          <w:rFonts w:ascii="Times New Roman" w:hAnsi="Times New Roman"/>
          <w:b/>
          <w:sz w:val="24"/>
          <w:szCs w:val="24"/>
        </w:rPr>
        <w:t>ПРИЛОЖЕНИЕ № 2:</w:t>
      </w:r>
      <w:r w:rsidRPr="006D5E0C">
        <w:rPr>
          <w:rFonts w:ascii="Times New Roman" w:hAnsi="Times New Roman"/>
          <w:sz w:val="24"/>
          <w:szCs w:val="24"/>
        </w:rPr>
        <w:t xml:space="preserve"> </w:t>
      </w:r>
      <w:r w:rsidR="003A4E24" w:rsidRPr="006D5E0C">
        <w:rPr>
          <w:rFonts w:ascii="Times New Roman" w:hAnsi="Times New Roman"/>
          <w:sz w:val="24"/>
          <w:szCs w:val="24"/>
        </w:rPr>
        <w:t>Оферта за участие, вкл. и посочване на ЕИК</w:t>
      </w:r>
      <w:r w:rsidRPr="006D5E0C">
        <w:rPr>
          <w:rFonts w:ascii="Times New Roman" w:hAnsi="Times New Roman"/>
          <w:sz w:val="24"/>
          <w:szCs w:val="24"/>
        </w:rPr>
        <w:t xml:space="preserve"> </w:t>
      </w:r>
    </w:p>
    <w:p w:rsidR="00743A3A" w:rsidRPr="006D5E0C" w:rsidRDefault="00743A3A" w:rsidP="006D5E0C">
      <w:pPr>
        <w:pStyle w:val="BodyText"/>
        <w:tabs>
          <w:tab w:val="left" w:pos="360"/>
        </w:tabs>
        <w:spacing w:after="0" w:line="240" w:lineRule="auto"/>
        <w:jc w:val="both"/>
        <w:rPr>
          <w:rFonts w:ascii="Times New Roman" w:hAnsi="Times New Roman"/>
          <w:b/>
          <w:sz w:val="24"/>
          <w:szCs w:val="24"/>
        </w:rPr>
      </w:pPr>
      <w:r w:rsidRPr="006D5E0C">
        <w:rPr>
          <w:rFonts w:ascii="Times New Roman" w:hAnsi="Times New Roman"/>
          <w:b/>
          <w:sz w:val="24"/>
          <w:szCs w:val="24"/>
        </w:rPr>
        <w:t>ПРИЛОЖЕНИЕ № 3:</w:t>
      </w:r>
      <w:r w:rsidRPr="006D5E0C">
        <w:rPr>
          <w:rFonts w:ascii="Times New Roman" w:hAnsi="Times New Roman"/>
          <w:sz w:val="24"/>
          <w:szCs w:val="24"/>
        </w:rPr>
        <w:t xml:space="preserve"> Декларация </w:t>
      </w:r>
      <w:r w:rsidR="003A4E24" w:rsidRPr="006D5E0C">
        <w:rPr>
          <w:rFonts w:ascii="Times New Roman" w:hAnsi="Times New Roman"/>
          <w:sz w:val="24"/>
          <w:szCs w:val="24"/>
        </w:rPr>
        <w:t>по чл. 47, ал. 9 от ЗОП</w:t>
      </w:r>
      <w:r w:rsidRPr="006D5E0C">
        <w:rPr>
          <w:rFonts w:ascii="Times New Roman" w:hAnsi="Times New Roman"/>
          <w:sz w:val="24"/>
          <w:szCs w:val="24"/>
        </w:rPr>
        <w:t xml:space="preserve"> </w:t>
      </w:r>
    </w:p>
    <w:p w:rsidR="006D5E0C" w:rsidRPr="006D5E0C" w:rsidRDefault="00743A3A" w:rsidP="006D5E0C">
      <w:pPr>
        <w:spacing w:line="240" w:lineRule="auto"/>
        <w:ind w:right="23"/>
        <w:jc w:val="both"/>
        <w:rPr>
          <w:rFonts w:ascii="Times New Roman" w:hAnsi="Times New Roman"/>
          <w:sz w:val="24"/>
          <w:szCs w:val="24"/>
        </w:rPr>
      </w:pPr>
      <w:r w:rsidRPr="006D5E0C">
        <w:rPr>
          <w:rFonts w:ascii="Times New Roman" w:hAnsi="Times New Roman"/>
          <w:b/>
          <w:sz w:val="24"/>
          <w:szCs w:val="24"/>
        </w:rPr>
        <w:t>ПРИЛОЖЕНИЕ № 4:</w:t>
      </w:r>
      <w:r w:rsidRPr="006D5E0C">
        <w:rPr>
          <w:rFonts w:ascii="Times New Roman" w:hAnsi="Times New Roman"/>
          <w:sz w:val="24"/>
          <w:szCs w:val="24"/>
        </w:rPr>
        <w:t xml:space="preserve"> </w:t>
      </w:r>
      <w:r w:rsidR="00957E5C" w:rsidRPr="00957E5C">
        <w:rPr>
          <w:rFonts w:ascii="Times New Roman" w:hAnsi="Times New Roman"/>
          <w:sz w:val="24"/>
          <w:szCs w:val="24"/>
        </w:rPr>
        <w:t>С</w:t>
      </w:r>
      <w:r w:rsidR="00957E5C" w:rsidRPr="006D5E0C">
        <w:rPr>
          <w:rFonts w:ascii="Times New Roman" w:hAnsi="Times New Roman"/>
          <w:sz w:val="24"/>
          <w:szCs w:val="24"/>
        </w:rPr>
        <w:t>писък</w:t>
      </w:r>
      <w:r w:rsidR="00957E5C">
        <w:rPr>
          <w:rFonts w:ascii="Times New Roman" w:hAnsi="Times New Roman"/>
          <w:sz w:val="24"/>
          <w:szCs w:val="24"/>
        </w:rPr>
        <w:t>-декларация</w:t>
      </w:r>
      <w:r w:rsidR="00957E5C" w:rsidRPr="006D5E0C">
        <w:rPr>
          <w:rFonts w:ascii="Times New Roman" w:hAnsi="Times New Roman"/>
          <w:sz w:val="24"/>
          <w:szCs w:val="24"/>
        </w:rPr>
        <w:t xml:space="preserve"> </w:t>
      </w:r>
      <w:r w:rsidR="003A4E24" w:rsidRPr="006D5E0C">
        <w:rPr>
          <w:rFonts w:ascii="Times New Roman" w:hAnsi="Times New Roman"/>
          <w:sz w:val="24"/>
          <w:szCs w:val="24"/>
        </w:rPr>
        <w:t xml:space="preserve">на </w:t>
      </w:r>
      <w:r w:rsidR="006D5E0C" w:rsidRPr="006D5E0C">
        <w:rPr>
          <w:rFonts w:ascii="Times New Roman" w:hAnsi="Times New Roman"/>
          <w:sz w:val="24"/>
          <w:szCs w:val="24"/>
        </w:rPr>
        <w:t>договорите с предмет, сходен с предмета на настоящата поръчка, изпълнени от участника през последните 3 /три/ календарни години</w:t>
      </w:r>
    </w:p>
    <w:p w:rsidR="00743A3A" w:rsidRPr="006D5E0C" w:rsidRDefault="00957E5C" w:rsidP="006D5E0C">
      <w:pPr>
        <w:pStyle w:val="BodyText"/>
        <w:tabs>
          <w:tab w:val="left" w:pos="360"/>
        </w:tabs>
        <w:spacing w:after="0" w:line="240" w:lineRule="auto"/>
        <w:jc w:val="both"/>
        <w:rPr>
          <w:rFonts w:ascii="Times New Roman" w:hAnsi="Times New Roman"/>
          <w:sz w:val="24"/>
          <w:szCs w:val="24"/>
        </w:rPr>
      </w:pPr>
      <w:r>
        <w:rPr>
          <w:rFonts w:ascii="Times New Roman" w:hAnsi="Times New Roman"/>
          <w:b/>
          <w:sz w:val="24"/>
          <w:szCs w:val="24"/>
        </w:rPr>
        <w:t xml:space="preserve">ПРИЛОЖЕНИЕ № 5: </w:t>
      </w:r>
      <w:r w:rsidRPr="00957E5C">
        <w:rPr>
          <w:rFonts w:ascii="Times New Roman" w:hAnsi="Times New Roman"/>
          <w:sz w:val="24"/>
          <w:szCs w:val="24"/>
        </w:rPr>
        <w:t>С</w:t>
      </w:r>
      <w:r w:rsidR="003A4E24" w:rsidRPr="006D5E0C">
        <w:rPr>
          <w:rFonts w:ascii="Times New Roman" w:hAnsi="Times New Roman"/>
          <w:sz w:val="24"/>
          <w:szCs w:val="24"/>
        </w:rPr>
        <w:t>писък</w:t>
      </w:r>
      <w:r>
        <w:rPr>
          <w:rFonts w:ascii="Times New Roman" w:hAnsi="Times New Roman"/>
          <w:sz w:val="24"/>
          <w:szCs w:val="24"/>
        </w:rPr>
        <w:t>-декларация</w:t>
      </w:r>
      <w:r w:rsidR="003A4E24" w:rsidRPr="006D5E0C">
        <w:rPr>
          <w:rFonts w:ascii="Times New Roman" w:hAnsi="Times New Roman"/>
          <w:sz w:val="24"/>
          <w:szCs w:val="24"/>
        </w:rPr>
        <w:t xml:space="preserve"> в всички транспортни средства на разположение на участника</w:t>
      </w:r>
      <w:r w:rsidR="00743A3A" w:rsidRPr="006D5E0C">
        <w:rPr>
          <w:rFonts w:ascii="Times New Roman" w:hAnsi="Times New Roman"/>
          <w:sz w:val="24"/>
          <w:szCs w:val="24"/>
        </w:rPr>
        <w:t xml:space="preserve"> </w:t>
      </w:r>
      <w:r w:rsidR="003A4E24" w:rsidRPr="006D5E0C">
        <w:rPr>
          <w:rFonts w:ascii="Times New Roman" w:hAnsi="Times New Roman"/>
          <w:sz w:val="24"/>
          <w:szCs w:val="24"/>
        </w:rPr>
        <w:t>за срока на договора</w:t>
      </w:r>
    </w:p>
    <w:p w:rsidR="00743A3A" w:rsidRPr="006D5E0C" w:rsidRDefault="00743A3A" w:rsidP="006D5E0C">
      <w:pPr>
        <w:pStyle w:val="BodyText"/>
        <w:tabs>
          <w:tab w:val="left" w:pos="360"/>
        </w:tabs>
        <w:spacing w:after="0" w:line="240" w:lineRule="auto"/>
        <w:jc w:val="both"/>
        <w:rPr>
          <w:rFonts w:ascii="Times New Roman" w:hAnsi="Times New Roman"/>
          <w:b/>
          <w:sz w:val="24"/>
          <w:szCs w:val="24"/>
          <w:lang w:val="ru-RU"/>
        </w:rPr>
      </w:pPr>
      <w:r w:rsidRPr="006D5E0C">
        <w:rPr>
          <w:rFonts w:ascii="Times New Roman" w:hAnsi="Times New Roman"/>
          <w:b/>
          <w:sz w:val="24"/>
          <w:szCs w:val="24"/>
        </w:rPr>
        <w:t xml:space="preserve">ПРИЛОЖЕНИЕ № 6: </w:t>
      </w:r>
      <w:r w:rsidR="00F509B1" w:rsidRPr="00957E5C">
        <w:rPr>
          <w:rFonts w:ascii="Times New Roman" w:hAnsi="Times New Roman"/>
          <w:sz w:val="24"/>
          <w:szCs w:val="24"/>
        </w:rPr>
        <w:t>С</w:t>
      </w:r>
      <w:r w:rsidR="00F509B1">
        <w:rPr>
          <w:rFonts w:ascii="Times New Roman" w:hAnsi="Times New Roman"/>
          <w:sz w:val="24"/>
          <w:szCs w:val="24"/>
          <w:lang w:val="ru-RU"/>
        </w:rPr>
        <w:t xml:space="preserve">писък- декларация </w:t>
      </w:r>
      <w:r w:rsidR="00911878" w:rsidRPr="006D5E0C">
        <w:rPr>
          <w:rFonts w:ascii="Times New Roman" w:hAnsi="Times New Roman"/>
          <w:sz w:val="24"/>
          <w:szCs w:val="24"/>
          <w:lang w:val="ru-RU"/>
        </w:rPr>
        <w:t>с всички складови помещения с хладилна техника или хладилни помещения на разположение на участника за срока на договора.</w:t>
      </w:r>
      <w:r w:rsidRPr="006D5E0C">
        <w:rPr>
          <w:rFonts w:ascii="Times New Roman" w:hAnsi="Times New Roman"/>
          <w:sz w:val="24"/>
          <w:szCs w:val="24"/>
          <w:lang w:val="ru-RU"/>
        </w:rPr>
        <w:t xml:space="preserve"> </w:t>
      </w:r>
      <w:r w:rsidRPr="006D5E0C">
        <w:rPr>
          <w:rFonts w:ascii="Times New Roman" w:hAnsi="Times New Roman"/>
          <w:b/>
          <w:sz w:val="24"/>
          <w:szCs w:val="24"/>
        </w:rPr>
        <w:t xml:space="preserve">ПРИЛОЖЕНИЕ № 7: </w:t>
      </w:r>
      <w:r w:rsidRPr="006D5E0C">
        <w:rPr>
          <w:rFonts w:ascii="Times New Roman" w:hAnsi="Times New Roman"/>
          <w:sz w:val="24"/>
          <w:szCs w:val="24"/>
          <w:lang w:val="ru-RU"/>
        </w:rPr>
        <w:t xml:space="preserve">Декларация </w:t>
      </w:r>
      <w:r w:rsidR="00911878" w:rsidRPr="006D5E0C">
        <w:rPr>
          <w:rFonts w:ascii="Times New Roman" w:hAnsi="Times New Roman"/>
          <w:sz w:val="24"/>
          <w:szCs w:val="24"/>
          <w:lang w:val="ru-RU"/>
        </w:rPr>
        <w:t>по чл. 56, ал. 1, т. 6 от ЗОП</w:t>
      </w:r>
      <w:r w:rsidRPr="006D5E0C">
        <w:rPr>
          <w:rFonts w:ascii="Times New Roman" w:hAnsi="Times New Roman"/>
          <w:sz w:val="24"/>
          <w:szCs w:val="24"/>
          <w:lang w:val="ru-RU"/>
        </w:rPr>
        <w:t xml:space="preserve"> </w:t>
      </w:r>
    </w:p>
    <w:p w:rsidR="00911878" w:rsidRPr="006D5E0C" w:rsidRDefault="00743A3A" w:rsidP="006D5E0C">
      <w:pPr>
        <w:pStyle w:val="BodyText"/>
        <w:tabs>
          <w:tab w:val="left" w:pos="360"/>
        </w:tabs>
        <w:spacing w:after="0" w:line="240" w:lineRule="auto"/>
        <w:jc w:val="both"/>
        <w:rPr>
          <w:rFonts w:ascii="Times New Roman" w:hAnsi="Times New Roman"/>
          <w:sz w:val="24"/>
          <w:szCs w:val="24"/>
          <w:lang w:val="ru-RU"/>
        </w:rPr>
      </w:pPr>
      <w:r w:rsidRPr="006D5E0C">
        <w:rPr>
          <w:rFonts w:ascii="Times New Roman" w:hAnsi="Times New Roman"/>
          <w:b/>
          <w:sz w:val="24"/>
          <w:szCs w:val="24"/>
        </w:rPr>
        <w:t xml:space="preserve">ПРИЛОЖЕНИЕ № </w:t>
      </w:r>
      <w:r w:rsidR="00911878" w:rsidRPr="006D5E0C">
        <w:rPr>
          <w:rFonts w:ascii="Times New Roman" w:hAnsi="Times New Roman"/>
          <w:b/>
          <w:sz w:val="24"/>
          <w:szCs w:val="24"/>
        </w:rPr>
        <w:t>8</w:t>
      </w:r>
      <w:r w:rsidRPr="006D5E0C">
        <w:rPr>
          <w:rFonts w:ascii="Times New Roman" w:hAnsi="Times New Roman"/>
          <w:b/>
          <w:sz w:val="24"/>
          <w:szCs w:val="24"/>
        </w:rPr>
        <w:t xml:space="preserve">: </w:t>
      </w:r>
      <w:r w:rsidRPr="006D5E0C">
        <w:rPr>
          <w:rFonts w:ascii="Times New Roman" w:hAnsi="Times New Roman"/>
          <w:sz w:val="24"/>
          <w:szCs w:val="24"/>
        </w:rPr>
        <w:t xml:space="preserve">Декларация </w:t>
      </w:r>
      <w:r w:rsidR="00911878" w:rsidRPr="006D5E0C">
        <w:rPr>
          <w:rFonts w:ascii="Times New Roman" w:hAnsi="Times New Roman"/>
          <w:sz w:val="24"/>
          <w:szCs w:val="24"/>
          <w:lang w:val="ru-RU"/>
        </w:rPr>
        <w:t xml:space="preserve">по чл. 56, ал. 1, т. 8 от ЗОП </w:t>
      </w:r>
    </w:p>
    <w:p w:rsidR="00743A3A"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rPr>
        <w:t xml:space="preserve">ПРИЛОЖЕНИЕ № 9: </w:t>
      </w:r>
      <w:r w:rsidR="00911878" w:rsidRPr="006D5E0C">
        <w:rPr>
          <w:rFonts w:ascii="Times New Roman" w:hAnsi="Times New Roman"/>
          <w:sz w:val="24"/>
          <w:szCs w:val="24"/>
        </w:rPr>
        <w:t>Декларация за приемане на условията в проекта на договора</w:t>
      </w:r>
    </w:p>
    <w:p w:rsidR="00743A3A"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rPr>
        <w:t xml:space="preserve">ПРИЛОЖЕНИЕ № 10: </w:t>
      </w:r>
      <w:r w:rsidR="00911878" w:rsidRPr="006D5E0C">
        <w:rPr>
          <w:rFonts w:ascii="Times New Roman" w:hAnsi="Times New Roman"/>
          <w:sz w:val="24"/>
          <w:szCs w:val="24"/>
        </w:rPr>
        <w:t>Декларация по чл. 4, ал. 7 и чл. 6, ал. 5 от ЗМИП</w:t>
      </w:r>
      <w:r w:rsidRPr="006D5E0C">
        <w:rPr>
          <w:rFonts w:ascii="Times New Roman" w:hAnsi="Times New Roman"/>
          <w:sz w:val="24"/>
          <w:szCs w:val="24"/>
        </w:rPr>
        <w:t xml:space="preserve"> </w:t>
      </w:r>
    </w:p>
    <w:p w:rsidR="00743A3A"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rPr>
        <w:t xml:space="preserve">ПРИЛОЖЕНИЕ № 11: </w:t>
      </w:r>
      <w:r w:rsidR="00911878" w:rsidRPr="006D5E0C">
        <w:rPr>
          <w:rFonts w:ascii="Times New Roman" w:hAnsi="Times New Roman"/>
          <w:sz w:val="24"/>
          <w:szCs w:val="24"/>
        </w:rPr>
        <w:t>Декларация по чл. 3, т. 8 и чл. 4 от Закона за икономическите и финансовите отношения с дружествата, регистрирани в юрисдикции с преференциялен данъчен режим, свързаните с тях лица и техните действителни собственици</w:t>
      </w:r>
      <w:r w:rsidRPr="006D5E0C">
        <w:rPr>
          <w:rFonts w:ascii="Times New Roman" w:hAnsi="Times New Roman"/>
          <w:sz w:val="24"/>
          <w:szCs w:val="24"/>
        </w:rPr>
        <w:t xml:space="preserve"> </w:t>
      </w:r>
    </w:p>
    <w:p w:rsidR="006D5E0C" w:rsidRPr="006D5E0C" w:rsidRDefault="006D5E0C" w:rsidP="006D5E0C">
      <w:pPr>
        <w:pStyle w:val="BodyText"/>
        <w:tabs>
          <w:tab w:val="left" w:pos="360"/>
        </w:tabs>
        <w:spacing w:after="0" w:line="240" w:lineRule="auto"/>
        <w:jc w:val="both"/>
        <w:rPr>
          <w:rFonts w:ascii="Times New Roman" w:hAnsi="Times New Roman"/>
          <w:b/>
          <w:sz w:val="24"/>
          <w:szCs w:val="24"/>
        </w:rPr>
      </w:pPr>
      <w:r w:rsidRPr="006D5E0C">
        <w:rPr>
          <w:rFonts w:ascii="Times New Roman" w:hAnsi="Times New Roman"/>
          <w:b/>
          <w:sz w:val="24"/>
          <w:szCs w:val="24"/>
        </w:rPr>
        <w:t>ПРИЛОЖЕНИЕ № 1</w:t>
      </w:r>
      <w:r>
        <w:rPr>
          <w:rFonts w:ascii="Times New Roman" w:hAnsi="Times New Roman"/>
          <w:b/>
          <w:sz w:val="24"/>
          <w:szCs w:val="24"/>
        </w:rPr>
        <w:t>2</w:t>
      </w:r>
      <w:r w:rsidRPr="006D5E0C">
        <w:rPr>
          <w:rFonts w:ascii="Times New Roman" w:hAnsi="Times New Roman"/>
          <w:b/>
          <w:sz w:val="24"/>
          <w:szCs w:val="24"/>
        </w:rPr>
        <w:t xml:space="preserve">: </w:t>
      </w:r>
      <w:r w:rsidRPr="006D5E0C">
        <w:rPr>
          <w:rFonts w:ascii="Times New Roman" w:hAnsi="Times New Roman"/>
          <w:sz w:val="24"/>
          <w:szCs w:val="24"/>
        </w:rPr>
        <w:t>Проект на договор за обособена позиция №1 и 2</w:t>
      </w:r>
    </w:p>
    <w:p w:rsidR="00911878" w:rsidRPr="006D5E0C" w:rsidRDefault="00743A3A"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rPr>
        <w:t>ПРИЛОЖЕНИЕ № 1</w:t>
      </w:r>
      <w:r w:rsidR="006D5E0C">
        <w:rPr>
          <w:rFonts w:ascii="Times New Roman" w:hAnsi="Times New Roman"/>
          <w:b/>
          <w:sz w:val="24"/>
          <w:szCs w:val="24"/>
        </w:rPr>
        <w:t>3</w:t>
      </w:r>
      <w:r w:rsidRPr="006D5E0C">
        <w:rPr>
          <w:rFonts w:ascii="Times New Roman" w:hAnsi="Times New Roman"/>
          <w:b/>
          <w:sz w:val="24"/>
          <w:szCs w:val="24"/>
        </w:rPr>
        <w:t xml:space="preserve">: </w:t>
      </w:r>
      <w:r w:rsidR="00911878" w:rsidRPr="006D5E0C">
        <w:rPr>
          <w:rFonts w:ascii="Times New Roman" w:hAnsi="Times New Roman"/>
          <w:sz w:val="24"/>
          <w:szCs w:val="24"/>
        </w:rPr>
        <w:t>Техническо предложение по чл. 56, ал. 1, т. 7 от ЗОП</w:t>
      </w:r>
    </w:p>
    <w:p w:rsidR="00911878" w:rsidRPr="006D5E0C" w:rsidRDefault="00911878" w:rsidP="006D5E0C">
      <w:pPr>
        <w:pStyle w:val="BodyText"/>
        <w:tabs>
          <w:tab w:val="left" w:pos="360"/>
        </w:tabs>
        <w:spacing w:after="0" w:line="240" w:lineRule="auto"/>
        <w:jc w:val="both"/>
        <w:rPr>
          <w:rFonts w:ascii="Times New Roman" w:hAnsi="Times New Roman"/>
          <w:sz w:val="24"/>
          <w:szCs w:val="24"/>
        </w:rPr>
      </w:pPr>
      <w:r w:rsidRPr="006D5E0C">
        <w:rPr>
          <w:rFonts w:ascii="Times New Roman" w:hAnsi="Times New Roman"/>
          <w:b/>
          <w:sz w:val="24"/>
          <w:szCs w:val="24"/>
        </w:rPr>
        <w:t>ПРИЛОЖЕНИЕ № 1</w:t>
      </w:r>
      <w:r w:rsidR="006D5E0C">
        <w:rPr>
          <w:rFonts w:ascii="Times New Roman" w:hAnsi="Times New Roman"/>
          <w:b/>
          <w:sz w:val="24"/>
          <w:szCs w:val="24"/>
        </w:rPr>
        <w:t>4</w:t>
      </w:r>
      <w:r w:rsidRPr="006D5E0C">
        <w:rPr>
          <w:rFonts w:ascii="Times New Roman" w:hAnsi="Times New Roman"/>
          <w:b/>
          <w:sz w:val="24"/>
          <w:szCs w:val="24"/>
        </w:rPr>
        <w:t xml:space="preserve">: </w:t>
      </w:r>
      <w:r w:rsidRPr="006D5E0C">
        <w:rPr>
          <w:rFonts w:ascii="Times New Roman" w:hAnsi="Times New Roman"/>
          <w:sz w:val="24"/>
          <w:szCs w:val="24"/>
        </w:rPr>
        <w:t>Ценово предложение по чл. 56, ал. 1, т. 10 от ЗОП</w:t>
      </w:r>
    </w:p>
    <w:p w:rsidR="00743A3A" w:rsidRPr="006D5E0C" w:rsidRDefault="00743A3A" w:rsidP="006D5E0C">
      <w:pPr>
        <w:jc w:val="both"/>
        <w:rPr>
          <w:rFonts w:ascii="Times New Roman" w:hAnsi="Times New Roman"/>
          <w:b/>
          <w:sz w:val="24"/>
          <w:szCs w:val="24"/>
          <w:u w:val="single"/>
        </w:rPr>
      </w:pPr>
    </w:p>
    <w:p w:rsidR="00743A3A" w:rsidRPr="006D5E0C" w:rsidRDefault="00743A3A" w:rsidP="006D5E0C">
      <w:pPr>
        <w:jc w:val="both"/>
        <w:rPr>
          <w:rFonts w:ascii="Times New Roman" w:hAnsi="Times New Roman"/>
          <w:b/>
          <w:sz w:val="24"/>
          <w:szCs w:val="24"/>
          <w:u w:val="single"/>
        </w:rPr>
      </w:pPr>
      <w:r w:rsidRPr="006D5E0C">
        <w:rPr>
          <w:rFonts w:ascii="Times New Roman" w:hAnsi="Times New Roman"/>
          <w:b/>
          <w:sz w:val="24"/>
          <w:szCs w:val="24"/>
          <w:u w:val="single"/>
        </w:rPr>
        <w:t>Документацията е достъпна в електронен вид на интернет страницата на Столична община – район „Нови Искър” www.</w:t>
      </w:r>
      <w:r w:rsidRPr="006D5E0C">
        <w:rPr>
          <w:rFonts w:ascii="Times New Roman" w:hAnsi="Times New Roman"/>
          <w:b/>
          <w:sz w:val="24"/>
          <w:szCs w:val="24"/>
          <w:u w:val="single"/>
          <w:lang w:val="en-US"/>
        </w:rPr>
        <w:t>novi-iskar</w:t>
      </w:r>
      <w:r w:rsidRPr="006D5E0C">
        <w:rPr>
          <w:rFonts w:ascii="Times New Roman" w:hAnsi="Times New Roman"/>
          <w:b/>
          <w:sz w:val="24"/>
          <w:szCs w:val="24"/>
          <w:u w:val="single"/>
        </w:rPr>
        <w:t>.bg</w:t>
      </w:r>
    </w:p>
    <w:p w:rsidR="00743A3A" w:rsidRPr="006D5E0C" w:rsidRDefault="00743A3A" w:rsidP="006D5E0C">
      <w:pPr>
        <w:pStyle w:val="Title"/>
        <w:ind w:firstLine="1080"/>
        <w:jc w:val="both"/>
        <w:rPr>
          <w:i/>
          <w:sz w:val="24"/>
          <w:szCs w:val="24"/>
          <w:u w:val="single"/>
          <w:lang w:val="en-US"/>
        </w:rPr>
      </w:pPr>
    </w:p>
    <w:p w:rsidR="00743A3A" w:rsidRPr="006D5E0C" w:rsidRDefault="00743A3A" w:rsidP="006D5E0C">
      <w:pPr>
        <w:pStyle w:val="Title"/>
        <w:ind w:firstLine="1080"/>
        <w:jc w:val="both"/>
        <w:rPr>
          <w:i/>
          <w:sz w:val="24"/>
          <w:szCs w:val="24"/>
          <w:u w:val="single"/>
          <w:lang w:val="en-US"/>
        </w:rPr>
      </w:pPr>
    </w:p>
    <w:p w:rsidR="00743A3A" w:rsidRPr="006D5E0C" w:rsidRDefault="00743A3A" w:rsidP="006D5E0C">
      <w:pPr>
        <w:pStyle w:val="Title"/>
        <w:ind w:firstLine="1080"/>
        <w:jc w:val="both"/>
        <w:rPr>
          <w:i/>
          <w:sz w:val="24"/>
          <w:szCs w:val="24"/>
          <w:u w:val="single"/>
        </w:rPr>
      </w:pPr>
    </w:p>
    <w:p w:rsidR="00CE5BB7" w:rsidRPr="006D5E0C" w:rsidRDefault="00CE5BB7" w:rsidP="006D5E0C">
      <w:pPr>
        <w:pStyle w:val="Title"/>
        <w:ind w:firstLine="1080"/>
        <w:jc w:val="both"/>
        <w:rPr>
          <w:i/>
          <w:sz w:val="24"/>
          <w:szCs w:val="24"/>
          <w:u w:val="single"/>
        </w:rPr>
      </w:pPr>
    </w:p>
    <w:p w:rsidR="00CE5BB7" w:rsidRPr="006D5E0C" w:rsidRDefault="00CE5BB7" w:rsidP="006D5E0C">
      <w:pPr>
        <w:pStyle w:val="Title"/>
        <w:ind w:firstLine="1080"/>
        <w:jc w:val="both"/>
        <w:rPr>
          <w:i/>
          <w:sz w:val="24"/>
          <w:szCs w:val="24"/>
          <w:u w:val="single"/>
        </w:rPr>
      </w:pPr>
    </w:p>
    <w:p w:rsidR="00CE5BB7" w:rsidRPr="006D5E0C" w:rsidRDefault="00CE5BB7" w:rsidP="006D5E0C">
      <w:pPr>
        <w:pStyle w:val="Title"/>
        <w:ind w:firstLine="1080"/>
        <w:jc w:val="both"/>
        <w:rPr>
          <w:i/>
          <w:sz w:val="24"/>
          <w:szCs w:val="24"/>
          <w:u w:val="single"/>
        </w:rPr>
      </w:pPr>
    </w:p>
    <w:p w:rsidR="00743A3A" w:rsidRPr="006D5E0C" w:rsidRDefault="00743A3A" w:rsidP="006D5E0C">
      <w:pPr>
        <w:pStyle w:val="Title"/>
        <w:ind w:firstLine="1080"/>
        <w:jc w:val="both"/>
        <w:rPr>
          <w:i/>
          <w:sz w:val="24"/>
          <w:szCs w:val="24"/>
          <w:u w:val="single"/>
        </w:rPr>
      </w:pPr>
      <w:r w:rsidRPr="006D5E0C">
        <w:rPr>
          <w:i/>
          <w:sz w:val="24"/>
          <w:szCs w:val="24"/>
          <w:u w:val="single"/>
        </w:rPr>
        <w:t>РАЗДЕЛ I.</w:t>
      </w:r>
      <w:r w:rsidRPr="006D5E0C">
        <w:rPr>
          <w:sz w:val="24"/>
          <w:szCs w:val="24"/>
        </w:rPr>
        <w:t xml:space="preserve"> </w:t>
      </w:r>
      <w:r w:rsidRPr="006D5E0C">
        <w:rPr>
          <w:i/>
          <w:sz w:val="24"/>
          <w:szCs w:val="24"/>
        </w:rPr>
        <w:t>РЕШЕНИЕ НА КМЕТА НА СО – РАЙОН „НОВИ ИСКЪР” ЗА ОТКРИВАНЕ НА ПРОЦЕДУРАТА ЗА ВЪЗЛАГАНЕ НА ОБЩЕСТВЕНА ПОРЪЧКА.</w:t>
      </w:r>
    </w:p>
    <w:p w:rsidR="00743A3A" w:rsidRPr="006D5E0C" w:rsidRDefault="00743A3A" w:rsidP="006D5E0C">
      <w:pPr>
        <w:pStyle w:val="Title"/>
        <w:spacing w:line="276" w:lineRule="auto"/>
        <w:ind w:right="23" w:firstLine="1080"/>
        <w:jc w:val="both"/>
        <w:rPr>
          <w:sz w:val="24"/>
          <w:szCs w:val="24"/>
          <w:u w:val="single"/>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Default="00743A3A" w:rsidP="006D5E0C">
      <w:pPr>
        <w:jc w:val="both"/>
        <w:rPr>
          <w:rFonts w:ascii="Times New Roman" w:hAnsi="Times New Roman"/>
          <w:sz w:val="24"/>
          <w:szCs w:val="24"/>
        </w:rPr>
      </w:pPr>
    </w:p>
    <w:p w:rsidR="00957E5C" w:rsidRPr="006D5E0C" w:rsidRDefault="00957E5C"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pStyle w:val="Title"/>
        <w:spacing w:line="276" w:lineRule="auto"/>
        <w:ind w:right="23" w:firstLine="1080"/>
        <w:jc w:val="both"/>
        <w:rPr>
          <w:i/>
          <w:sz w:val="24"/>
          <w:szCs w:val="24"/>
          <w:u w:val="single"/>
        </w:rPr>
      </w:pPr>
      <w:r w:rsidRPr="006D5E0C">
        <w:rPr>
          <w:i/>
          <w:sz w:val="24"/>
          <w:szCs w:val="24"/>
          <w:u w:val="single"/>
        </w:rPr>
        <w:t>РАЗДЕЛ I</w:t>
      </w:r>
      <w:r w:rsidRPr="006D5E0C">
        <w:rPr>
          <w:i/>
          <w:sz w:val="24"/>
          <w:szCs w:val="24"/>
          <w:u w:val="single"/>
          <w:lang w:val="en-US"/>
        </w:rPr>
        <w:t>I</w:t>
      </w:r>
      <w:r w:rsidRPr="006D5E0C">
        <w:rPr>
          <w:i/>
          <w:sz w:val="24"/>
          <w:szCs w:val="24"/>
          <w:u w:val="single"/>
        </w:rPr>
        <w:t>.</w:t>
      </w:r>
      <w:r w:rsidRPr="006D5E0C">
        <w:rPr>
          <w:i/>
          <w:sz w:val="24"/>
          <w:szCs w:val="24"/>
        </w:rPr>
        <w:t xml:space="preserve"> ОБЯВЛЕНИЕ ЗА ОБЩЕСТВЕНАТА ПОРЪЧКА.</w:t>
      </w:r>
    </w:p>
    <w:p w:rsidR="00743A3A" w:rsidRPr="006D5E0C" w:rsidRDefault="00743A3A" w:rsidP="006D5E0C">
      <w:pPr>
        <w:pStyle w:val="Title"/>
        <w:spacing w:line="276" w:lineRule="auto"/>
        <w:ind w:right="23" w:firstLine="360"/>
        <w:jc w:val="both"/>
        <w:rPr>
          <w:i/>
          <w:sz w:val="24"/>
          <w:szCs w:val="24"/>
          <w:u w:val="single"/>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743A3A" w:rsidRDefault="00743A3A" w:rsidP="006D5E0C">
      <w:pPr>
        <w:jc w:val="both"/>
        <w:rPr>
          <w:rFonts w:ascii="Times New Roman" w:hAnsi="Times New Roman"/>
          <w:sz w:val="24"/>
          <w:szCs w:val="24"/>
        </w:rPr>
      </w:pPr>
    </w:p>
    <w:p w:rsidR="006D5E0C" w:rsidRDefault="006D5E0C" w:rsidP="006D5E0C">
      <w:pPr>
        <w:jc w:val="both"/>
        <w:rPr>
          <w:rFonts w:ascii="Times New Roman" w:hAnsi="Times New Roman"/>
          <w:sz w:val="24"/>
          <w:szCs w:val="24"/>
        </w:rPr>
      </w:pPr>
    </w:p>
    <w:p w:rsidR="006D5E0C" w:rsidRPr="006D5E0C" w:rsidRDefault="006D5E0C" w:rsidP="006D5E0C">
      <w:pPr>
        <w:jc w:val="both"/>
        <w:rPr>
          <w:rFonts w:ascii="Times New Roman" w:hAnsi="Times New Roman"/>
          <w:sz w:val="24"/>
          <w:szCs w:val="24"/>
        </w:rPr>
      </w:pPr>
    </w:p>
    <w:p w:rsidR="00743A3A" w:rsidRPr="006D5E0C" w:rsidRDefault="00743A3A" w:rsidP="006D5E0C">
      <w:pPr>
        <w:jc w:val="both"/>
        <w:rPr>
          <w:rFonts w:ascii="Times New Roman" w:hAnsi="Times New Roman"/>
          <w:sz w:val="24"/>
          <w:szCs w:val="24"/>
        </w:rPr>
      </w:pPr>
    </w:p>
    <w:p w:rsidR="00C96C90" w:rsidRPr="006D5E0C" w:rsidRDefault="00C96C90" w:rsidP="006D5E0C">
      <w:pPr>
        <w:jc w:val="both"/>
        <w:rPr>
          <w:rFonts w:ascii="Times New Roman" w:hAnsi="Times New Roman"/>
          <w:b/>
          <w:sz w:val="24"/>
          <w:szCs w:val="24"/>
          <w:lang w:val="en-US"/>
        </w:rPr>
      </w:pPr>
      <w:r w:rsidRPr="006D5E0C">
        <w:rPr>
          <w:rFonts w:ascii="Times New Roman" w:hAnsi="Times New Roman"/>
          <w:b/>
          <w:sz w:val="24"/>
          <w:szCs w:val="24"/>
        </w:rPr>
        <w:t xml:space="preserve">                                                                  РАЗДЕЛ І</w:t>
      </w:r>
      <w:r w:rsidR="00660471" w:rsidRPr="006D5E0C">
        <w:rPr>
          <w:rFonts w:ascii="Times New Roman" w:hAnsi="Times New Roman"/>
          <w:b/>
          <w:sz w:val="24"/>
          <w:szCs w:val="24"/>
          <w:lang w:val="en-US"/>
        </w:rPr>
        <w:t>II</w:t>
      </w:r>
    </w:p>
    <w:p w:rsidR="00C96C90" w:rsidRPr="006D5E0C" w:rsidRDefault="00660471" w:rsidP="006D5E0C">
      <w:pPr>
        <w:ind w:right="118"/>
        <w:jc w:val="both"/>
        <w:rPr>
          <w:rFonts w:ascii="Times New Roman" w:hAnsi="Times New Roman"/>
          <w:b/>
          <w:sz w:val="24"/>
          <w:szCs w:val="24"/>
        </w:rPr>
      </w:pPr>
      <w:r w:rsidRPr="006D5E0C">
        <w:rPr>
          <w:rFonts w:ascii="Times New Roman" w:hAnsi="Times New Roman"/>
          <w:b/>
          <w:sz w:val="24"/>
          <w:szCs w:val="24"/>
        </w:rPr>
        <w:t xml:space="preserve">   ПЪЛНО ОПИСАНИЕ НА ПРЕДМЕТА НА ОБЩЕСТВЕНАТА ПОРЪЧКАТА</w:t>
      </w:r>
    </w:p>
    <w:p w:rsidR="00C96C90" w:rsidRPr="006D5E0C" w:rsidRDefault="00C96C90" w:rsidP="006D5E0C">
      <w:pPr>
        <w:jc w:val="both"/>
        <w:rPr>
          <w:rFonts w:ascii="Times New Roman" w:hAnsi="Times New Roman"/>
          <w:sz w:val="24"/>
          <w:szCs w:val="24"/>
        </w:rPr>
      </w:pPr>
      <w:r w:rsidRPr="006D5E0C">
        <w:rPr>
          <w:rFonts w:ascii="Times New Roman" w:hAnsi="Times New Roman"/>
          <w:b/>
          <w:sz w:val="24"/>
          <w:szCs w:val="24"/>
        </w:rPr>
        <w:t>ОБЩА ИНФОРМАЦИЯ</w:t>
      </w:r>
    </w:p>
    <w:p w:rsidR="00C96C90" w:rsidRPr="006D5E0C" w:rsidRDefault="00C96C90" w:rsidP="006D5E0C">
      <w:pPr>
        <w:pStyle w:val="Heading1"/>
        <w:ind w:firstLine="570"/>
        <w:jc w:val="both"/>
        <w:rPr>
          <w:sz w:val="24"/>
          <w:szCs w:val="24"/>
        </w:rPr>
      </w:pPr>
    </w:p>
    <w:p w:rsidR="00C96C90" w:rsidRPr="006D5E0C" w:rsidRDefault="00C96C90" w:rsidP="006D5E0C">
      <w:pPr>
        <w:pStyle w:val="Heading1"/>
        <w:numPr>
          <w:ilvl w:val="1"/>
          <w:numId w:val="17"/>
        </w:numPr>
        <w:jc w:val="both"/>
        <w:rPr>
          <w:sz w:val="24"/>
          <w:szCs w:val="24"/>
          <w:u w:val="none"/>
        </w:rPr>
      </w:pPr>
      <w:r w:rsidRPr="006D5E0C">
        <w:rPr>
          <w:sz w:val="24"/>
          <w:szCs w:val="24"/>
          <w:u w:val="none"/>
        </w:rPr>
        <w:t>ВЪЗЛОЖИТЕЛ</w:t>
      </w:r>
    </w:p>
    <w:p w:rsidR="00144ABC" w:rsidRPr="006D5E0C" w:rsidRDefault="00C96C90" w:rsidP="006D5E0C">
      <w:pPr>
        <w:spacing w:after="0" w:line="240" w:lineRule="auto"/>
        <w:ind w:firstLine="1080"/>
        <w:jc w:val="both"/>
        <w:rPr>
          <w:rFonts w:ascii="Times New Roman" w:hAnsi="Times New Roman"/>
          <w:sz w:val="24"/>
          <w:szCs w:val="24"/>
        </w:rPr>
      </w:pPr>
      <w:r w:rsidRPr="006D5E0C">
        <w:rPr>
          <w:rFonts w:ascii="Times New Roman" w:hAnsi="Times New Roman"/>
          <w:sz w:val="24"/>
          <w:szCs w:val="24"/>
        </w:rPr>
        <w:t>Възложител на настоящата процедура за избор на изпълнител на обществена поръчка, възлагана по реда на Закона за обще</w:t>
      </w:r>
      <w:r w:rsidR="005D58D3" w:rsidRPr="006D5E0C">
        <w:rPr>
          <w:rFonts w:ascii="Times New Roman" w:hAnsi="Times New Roman"/>
          <w:sz w:val="24"/>
          <w:szCs w:val="24"/>
        </w:rPr>
        <w:t>ствените поръчки (ЗОП)</w:t>
      </w:r>
      <w:r w:rsidR="00144ABC" w:rsidRPr="006D5E0C">
        <w:rPr>
          <w:rFonts w:ascii="Times New Roman" w:hAnsi="Times New Roman"/>
          <w:sz w:val="24"/>
          <w:szCs w:val="24"/>
        </w:rPr>
        <w:t xml:space="preserve"> е Столична община – район „Нови Искър” с адрес: гр. Нови Искър 1281, ул. „Искърско дефиле” №</w:t>
      </w:r>
      <w:r w:rsidR="005D58D3" w:rsidRPr="006D5E0C">
        <w:rPr>
          <w:rFonts w:ascii="Times New Roman" w:hAnsi="Times New Roman"/>
          <w:sz w:val="24"/>
          <w:szCs w:val="24"/>
        </w:rPr>
        <w:t xml:space="preserve"> </w:t>
      </w:r>
      <w:r w:rsidR="00144ABC" w:rsidRPr="006D5E0C">
        <w:rPr>
          <w:rFonts w:ascii="Times New Roman" w:hAnsi="Times New Roman"/>
          <w:sz w:val="24"/>
          <w:szCs w:val="24"/>
        </w:rPr>
        <w:t xml:space="preserve">123, представлявана от Кмета Даниела Руменова Райчева. </w:t>
      </w:r>
    </w:p>
    <w:p w:rsidR="00C96C90" w:rsidRPr="006D5E0C" w:rsidRDefault="00C96C90" w:rsidP="006D5E0C">
      <w:pPr>
        <w:pStyle w:val="Header"/>
        <w:jc w:val="both"/>
        <w:rPr>
          <w:szCs w:val="24"/>
          <w:lang w:val="bg-BG"/>
        </w:rPr>
      </w:pPr>
    </w:p>
    <w:p w:rsidR="00C96C90" w:rsidRPr="006D5E0C" w:rsidRDefault="00C96C90" w:rsidP="006D5E0C">
      <w:pPr>
        <w:ind w:firstLine="570"/>
        <w:jc w:val="both"/>
        <w:rPr>
          <w:rFonts w:ascii="Times New Roman" w:hAnsi="Times New Roman"/>
          <w:b/>
          <w:sz w:val="24"/>
          <w:szCs w:val="24"/>
        </w:rPr>
      </w:pPr>
      <w:r w:rsidRPr="006D5E0C">
        <w:rPr>
          <w:rFonts w:ascii="Times New Roman" w:hAnsi="Times New Roman"/>
          <w:b/>
          <w:sz w:val="24"/>
          <w:szCs w:val="24"/>
        </w:rPr>
        <w:t>1.2. ПРАВНО ОСНОВАНИЕ ЗА ОТКРИВАНЕ НА ПРОЦЕДУРАТА</w:t>
      </w:r>
    </w:p>
    <w:p w:rsidR="00C96C90" w:rsidRPr="006D5E0C" w:rsidRDefault="00C96C90" w:rsidP="006D5E0C">
      <w:pPr>
        <w:pStyle w:val="Title"/>
        <w:tabs>
          <w:tab w:val="left" w:pos="0"/>
        </w:tabs>
        <w:jc w:val="both"/>
        <w:rPr>
          <w:b w:val="0"/>
          <w:sz w:val="24"/>
          <w:szCs w:val="24"/>
        </w:rPr>
      </w:pPr>
      <w:r w:rsidRPr="006D5E0C">
        <w:rPr>
          <w:b w:val="0"/>
          <w:sz w:val="24"/>
          <w:szCs w:val="24"/>
        </w:rPr>
        <w:t xml:space="preserve">      </w:t>
      </w:r>
      <w:r w:rsidRPr="006D5E0C">
        <w:rPr>
          <w:b w:val="0"/>
          <w:sz w:val="24"/>
          <w:szCs w:val="24"/>
        </w:rPr>
        <w:tab/>
        <w:t>Процедурата за възлагане на обществена поръчка е открита на основание чл. 3, ал. 1, т. 1, чл. 7, т. 1, чл.14, ал.1, т.2 и във връзка с чл. 16, ал. 1, ал. 4 и ал. 8 и чл. 16 „г“ от Закона за обществените поръчки (ЗОП).</w:t>
      </w:r>
    </w:p>
    <w:p w:rsidR="00C96C90" w:rsidRPr="006D5E0C" w:rsidRDefault="00C96C90" w:rsidP="006D5E0C">
      <w:pPr>
        <w:pStyle w:val="Title"/>
        <w:jc w:val="both"/>
        <w:rPr>
          <w:sz w:val="24"/>
          <w:szCs w:val="24"/>
        </w:rPr>
      </w:pPr>
      <w:r w:rsidRPr="006D5E0C">
        <w:rPr>
          <w:b w:val="0"/>
          <w:sz w:val="24"/>
          <w:szCs w:val="24"/>
        </w:rPr>
        <w:t xml:space="preserve">   </w:t>
      </w:r>
      <w:r w:rsidRPr="006D5E0C">
        <w:rPr>
          <w:b w:val="0"/>
          <w:sz w:val="24"/>
          <w:szCs w:val="24"/>
        </w:rPr>
        <w:tab/>
        <w:t xml:space="preserve">Вид на процедурата – </w:t>
      </w:r>
      <w:r w:rsidRPr="006D5E0C">
        <w:rPr>
          <w:sz w:val="24"/>
          <w:szCs w:val="24"/>
        </w:rPr>
        <w:t xml:space="preserve">открита процедура. </w:t>
      </w:r>
    </w:p>
    <w:p w:rsidR="00C96C90" w:rsidRPr="006D5E0C" w:rsidRDefault="00C96C90" w:rsidP="006D5E0C">
      <w:pPr>
        <w:pStyle w:val="Title"/>
        <w:jc w:val="both"/>
        <w:rPr>
          <w:b w:val="0"/>
          <w:sz w:val="24"/>
          <w:szCs w:val="24"/>
        </w:rPr>
      </w:pPr>
    </w:p>
    <w:p w:rsidR="00C96C90" w:rsidRPr="006D5E0C" w:rsidRDefault="00C96C90" w:rsidP="006D5E0C">
      <w:pPr>
        <w:pStyle w:val="Title"/>
        <w:jc w:val="both"/>
        <w:rPr>
          <w:b w:val="0"/>
          <w:sz w:val="24"/>
          <w:szCs w:val="24"/>
        </w:rPr>
      </w:pPr>
      <w:r w:rsidRPr="006D5E0C">
        <w:rPr>
          <w:b w:val="0"/>
          <w:sz w:val="24"/>
          <w:szCs w:val="24"/>
        </w:rPr>
        <w:t xml:space="preserve">         </w:t>
      </w:r>
      <w:r w:rsidRPr="006D5E0C">
        <w:rPr>
          <w:sz w:val="24"/>
          <w:szCs w:val="24"/>
        </w:rPr>
        <w:t>1.3.</w:t>
      </w:r>
      <w:r w:rsidRPr="006D5E0C">
        <w:rPr>
          <w:b w:val="0"/>
          <w:sz w:val="24"/>
          <w:szCs w:val="24"/>
        </w:rPr>
        <w:t xml:space="preserve"> </w:t>
      </w:r>
      <w:r w:rsidRPr="006D5E0C">
        <w:rPr>
          <w:sz w:val="24"/>
          <w:szCs w:val="24"/>
        </w:rPr>
        <w:t>Р</w:t>
      </w:r>
      <w:r w:rsidR="005D58D3" w:rsidRPr="006D5E0C">
        <w:rPr>
          <w:sz w:val="24"/>
          <w:szCs w:val="24"/>
        </w:rPr>
        <w:t>ЕШЕНИЕТО</w:t>
      </w:r>
      <w:r w:rsidR="005D58D3" w:rsidRPr="006D5E0C">
        <w:rPr>
          <w:b w:val="0"/>
          <w:sz w:val="24"/>
          <w:szCs w:val="24"/>
        </w:rPr>
        <w:t xml:space="preserve"> </w:t>
      </w:r>
      <w:r w:rsidRPr="006D5E0C">
        <w:rPr>
          <w:b w:val="0"/>
          <w:sz w:val="24"/>
          <w:szCs w:val="24"/>
        </w:rPr>
        <w:t xml:space="preserve">на </w:t>
      </w:r>
      <w:r w:rsidR="00660471" w:rsidRPr="006D5E0C">
        <w:rPr>
          <w:b w:val="0"/>
          <w:sz w:val="24"/>
          <w:szCs w:val="24"/>
        </w:rPr>
        <w:t xml:space="preserve">Кмета на район „Нови Искър“- СО- Възложител </w:t>
      </w:r>
      <w:r w:rsidRPr="006D5E0C">
        <w:rPr>
          <w:b w:val="0"/>
          <w:sz w:val="24"/>
          <w:szCs w:val="24"/>
        </w:rPr>
        <w:t xml:space="preserve">за откриване на процедурата за възлагане на обществена поръчка е неразделна част от документацията.    </w:t>
      </w:r>
    </w:p>
    <w:p w:rsidR="00C96C90" w:rsidRPr="006D5E0C" w:rsidRDefault="00C96C90" w:rsidP="006D5E0C">
      <w:pPr>
        <w:pStyle w:val="Title"/>
        <w:jc w:val="both"/>
        <w:rPr>
          <w:b w:val="0"/>
          <w:sz w:val="24"/>
          <w:szCs w:val="24"/>
        </w:rPr>
      </w:pPr>
    </w:p>
    <w:p w:rsidR="00C96C90" w:rsidRPr="006D5E0C" w:rsidRDefault="00C96C90" w:rsidP="006D5E0C">
      <w:pPr>
        <w:pStyle w:val="Title"/>
        <w:jc w:val="both"/>
        <w:rPr>
          <w:b w:val="0"/>
          <w:sz w:val="24"/>
          <w:szCs w:val="24"/>
        </w:rPr>
      </w:pPr>
      <w:r w:rsidRPr="006D5E0C">
        <w:rPr>
          <w:sz w:val="24"/>
          <w:szCs w:val="24"/>
        </w:rPr>
        <w:t xml:space="preserve">         1.4.</w:t>
      </w:r>
      <w:r w:rsidRPr="006D5E0C">
        <w:rPr>
          <w:b w:val="0"/>
          <w:sz w:val="24"/>
          <w:szCs w:val="24"/>
        </w:rPr>
        <w:t xml:space="preserve"> </w:t>
      </w:r>
      <w:r w:rsidRPr="006D5E0C">
        <w:rPr>
          <w:sz w:val="24"/>
          <w:szCs w:val="24"/>
        </w:rPr>
        <w:t>О</w:t>
      </w:r>
      <w:r w:rsidR="005D58D3" w:rsidRPr="006D5E0C">
        <w:rPr>
          <w:sz w:val="24"/>
          <w:szCs w:val="24"/>
        </w:rPr>
        <w:t>БЯВЛЕНИЕТО</w:t>
      </w:r>
      <w:r w:rsidRPr="006D5E0C">
        <w:rPr>
          <w:b w:val="0"/>
          <w:sz w:val="24"/>
          <w:szCs w:val="24"/>
        </w:rPr>
        <w:t xml:space="preserve"> за възлагане на обществена поръчка е неразделна част от документацията.                                                             </w:t>
      </w:r>
    </w:p>
    <w:p w:rsidR="00C96C90" w:rsidRPr="006D5E0C" w:rsidRDefault="00C96C90" w:rsidP="006D5E0C">
      <w:pPr>
        <w:jc w:val="both"/>
        <w:rPr>
          <w:rFonts w:ascii="Times New Roman" w:hAnsi="Times New Roman"/>
          <w:b/>
          <w:sz w:val="24"/>
          <w:szCs w:val="24"/>
          <w:lang w:val="en-US"/>
        </w:rPr>
      </w:pPr>
      <w:r w:rsidRPr="006D5E0C">
        <w:rPr>
          <w:rFonts w:ascii="Times New Roman" w:hAnsi="Times New Roman"/>
          <w:b/>
          <w:sz w:val="24"/>
          <w:szCs w:val="24"/>
        </w:rPr>
        <w:t xml:space="preserve">  </w:t>
      </w:r>
    </w:p>
    <w:p w:rsidR="00C96C90" w:rsidRPr="006D5E0C" w:rsidRDefault="00C96C90" w:rsidP="006D5E0C">
      <w:pPr>
        <w:ind w:firstLine="570"/>
        <w:jc w:val="both"/>
        <w:rPr>
          <w:rFonts w:ascii="Times New Roman" w:hAnsi="Times New Roman"/>
          <w:b/>
          <w:sz w:val="24"/>
          <w:szCs w:val="24"/>
        </w:rPr>
      </w:pPr>
      <w:r w:rsidRPr="006D5E0C">
        <w:rPr>
          <w:rFonts w:ascii="Times New Roman" w:hAnsi="Times New Roman"/>
          <w:b/>
          <w:sz w:val="24"/>
          <w:szCs w:val="24"/>
        </w:rPr>
        <w:t>1.</w:t>
      </w:r>
      <w:r w:rsidRPr="006D5E0C">
        <w:rPr>
          <w:rFonts w:ascii="Times New Roman" w:hAnsi="Times New Roman"/>
          <w:b/>
          <w:sz w:val="24"/>
          <w:szCs w:val="24"/>
          <w:lang w:val="en-US"/>
        </w:rPr>
        <w:t>5</w:t>
      </w:r>
      <w:r w:rsidRPr="006D5E0C">
        <w:rPr>
          <w:rFonts w:ascii="Times New Roman" w:hAnsi="Times New Roman"/>
          <w:b/>
          <w:sz w:val="24"/>
          <w:szCs w:val="24"/>
        </w:rPr>
        <w:t xml:space="preserve">. ПРОГНОЗНА СТОЙНОСТ НА ОБЩЕСТВЕНАТА ПОРЪЧКА </w:t>
      </w:r>
    </w:p>
    <w:p w:rsidR="00970ADC" w:rsidRPr="006D5E0C" w:rsidRDefault="00C96C90" w:rsidP="006D5E0C">
      <w:pPr>
        <w:tabs>
          <w:tab w:val="left" w:pos="57"/>
        </w:tabs>
        <w:ind w:right="136" w:firstLine="570"/>
        <w:jc w:val="both"/>
        <w:rPr>
          <w:rFonts w:ascii="Times New Roman" w:hAnsi="Times New Roman"/>
          <w:sz w:val="24"/>
          <w:szCs w:val="24"/>
        </w:rPr>
      </w:pPr>
      <w:r w:rsidRPr="006D5E0C">
        <w:rPr>
          <w:rFonts w:ascii="Times New Roman" w:hAnsi="Times New Roman"/>
          <w:sz w:val="24"/>
          <w:szCs w:val="24"/>
        </w:rPr>
        <w:t xml:space="preserve">Прогнозната стойност на обществената поръчка е </w:t>
      </w:r>
      <w:r w:rsidR="00CE5BB7" w:rsidRPr="006D5E0C">
        <w:rPr>
          <w:rFonts w:ascii="Times New Roman" w:hAnsi="Times New Roman"/>
          <w:b/>
          <w:sz w:val="24"/>
          <w:szCs w:val="24"/>
        </w:rPr>
        <w:t>421001,98</w:t>
      </w:r>
      <w:r w:rsidR="005C4988" w:rsidRPr="006D5E0C">
        <w:rPr>
          <w:rFonts w:ascii="Times New Roman" w:hAnsi="Times New Roman"/>
          <w:b/>
          <w:sz w:val="24"/>
          <w:szCs w:val="24"/>
        </w:rPr>
        <w:t xml:space="preserve"> </w:t>
      </w:r>
      <w:r w:rsidR="00BC3596" w:rsidRPr="006D5E0C">
        <w:rPr>
          <w:rFonts w:ascii="Times New Roman" w:hAnsi="Times New Roman"/>
          <w:b/>
          <w:sz w:val="24"/>
          <w:szCs w:val="24"/>
        </w:rPr>
        <w:t xml:space="preserve"> </w:t>
      </w:r>
      <w:r w:rsidR="005C4988" w:rsidRPr="006D5E0C">
        <w:rPr>
          <w:rFonts w:ascii="Times New Roman" w:hAnsi="Times New Roman"/>
          <w:b/>
          <w:sz w:val="24"/>
          <w:szCs w:val="24"/>
        </w:rPr>
        <w:t xml:space="preserve">лв. </w:t>
      </w:r>
      <w:r w:rsidRPr="006D5E0C">
        <w:rPr>
          <w:rFonts w:ascii="Times New Roman" w:hAnsi="Times New Roman"/>
          <w:sz w:val="24"/>
          <w:szCs w:val="24"/>
        </w:rPr>
        <w:t>без включен ДДС.</w:t>
      </w:r>
    </w:p>
    <w:p w:rsidR="00970ADC" w:rsidRPr="006D5E0C" w:rsidRDefault="00970ADC" w:rsidP="006D5E0C">
      <w:pPr>
        <w:tabs>
          <w:tab w:val="left" w:pos="57"/>
        </w:tabs>
        <w:ind w:right="136" w:firstLine="570"/>
        <w:jc w:val="both"/>
        <w:rPr>
          <w:rFonts w:ascii="Times New Roman" w:hAnsi="Times New Roman"/>
          <w:sz w:val="24"/>
          <w:szCs w:val="24"/>
        </w:rPr>
      </w:pPr>
      <w:r w:rsidRPr="006D5E0C">
        <w:rPr>
          <w:rFonts w:ascii="Times New Roman" w:hAnsi="Times New Roman"/>
          <w:sz w:val="24"/>
          <w:szCs w:val="24"/>
        </w:rPr>
        <w:t xml:space="preserve">Прогнозна стойност по ОП 1 е </w:t>
      </w:r>
      <w:r w:rsidR="001B2C32" w:rsidRPr="006D5E0C">
        <w:rPr>
          <w:rFonts w:ascii="Times New Roman" w:hAnsi="Times New Roman"/>
          <w:sz w:val="24"/>
          <w:szCs w:val="24"/>
        </w:rPr>
        <w:t>362668,64</w:t>
      </w:r>
      <w:r w:rsidRPr="006D5E0C">
        <w:rPr>
          <w:rFonts w:ascii="Times New Roman" w:hAnsi="Times New Roman"/>
          <w:sz w:val="24"/>
          <w:szCs w:val="24"/>
        </w:rPr>
        <w:t xml:space="preserve"> лева без включен ДДС.</w:t>
      </w:r>
    </w:p>
    <w:p w:rsidR="00C96C90" w:rsidRPr="006D5E0C" w:rsidRDefault="00C96C90" w:rsidP="006D5E0C">
      <w:pPr>
        <w:tabs>
          <w:tab w:val="left" w:pos="57"/>
        </w:tabs>
        <w:ind w:right="136" w:firstLine="570"/>
        <w:jc w:val="both"/>
        <w:rPr>
          <w:rFonts w:ascii="Times New Roman" w:hAnsi="Times New Roman"/>
          <w:sz w:val="24"/>
          <w:szCs w:val="24"/>
        </w:rPr>
      </w:pPr>
      <w:r w:rsidRPr="006D5E0C">
        <w:rPr>
          <w:rFonts w:ascii="Times New Roman" w:hAnsi="Times New Roman"/>
          <w:sz w:val="24"/>
          <w:szCs w:val="24"/>
        </w:rPr>
        <w:t xml:space="preserve"> </w:t>
      </w:r>
      <w:r w:rsidR="00970ADC" w:rsidRPr="006D5E0C">
        <w:rPr>
          <w:rFonts w:ascii="Times New Roman" w:hAnsi="Times New Roman"/>
          <w:sz w:val="24"/>
          <w:szCs w:val="24"/>
        </w:rPr>
        <w:t xml:space="preserve">Прогнозна стойност по ОП 2 е </w:t>
      </w:r>
      <w:r w:rsidR="008B1E58">
        <w:rPr>
          <w:rFonts w:ascii="Times New Roman" w:hAnsi="Times New Roman"/>
          <w:sz w:val="24"/>
          <w:szCs w:val="24"/>
        </w:rPr>
        <w:t xml:space="preserve">58333,34 </w:t>
      </w:r>
      <w:r w:rsidR="00970ADC" w:rsidRPr="006D5E0C">
        <w:rPr>
          <w:rFonts w:ascii="Times New Roman" w:hAnsi="Times New Roman"/>
          <w:sz w:val="24"/>
          <w:szCs w:val="24"/>
        </w:rPr>
        <w:t>лева без включен ДДС.</w:t>
      </w:r>
    </w:p>
    <w:p w:rsidR="00CB08E3" w:rsidRPr="006D5E0C" w:rsidRDefault="00CB08E3" w:rsidP="006D5E0C">
      <w:pPr>
        <w:jc w:val="both"/>
        <w:rPr>
          <w:rFonts w:ascii="Times New Roman" w:hAnsi="Times New Roman"/>
          <w:b/>
          <w:sz w:val="24"/>
          <w:szCs w:val="24"/>
          <w:lang w:val="en-US"/>
        </w:rPr>
      </w:pPr>
      <w:r w:rsidRPr="006D5E0C">
        <w:rPr>
          <w:rFonts w:ascii="Times New Roman" w:hAnsi="Times New Roman"/>
          <w:sz w:val="24"/>
          <w:szCs w:val="24"/>
        </w:rPr>
        <w:t>Настоящата обществена поръчка е разделена на следните обособени позиции:</w:t>
      </w:r>
      <w:r w:rsidRPr="006D5E0C">
        <w:rPr>
          <w:rFonts w:ascii="Times New Roman" w:hAnsi="Times New Roman"/>
          <w:sz w:val="24"/>
          <w:szCs w:val="24"/>
          <w:lang w:val="en-US"/>
        </w:rPr>
        <w:t>:</w:t>
      </w:r>
    </w:p>
    <w:p w:rsidR="00CB08E3" w:rsidRPr="006D5E0C" w:rsidRDefault="00CB08E3" w:rsidP="006D5E0C">
      <w:pPr>
        <w:ind w:firstLine="454"/>
        <w:jc w:val="both"/>
        <w:rPr>
          <w:rFonts w:ascii="Times New Roman" w:hAnsi="Times New Roman"/>
          <w:sz w:val="24"/>
          <w:szCs w:val="24"/>
        </w:rPr>
      </w:pPr>
      <w:r w:rsidRPr="006D5E0C">
        <w:rPr>
          <w:rFonts w:ascii="Times New Roman" w:hAnsi="Times New Roman"/>
          <w:color w:val="000000"/>
          <w:sz w:val="24"/>
          <w:szCs w:val="24"/>
          <w:shd w:val="clear" w:color="auto" w:fill="FFFFFF"/>
        </w:rPr>
        <w:t xml:space="preserve">Обособена позиция №1 </w:t>
      </w:r>
      <w:r w:rsidRPr="006D5E0C">
        <w:rPr>
          <w:rFonts w:ascii="Times New Roman" w:hAnsi="Times New Roman"/>
          <w:sz w:val="24"/>
          <w:szCs w:val="24"/>
        </w:rPr>
        <w:t>„Хранителни продукти извън списъка на произвежданите и доставяни стоки от специализирани предприятия или к</w:t>
      </w:r>
      <w:r w:rsidR="005D58D3" w:rsidRPr="006D5E0C">
        <w:rPr>
          <w:rFonts w:ascii="Times New Roman" w:hAnsi="Times New Roman"/>
          <w:sz w:val="24"/>
          <w:szCs w:val="24"/>
        </w:rPr>
        <w:t>ооперации на хора с увреждания”</w:t>
      </w:r>
    </w:p>
    <w:p w:rsidR="00C96C90" w:rsidRPr="006D5E0C" w:rsidRDefault="00CB08E3" w:rsidP="006D5E0C">
      <w:pPr>
        <w:ind w:firstLine="454"/>
        <w:jc w:val="both"/>
        <w:rPr>
          <w:rFonts w:ascii="Times New Roman" w:hAnsi="Times New Roman"/>
          <w:sz w:val="24"/>
          <w:szCs w:val="24"/>
        </w:rPr>
      </w:pPr>
      <w:r w:rsidRPr="006D5E0C">
        <w:rPr>
          <w:rFonts w:ascii="Times New Roman" w:hAnsi="Times New Roman"/>
          <w:color w:val="000000"/>
          <w:sz w:val="24"/>
          <w:szCs w:val="24"/>
          <w:shd w:val="clear" w:color="auto" w:fill="FFFFFF"/>
        </w:rPr>
        <w:t>Обособена позиция №2 „</w:t>
      </w:r>
      <w:r w:rsidRPr="006D5E0C">
        <w:rPr>
          <w:rFonts w:ascii="Times New Roman" w:hAnsi="Times New Roman"/>
          <w:sz w:val="24"/>
          <w:szCs w:val="24"/>
        </w:rPr>
        <w:t>Хранителни продукти, включени в списъка на произвежданите и доставяни стоки от специализирани предприятия или кооперации на хора с увреждания”</w:t>
      </w:r>
    </w:p>
    <w:p w:rsidR="00F15AE8" w:rsidRPr="006D5E0C" w:rsidRDefault="00F15AE8" w:rsidP="006D5E0C">
      <w:pPr>
        <w:ind w:firstLine="454"/>
        <w:jc w:val="both"/>
        <w:rPr>
          <w:rFonts w:ascii="Times New Roman" w:hAnsi="Times New Roman"/>
          <w:bCs/>
          <w:sz w:val="24"/>
          <w:szCs w:val="24"/>
          <w:lang w:val="en-US" w:eastAsia="bg-BG"/>
        </w:rPr>
      </w:pPr>
      <w:r w:rsidRPr="006D5E0C">
        <w:rPr>
          <w:rFonts w:ascii="Times New Roman" w:hAnsi="Times New Roman"/>
          <w:sz w:val="24"/>
          <w:szCs w:val="24"/>
        </w:rPr>
        <w:t xml:space="preserve">Прогнозните количества на обособените позиции са подробно изписани в раздел </w:t>
      </w:r>
      <w:r w:rsidRPr="006D5E0C">
        <w:rPr>
          <w:rFonts w:ascii="Times New Roman" w:hAnsi="Times New Roman"/>
          <w:sz w:val="24"/>
          <w:szCs w:val="24"/>
          <w:lang w:val="en-US"/>
        </w:rPr>
        <w:t>XII</w:t>
      </w:r>
      <w:r w:rsidRPr="006D5E0C">
        <w:rPr>
          <w:rFonts w:ascii="Times New Roman" w:hAnsi="Times New Roman"/>
          <w:sz w:val="24"/>
          <w:szCs w:val="24"/>
        </w:rPr>
        <w:t>- Техническата спецификация на съответната обособена позиция, неразделна част от настоящата документация</w:t>
      </w:r>
    </w:p>
    <w:p w:rsidR="00C96C90" w:rsidRPr="006D5E0C" w:rsidRDefault="00C96C90" w:rsidP="006D5E0C">
      <w:pPr>
        <w:ind w:right="118"/>
        <w:jc w:val="both"/>
        <w:rPr>
          <w:rFonts w:ascii="Times New Roman" w:hAnsi="Times New Roman"/>
          <w:b/>
          <w:sz w:val="24"/>
          <w:szCs w:val="24"/>
          <w:lang w:val="en-US"/>
        </w:rPr>
      </w:pPr>
      <w:r w:rsidRPr="006D5E0C">
        <w:rPr>
          <w:rFonts w:ascii="Times New Roman" w:hAnsi="Times New Roman"/>
          <w:b/>
          <w:sz w:val="24"/>
          <w:szCs w:val="24"/>
        </w:rPr>
        <w:lastRenderedPageBreak/>
        <w:t xml:space="preserve">    </w:t>
      </w:r>
      <w:r w:rsidR="005D58D3" w:rsidRPr="006D5E0C">
        <w:rPr>
          <w:rFonts w:ascii="Times New Roman" w:hAnsi="Times New Roman"/>
          <w:b/>
          <w:sz w:val="24"/>
          <w:szCs w:val="24"/>
        </w:rPr>
        <w:tab/>
      </w:r>
      <w:r w:rsidR="00660471" w:rsidRPr="006D5E0C">
        <w:rPr>
          <w:rFonts w:ascii="Times New Roman" w:hAnsi="Times New Roman"/>
          <w:b/>
          <w:sz w:val="24"/>
          <w:szCs w:val="24"/>
          <w:lang w:val="en-US"/>
        </w:rPr>
        <w:t>1</w:t>
      </w:r>
      <w:r w:rsidR="00660471" w:rsidRPr="006D5E0C">
        <w:rPr>
          <w:rFonts w:ascii="Times New Roman" w:hAnsi="Times New Roman"/>
          <w:b/>
          <w:sz w:val="24"/>
          <w:szCs w:val="24"/>
        </w:rPr>
        <w:t xml:space="preserve">.6. </w:t>
      </w:r>
      <w:r w:rsidRPr="006D5E0C">
        <w:rPr>
          <w:rFonts w:ascii="Times New Roman" w:hAnsi="Times New Roman"/>
          <w:b/>
          <w:sz w:val="24"/>
          <w:szCs w:val="24"/>
        </w:rPr>
        <w:t>ПЪЛНО ОПИСАНИЕ НА ПРЕДМЕТА НА ОБЩЕСТВЕНАТА ПОРЪЧКАТА</w:t>
      </w:r>
    </w:p>
    <w:p w:rsidR="00144ABC" w:rsidRPr="006D5E0C" w:rsidRDefault="00C96C90" w:rsidP="006D5E0C">
      <w:pPr>
        <w:jc w:val="both"/>
        <w:rPr>
          <w:rFonts w:ascii="Times New Roman" w:hAnsi="Times New Roman"/>
          <w:sz w:val="24"/>
          <w:szCs w:val="24"/>
          <w:lang w:val="ru-RU"/>
        </w:rPr>
      </w:pPr>
      <w:r w:rsidRPr="006D5E0C">
        <w:rPr>
          <w:rFonts w:ascii="Times New Roman" w:hAnsi="Times New Roman"/>
          <w:sz w:val="24"/>
          <w:szCs w:val="24"/>
          <w:lang w:val="ru-RU"/>
        </w:rPr>
        <w:t>Възложителят обявява открита процедура за възлагане на обществена поръчка с предмет:</w:t>
      </w:r>
      <w:r w:rsidRPr="006D5E0C">
        <w:rPr>
          <w:rFonts w:ascii="Times New Roman" w:hAnsi="Times New Roman"/>
          <w:sz w:val="24"/>
          <w:szCs w:val="24"/>
        </w:rPr>
        <w:t xml:space="preserve"> </w:t>
      </w:r>
      <w:r w:rsidR="00144ABC" w:rsidRPr="006D5E0C">
        <w:rPr>
          <w:rFonts w:ascii="Times New Roman" w:hAnsi="Times New Roman"/>
          <w:b/>
          <w:sz w:val="24"/>
          <w:szCs w:val="24"/>
        </w:rPr>
        <w:t>„Доставка на хранителни продукти за нуждите на детските заведения на територията на СО – район „Нови Искър”</w:t>
      </w:r>
    </w:p>
    <w:p w:rsidR="00C96C90" w:rsidRPr="006D5E0C" w:rsidRDefault="00C96C90" w:rsidP="006D5E0C">
      <w:pPr>
        <w:jc w:val="both"/>
        <w:rPr>
          <w:rFonts w:ascii="Times New Roman" w:hAnsi="Times New Roman"/>
          <w:b/>
          <w:sz w:val="24"/>
          <w:szCs w:val="24"/>
          <w:lang w:val="en-US"/>
        </w:rPr>
      </w:pPr>
      <w:r w:rsidRPr="006D5E0C">
        <w:rPr>
          <w:rFonts w:ascii="Times New Roman" w:hAnsi="Times New Roman"/>
          <w:sz w:val="24"/>
          <w:szCs w:val="24"/>
        </w:rPr>
        <w:t>Настоящата обществена поръчка е разделена на следните обособени позиции:</w:t>
      </w:r>
      <w:r w:rsidRPr="006D5E0C">
        <w:rPr>
          <w:rFonts w:ascii="Times New Roman" w:hAnsi="Times New Roman"/>
          <w:sz w:val="24"/>
          <w:szCs w:val="24"/>
          <w:lang w:val="en-US"/>
        </w:rPr>
        <w:t>:</w:t>
      </w:r>
    </w:p>
    <w:p w:rsidR="004B0DC3" w:rsidRPr="006D5E0C" w:rsidRDefault="00C96C90" w:rsidP="006D5E0C">
      <w:pPr>
        <w:ind w:firstLine="454"/>
        <w:jc w:val="both"/>
        <w:rPr>
          <w:rFonts w:ascii="Times New Roman" w:hAnsi="Times New Roman"/>
          <w:sz w:val="24"/>
          <w:szCs w:val="24"/>
        </w:rPr>
      </w:pPr>
      <w:r w:rsidRPr="006D5E0C">
        <w:rPr>
          <w:rFonts w:ascii="Times New Roman" w:hAnsi="Times New Roman"/>
          <w:sz w:val="24"/>
          <w:szCs w:val="24"/>
          <w:shd w:val="clear" w:color="auto" w:fill="FFFFFF"/>
        </w:rPr>
        <w:t xml:space="preserve">Обособена позиция №1 </w:t>
      </w:r>
      <w:r w:rsidRPr="006D5E0C">
        <w:rPr>
          <w:rFonts w:ascii="Times New Roman" w:hAnsi="Times New Roman"/>
          <w:sz w:val="24"/>
          <w:szCs w:val="24"/>
        </w:rPr>
        <w:t>„Хранителни продукти извън списъка на произвежданите и доставяни стоки от специализирани предприятия или кооперации на хора с увреждания”</w:t>
      </w:r>
    </w:p>
    <w:p w:rsidR="00C96C90" w:rsidRPr="006D5E0C" w:rsidRDefault="006D5E0C" w:rsidP="006D5E0C">
      <w:pPr>
        <w:ind w:firstLine="454"/>
        <w:jc w:val="both"/>
        <w:rPr>
          <w:rFonts w:ascii="Times New Roman" w:hAnsi="Times New Roman"/>
          <w:bCs/>
          <w:sz w:val="24"/>
          <w:szCs w:val="24"/>
          <w:lang w:val="en-US" w:eastAsia="bg-BG"/>
        </w:rPr>
      </w:pPr>
      <w:r>
        <w:rPr>
          <w:rFonts w:ascii="Times New Roman" w:hAnsi="Times New Roman"/>
          <w:sz w:val="24"/>
          <w:szCs w:val="24"/>
          <w:shd w:val="clear" w:color="auto" w:fill="FFFFFF"/>
        </w:rPr>
        <w:t xml:space="preserve">Обособена позиция №2 </w:t>
      </w:r>
      <w:r w:rsidR="00C96C90" w:rsidRPr="006D5E0C">
        <w:rPr>
          <w:rFonts w:ascii="Times New Roman" w:hAnsi="Times New Roman"/>
          <w:sz w:val="24"/>
          <w:szCs w:val="24"/>
        </w:rPr>
        <w:t>„Хранителни продукти, включени в списъка на произвежданите и доставяни стоки от специализирани предприятия или кооперации на хора с увреждания”</w:t>
      </w:r>
    </w:p>
    <w:p w:rsidR="00C96C90" w:rsidRPr="006D5E0C" w:rsidRDefault="005D58D3" w:rsidP="006D5E0C">
      <w:pPr>
        <w:pStyle w:val="Header"/>
        <w:tabs>
          <w:tab w:val="left" w:pos="709"/>
        </w:tabs>
        <w:jc w:val="both"/>
        <w:rPr>
          <w:b/>
          <w:szCs w:val="24"/>
          <w:lang w:val="bg-BG"/>
        </w:rPr>
      </w:pPr>
      <w:r w:rsidRPr="006D5E0C">
        <w:rPr>
          <w:b/>
          <w:szCs w:val="24"/>
          <w:lang w:val="bg-BG"/>
        </w:rPr>
        <w:tab/>
      </w:r>
      <w:r w:rsidRPr="006D5E0C">
        <w:rPr>
          <w:b/>
          <w:szCs w:val="24"/>
          <w:lang w:val="bg-BG"/>
        </w:rPr>
        <w:tab/>
      </w:r>
      <w:r w:rsidRPr="006D5E0C">
        <w:rPr>
          <w:b/>
          <w:szCs w:val="24"/>
        </w:rPr>
        <w:t xml:space="preserve">1. </w:t>
      </w:r>
      <w:r w:rsidRPr="006D5E0C">
        <w:rPr>
          <w:b/>
          <w:szCs w:val="24"/>
          <w:lang w:val="bg-BG"/>
        </w:rPr>
        <w:t>7. ОБЕКТ НА ОБЩЕСТВЕНАТА ПОРЪЧКА Е ДОСТАВКА С ПРЕДМЕТ:</w:t>
      </w:r>
    </w:p>
    <w:p w:rsidR="00426AC8" w:rsidRPr="006D5E0C" w:rsidRDefault="00426AC8" w:rsidP="006D5E0C">
      <w:pPr>
        <w:jc w:val="both"/>
        <w:rPr>
          <w:rFonts w:ascii="Times New Roman" w:hAnsi="Times New Roman"/>
          <w:sz w:val="24"/>
          <w:szCs w:val="24"/>
          <w:lang w:val="ru-RU"/>
        </w:rPr>
      </w:pPr>
      <w:r w:rsidRPr="006D5E0C">
        <w:rPr>
          <w:rFonts w:ascii="Times New Roman" w:hAnsi="Times New Roman"/>
          <w:b/>
          <w:sz w:val="24"/>
          <w:szCs w:val="24"/>
        </w:rPr>
        <w:t>„Доставка на хранителни продукти за нуждите на детските заведения на територията на СО – район „Нови Искър”</w:t>
      </w:r>
    </w:p>
    <w:p w:rsidR="00C96C90" w:rsidRPr="006D5E0C" w:rsidRDefault="00C96C90" w:rsidP="006D5E0C">
      <w:pPr>
        <w:jc w:val="both"/>
        <w:rPr>
          <w:rFonts w:ascii="Times New Roman" w:hAnsi="Times New Roman"/>
          <w:b/>
          <w:sz w:val="24"/>
          <w:szCs w:val="24"/>
        </w:rPr>
      </w:pPr>
      <w:r w:rsidRPr="006D5E0C">
        <w:rPr>
          <w:rFonts w:ascii="Times New Roman" w:eastAsia="Times New Roman" w:hAnsi="Times New Roman"/>
          <w:sz w:val="24"/>
          <w:szCs w:val="24"/>
          <w:lang w:eastAsia="bg-BG"/>
        </w:rPr>
        <w:t>Тъй като част от стоките са включени в списъка по чл. 30 от Закона за интеграция на хората с увреждания, възложителят е отделил в обособена позиция тези стоки - № 2, които позиции са предназначени за изпълнение от специализирани предприятия или кооперации на хора с увреждания.</w:t>
      </w:r>
    </w:p>
    <w:p w:rsidR="00C96C90" w:rsidRPr="006D5E0C" w:rsidRDefault="005D58D3" w:rsidP="006D5E0C">
      <w:pPr>
        <w:pStyle w:val="Header"/>
        <w:tabs>
          <w:tab w:val="clear" w:pos="4153"/>
          <w:tab w:val="center" w:pos="709"/>
        </w:tabs>
        <w:jc w:val="both"/>
        <w:rPr>
          <w:szCs w:val="24"/>
        </w:rPr>
      </w:pPr>
      <w:r w:rsidRPr="006D5E0C">
        <w:rPr>
          <w:b/>
          <w:szCs w:val="24"/>
          <w:lang w:val="bg-BG"/>
        </w:rPr>
        <w:tab/>
      </w:r>
      <w:r w:rsidRPr="006D5E0C">
        <w:rPr>
          <w:b/>
          <w:szCs w:val="24"/>
          <w:lang w:val="bg-BG"/>
        </w:rPr>
        <w:tab/>
        <w:t>1.8</w:t>
      </w:r>
      <w:r w:rsidR="00C96C90" w:rsidRPr="006D5E0C">
        <w:rPr>
          <w:b/>
          <w:szCs w:val="24"/>
        </w:rPr>
        <w:t xml:space="preserve">. </w:t>
      </w:r>
      <w:r w:rsidRPr="006D5E0C">
        <w:rPr>
          <w:b/>
          <w:szCs w:val="24"/>
          <w:lang w:val="bg-BG"/>
        </w:rPr>
        <w:t>СРОК ЗА ИЗПЪЛНЕНИЕ НА ПОРЪЧКАТА</w:t>
      </w:r>
      <w:r w:rsidR="00C96C90" w:rsidRPr="006D5E0C">
        <w:rPr>
          <w:b/>
          <w:szCs w:val="24"/>
        </w:rPr>
        <w:t xml:space="preserve">: </w:t>
      </w:r>
      <w:r w:rsidR="00C96C90" w:rsidRPr="006D5E0C">
        <w:rPr>
          <w:szCs w:val="24"/>
        </w:rPr>
        <w:t>24 месеца от сключване на договора за изпълнение на поръчката.</w:t>
      </w:r>
    </w:p>
    <w:p w:rsidR="00C96C90" w:rsidRPr="006D5E0C" w:rsidRDefault="00C96C90" w:rsidP="006D5E0C">
      <w:pPr>
        <w:pStyle w:val="Header"/>
        <w:jc w:val="both"/>
        <w:rPr>
          <w:szCs w:val="24"/>
        </w:rPr>
      </w:pPr>
      <w:r w:rsidRPr="006D5E0C">
        <w:rPr>
          <w:b/>
          <w:szCs w:val="24"/>
        </w:rPr>
        <w:t xml:space="preserve">       </w:t>
      </w:r>
      <w:r w:rsidRPr="006D5E0C">
        <w:rPr>
          <w:szCs w:val="24"/>
        </w:rPr>
        <w:t>Срокът за изпълнение трябва да се потвърди в Техническото предложение за изпълнение на поръчката – Плик № 2.</w:t>
      </w:r>
    </w:p>
    <w:p w:rsidR="00C96C90" w:rsidRPr="006D5E0C" w:rsidRDefault="00C96C90" w:rsidP="006D5E0C">
      <w:pPr>
        <w:pStyle w:val="Header"/>
        <w:jc w:val="both"/>
        <w:rPr>
          <w:b/>
          <w:szCs w:val="24"/>
        </w:rPr>
      </w:pPr>
    </w:p>
    <w:p w:rsidR="00C96C90" w:rsidRPr="006D5E0C" w:rsidRDefault="005D58D3" w:rsidP="006D5E0C">
      <w:pPr>
        <w:pStyle w:val="Header"/>
        <w:tabs>
          <w:tab w:val="clear" w:pos="4153"/>
        </w:tabs>
        <w:jc w:val="both"/>
        <w:rPr>
          <w:b/>
          <w:szCs w:val="24"/>
        </w:rPr>
      </w:pPr>
      <w:r w:rsidRPr="006D5E0C">
        <w:rPr>
          <w:b/>
          <w:szCs w:val="24"/>
          <w:lang w:val="bg-BG"/>
        </w:rPr>
        <w:t xml:space="preserve">           1.9</w:t>
      </w:r>
      <w:r w:rsidR="00C96C90" w:rsidRPr="006D5E0C">
        <w:rPr>
          <w:b/>
          <w:szCs w:val="24"/>
        </w:rPr>
        <w:t xml:space="preserve">. </w:t>
      </w:r>
      <w:r w:rsidRPr="006D5E0C">
        <w:rPr>
          <w:b/>
          <w:szCs w:val="24"/>
          <w:lang w:val="bg-BG"/>
        </w:rPr>
        <w:t>МЯСТО ЗА ИЗПЪЛНЕНИЕ НА ПОРЪЧКАТА</w:t>
      </w:r>
      <w:r w:rsidR="00C96C90" w:rsidRPr="006D5E0C">
        <w:rPr>
          <w:b/>
          <w:szCs w:val="24"/>
        </w:rPr>
        <w:t xml:space="preserve"> </w:t>
      </w:r>
    </w:p>
    <w:p w:rsidR="00426AC8" w:rsidRPr="006D5E0C" w:rsidRDefault="00426AC8" w:rsidP="006D5E0C">
      <w:pPr>
        <w:spacing w:line="240" w:lineRule="auto"/>
        <w:ind w:right="-65" w:firstLine="1080"/>
        <w:jc w:val="both"/>
        <w:rPr>
          <w:rFonts w:ascii="Times New Roman" w:hAnsi="Times New Roman"/>
          <w:sz w:val="24"/>
          <w:szCs w:val="24"/>
        </w:rPr>
      </w:pPr>
      <w:r w:rsidRPr="006D5E0C">
        <w:rPr>
          <w:rFonts w:ascii="Times New Roman" w:hAnsi="Times New Roman"/>
          <w:sz w:val="24"/>
          <w:szCs w:val="24"/>
        </w:rPr>
        <w:t>Периодични доставки на хранителни продукти следва да се извършват до изброените по-долу детски заведения, намиращи се на територията на СО– район „Нови Искър”. Доставката на основните групи хранителни продукти се изпълняват съгласно описанието, дадено по- долу.</w:t>
      </w:r>
    </w:p>
    <w:p w:rsidR="00426AC8" w:rsidRPr="006D5E0C" w:rsidRDefault="00426AC8" w:rsidP="006D5E0C">
      <w:pPr>
        <w:spacing w:after="0" w:line="240" w:lineRule="atLeast"/>
        <w:jc w:val="both"/>
        <w:rPr>
          <w:rFonts w:ascii="Times New Roman" w:hAnsi="Times New Roman"/>
          <w:sz w:val="24"/>
          <w:szCs w:val="24"/>
        </w:rPr>
      </w:pPr>
      <w:r w:rsidRPr="006D5E0C">
        <w:rPr>
          <w:rFonts w:ascii="Times New Roman" w:hAnsi="Times New Roman"/>
          <w:sz w:val="24"/>
          <w:szCs w:val="24"/>
        </w:rPr>
        <w:t xml:space="preserve">Доставките на хранителните продукти ще се извършват в </w:t>
      </w:r>
      <w:r w:rsidR="00044F32" w:rsidRPr="006D5E0C">
        <w:rPr>
          <w:rFonts w:ascii="Times New Roman" w:hAnsi="Times New Roman"/>
          <w:sz w:val="24"/>
          <w:szCs w:val="24"/>
        </w:rPr>
        <w:t>две детски заведения:</w:t>
      </w:r>
    </w:p>
    <w:p w:rsidR="00426AC8" w:rsidRPr="006D5E0C" w:rsidRDefault="00426AC8" w:rsidP="006D5E0C">
      <w:pPr>
        <w:spacing w:after="0" w:line="240" w:lineRule="atLeast"/>
        <w:ind w:firstLine="708"/>
        <w:jc w:val="both"/>
        <w:rPr>
          <w:rFonts w:ascii="Times New Roman" w:hAnsi="Times New Roman"/>
          <w:sz w:val="24"/>
          <w:szCs w:val="24"/>
        </w:rPr>
      </w:pPr>
      <w:r w:rsidRPr="006D5E0C">
        <w:rPr>
          <w:rFonts w:ascii="Times New Roman" w:hAnsi="Times New Roman"/>
          <w:sz w:val="24"/>
          <w:szCs w:val="24"/>
        </w:rPr>
        <w:t xml:space="preserve">ОДЗ № 57 – гр.Нови Искър, кв. Курило, ул.”Беласица”№ 26 </w:t>
      </w:r>
    </w:p>
    <w:p w:rsidR="00426AC8" w:rsidRPr="006D5E0C" w:rsidRDefault="00426AC8" w:rsidP="006D5E0C">
      <w:pPr>
        <w:spacing w:after="0" w:line="240" w:lineRule="atLeast"/>
        <w:ind w:firstLine="708"/>
        <w:jc w:val="both"/>
        <w:rPr>
          <w:rFonts w:ascii="Times New Roman" w:hAnsi="Times New Roman"/>
          <w:sz w:val="24"/>
          <w:szCs w:val="24"/>
        </w:rPr>
      </w:pPr>
      <w:r w:rsidRPr="006D5E0C">
        <w:rPr>
          <w:rFonts w:ascii="Times New Roman" w:hAnsi="Times New Roman"/>
          <w:sz w:val="24"/>
          <w:szCs w:val="24"/>
        </w:rPr>
        <w:t>ЦДГ № 32–  с.Чепинци, ул.”Стара планина” № 1</w:t>
      </w:r>
    </w:p>
    <w:p w:rsidR="00426AC8" w:rsidRPr="006D5E0C" w:rsidRDefault="00426AC8" w:rsidP="006D5E0C">
      <w:pPr>
        <w:spacing w:after="0" w:line="240" w:lineRule="atLeast"/>
        <w:jc w:val="both"/>
        <w:rPr>
          <w:rFonts w:ascii="Times New Roman" w:hAnsi="Times New Roman"/>
          <w:sz w:val="24"/>
          <w:szCs w:val="24"/>
        </w:rPr>
      </w:pPr>
    </w:p>
    <w:p w:rsidR="00426AC8" w:rsidRPr="006D5E0C" w:rsidRDefault="00426AC8" w:rsidP="006D5E0C">
      <w:pPr>
        <w:spacing w:after="0" w:line="240" w:lineRule="atLeast"/>
        <w:jc w:val="both"/>
        <w:rPr>
          <w:rFonts w:ascii="Times New Roman" w:hAnsi="Times New Roman"/>
          <w:sz w:val="24"/>
          <w:szCs w:val="24"/>
        </w:rPr>
      </w:pPr>
      <w:r w:rsidRPr="006D5E0C">
        <w:rPr>
          <w:rFonts w:ascii="Times New Roman" w:hAnsi="Times New Roman"/>
          <w:sz w:val="24"/>
          <w:szCs w:val="24"/>
        </w:rPr>
        <w:t>Примерен график за доставка:</w:t>
      </w:r>
    </w:p>
    <w:tbl>
      <w:tblPr>
        <w:tblW w:w="7200" w:type="dxa"/>
        <w:tblInd w:w="1150" w:type="dxa"/>
        <w:tblCellMar>
          <w:left w:w="70" w:type="dxa"/>
          <w:right w:w="70" w:type="dxa"/>
        </w:tblCellMar>
        <w:tblLook w:val="0000" w:firstRow="0" w:lastRow="0" w:firstColumn="0" w:lastColumn="0" w:noHBand="0" w:noVBand="0"/>
      </w:tblPr>
      <w:tblGrid>
        <w:gridCol w:w="3060"/>
        <w:gridCol w:w="4140"/>
      </w:tblGrid>
      <w:tr w:rsidR="00426AC8" w:rsidRPr="006D5E0C" w:rsidTr="00CB08E3">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Доставка на хранителни продукти до 7</w:t>
            </w:r>
            <w:r w:rsidR="005D3E8F" w:rsidRPr="006D5E0C">
              <w:rPr>
                <w:rFonts w:ascii="Times New Roman" w:hAnsi="Times New Roman"/>
                <w:sz w:val="24"/>
                <w:szCs w:val="24"/>
              </w:rPr>
              <w:t>:30</w:t>
            </w:r>
            <w:r w:rsidRPr="006D5E0C">
              <w:rPr>
                <w:rFonts w:ascii="Times New Roman" w:hAnsi="Times New Roman"/>
                <w:sz w:val="24"/>
                <w:szCs w:val="24"/>
              </w:rPr>
              <w:t xml:space="preserve"> ч.</w:t>
            </w:r>
          </w:p>
        </w:tc>
        <w:tc>
          <w:tcPr>
            <w:tcW w:w="414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p>
        </w:tc>
      </w:tr>
      <w:tr w:rsidR="00426AC8" w:rsidRPr="006D5E0C" w:rsidTr="00CB08E3">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 xml:space="preserve">Понеделник </w:t>
            </w:r>
          </w:p>
        </w:tc>
        <w:tc>
          <w:tcPr>
            <w:tcW w:w="414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 хляб, закуски, плодове, зеленчуци</w:t>
            </w:r>
          </w:p>
        </w:tc>
      </w:tr>
      <w:tr w:rsidR="00426AC8" w:rsidRPr="006D5E0C" w:rsidTr="00CB08E3">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Вторник</w:t>
            </w:r>
          </w:p>
        </w:tc>
        <w:tc>
          <w:tcPr>
            <w:tcW w:w="414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хляб, закуски,плодове, месо, мляко</w:t>
            </w:r>
          </w:p>
        </w:tc>
      </w:tr>
      <w:tr w:rsidR="00426AC8" w:rsidRPr="006D5E0C" w:rsidTr="00CB08E3">
        <w:trPr>
          <w:trHeight w:val="493"/>
        </w:trPr>
        <w:tc>
          <w:tcPr>
            <w:tcW w:w="306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lastRenderedPageBreak/>
              <w:t>Сряда</w:t>
            </w:r>
          </w:p>
        </w:tc>
        <w:tc>
          <w:tcPr>
            <w:tcW w:w="414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хляб, закуски, плодове, зеленчуци</w:t>
            </w:r>
          </w:p>
        </w:tc>
      </w:tr>
      <w:tr w:rsidR="00426AC8" w:rsidRPr="006D5E0C" w:rsidTr="00CB08E3">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Четвъртък</w:t>
            </w:r>
          </w:p>
        </w:tc>
        <w:tc>
          <w:tcPr>
            <w:tcW w:w="414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хляб, закуски,плодове, месо, мляко</w:t>
            </w:r>
          </w:p>
        </w:tc>
      </w:tr>
      <w:tr w:rsidR="00426AC8" w:rsidRPr="006D5E0C" w:rsidTr="00CB08E3">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Петък</w:t>
            </w:r>
          </w:p>
        </w:tc>
        <w:tc>
          <w:tcPr>
            <w:tcW w:w="4140" w:type="dxa"/>
            <w:tcBorders>
              <w:top w:val="single" w:sz="4" w:space="0" w:color="auto"/>
              <w:left w:val="single" w:sz="4" w:space="0" w:color="auto"/>
              <w:bottom w:val="single" w:sz="4" w:space="0" w:color="auto"/>
              <w:right w:val="single" w:sz="4" w:space="0" w:color="auto"/>
            </w:tcBorders>
            <w:noWrap/>
            <w:vAlign w:val="bottom"/>
          </w:tcPr>
          <w:p w:rsidR="00426AC8" w:rsidRPr="006D5E0C" w:rsidRDefault="00426AC8" w:rsidP="006D5E0C">
            <w:pPr>
              <w:jc w:val="both"/>
              <w:rPr>
                <w:rFonts w:ascii="Times New Roman" w:hAnsi="Times New Roman"/>
                <w:sz w:val="24"/>
                <w:szCs w:val="24"/>
              </w:rPr>
            </w:pPr>
            <w:r w:rsidRPr="006D5E0C">
              <w:rPr>
                <w:rFonts w:ascii="Times New Roman" w:hAnsi="Times New Roman"/>
                <w:sz w:val="24"/>
                <w:szCs w:val="24"/>
              </w:rPr>
              <w:t>хляб, закуски и всички останали продукти</w:t>
            </w:r>
          </w:p>
        </w:tc>
      </w:tr>
    </w:tbl>
    <w:p w:rsidR="00426AC8" w:rsidRPr="006D5E0C" w:rsidRDefault="00426AC8" w:rsidP="006D5E0C">
      <w:pPr>
        <w:jc w:val="both"/>
        <w:rPr>
          <w:rFonts w:ascii="Times New Roman" w:hAnsi="Times New Roman"/>
          <w:sz w:val="24"/>
          <w:szCs w:val="24"/>
        </w:rPr>
      </w:pPr>
    </w:p>
    <w:p w:rsidR="00C96C90" w:rsidRPr="006D5E0C" w:rsidRDefault="00426AC8" w:rsidP="006D5E0C">
      <w:pPr>
        <w:jc w:val="both"/>
        <w:rPr>
          <w:rFonts w:ascii="Times New Roman" w:hAnsi="Times New Roman"/>
          <w:i/>
          <w:sz w:val="24"/>
          <w:szCs w:val="24"/>
        </w:rPr>
      </w:pPr>
      <w:r w:rsidRPr="006D5E0C">
        <w:rPr>
          <w:rFonts w:ascii="Times New Roman" w:hAnsi="Times New Roman"/>
          <w:i/>
          <w:sz w:val="24"/>
          <w:szCs w:val="24"/>
        </w:rPr>
        <w:t xml:space="preserve">Заявка за доставка на хранителни продукти за предстоящата седмица да се подава в </w:t>
      </w:r>
      <w:r w:rsidR="005D3E8F" w:rsidRPr="006D5E0C">
        <w:rPr>
          <w:rFonts w:ascii="Times New Roman" w:hAnsi="Times New Roman"/>
          <w:i/>
          <w:sz w:val="24"/>
          <w:szCs w:val="24"/>
        </w:rPr>
        <w:t>четвъртък</w:t>
      </w:r>
      <w:r w:rsidR="00963973" w:rsidRPr="006D5E0C">
        <w:rPr>
          <w:rFonts w:ascii="Times New Roman" w:hAnsi="Times New Roman"/>
          <w:i/>
          <w:sz w:val="24"/>
          <w:szCs w:val="24"/>
        </w:rPr>
        <w:t xml:space="preserve"> до 14.00ч.</w:t>
      </w:r>
      <w:r w:rsidR="005D58D3" w:rsidRPr="006D5E0C">
        <w:rPr>
          <w:rFonts w:ascii="Times New Roman" w:hAnsi="Times New Roman"/>
          <w:i/>
          <w:sz w:val="24"/>
          <w:szCs w:val="24"/>
        </w:rPr>
        <w:t xml:space="preserve"> на текущата седмица.</w:t>
      </w:r>
    </w:p>
    <w:p w:rsidR="00C96C90" w:rsidRPr="006D5E0C" w:rsidRDefault="005D58D3" w:rsidP="006D5E0C">
      <w:pPr>
        <w:pStyle w:val="Footer"/>
        <w:tabs>
          <w:tab w:val="left" w:pos="142"/>
          <w:tab w:val="left" w:pos="1134"/>
        </w:tabs>
        <w:jc w:val="both"/>
        <w:rPr>
          <w:b/>
          <w:sz w:val="24"/>
          <w:szCs w:val="24"/>
        </w:rPr>
      </w:pPr>
      <w:r w:rsidRPr="006D5E0C">
        <w:rPr>
          <w:b/>
          <w:sz w:val="24"/>
          <w:szCs w:val="24"/>
        </w:rPr>
        <w:tab/>
      </w:r>
      <w:r w:rsidRPr="006D5E0C">
        <w:rPr>
          <w:b/>
          <w:sz w:val="24"/>
          <w:szCs w:val="24"/>
        </w:rPr>
        <w:tab/>
        <w:t>1.10</w:t>
      </w:r>
      <w:r w:rsidR="00C96C90" w:rsidRPr="006D5E0C">
        <w:rPr>
          <w:b/>
          <w:sz w:val="24"/>
          <w:szCs w:val="24"/>
        </w:rPr>
        <w:t xml:space="preserve">. </w:t>
      </w:r>
      <w:r w:rsidRPr="006D5E0C">
        <w:rPr>
          <w:b/>
          <w:sz w:val="24"/>
          <w:szCs w:val="24"/>
        </w:rPr>
        <w:t>ИЗИСКВАНИЯ ЗА КАЧЕСТВО</w:t>
      </w:r>
    </w:p>
    <w:p w:rsidR="00C96C90" w:rsidRPr="006D5E0C" w:rsidRDefault="00C96C90" w:rsidP="006D5E0C">
      <w:pPr>
        <w:jc w:val="both"/>
        <w:rPr>
          <w:rFonts w:ascii="Times New Roman" w:eastAsia="Times New Roman" w:hAnsi="Times New Roman"/>
          <w:sz w:val="24"/>
          <w:szCs w:val="24"/>
          <w:lang w:val="en-US" w:eastAsia="bg-BG"/>
        </w:rPr>
      </w:pPr>
      <w:r w:rsidRPr="006D5E0C">
        <w:rPr>
          <w:rFonts w:ascii="Times New Roman" w:hAnsi="Times New Roman"/>
          <w:b/>
          <w:sz w:val="24"/>
          <w:szCs w:val="24"/>
        </w:rPr>
        <w:t xml:space="preserve">              </w:t>
      </w:r>
      <w:r w:rsidRPr="006D5E0C">
        <w:rPr>
          <w:rFonts w:ascii="Times New Roman" w:hAnsi="Times New Roman"/>
          <w:sz w:val="24"/>
          <w:szCs w:val="24"/>
        </w:rPr>
        <w:t xml:space="preserve">Продуктите, използвани при изпълнение на доставката, трябва да отговарят на изискванията, посочени в Техническата спецификация и </w:t>
      </w:r>
      <w:r w:rsidRPr="006D5E0C">
        <w:rPr>
          <w:rFonts w:ascii="Times New Roman" w:eastAsia="Times New Roman" w:hAnsi="Times New Roman"/>
          <w:sz w:val="24"/>
          <w:szCs w:val="24"/>
          <w:lang w:eastAsia="bg-BG"/>
        </w:rPr>
        <w:t>действащите европейски стандарти, отнасящи се до предмета на настоящата обществена поръчка.</w:t>
      </w:r>
      <w:r w:rsidRPr="006D5E0C">
        <w:rPr>
          <w:rFonts w:ascii="Times New Roman" w:eastAsia="Times New Roman" w:hAnsi="Times New Roman"/>
          <w:sz w:val="24"/>
          <w:szCs w:val="24"/>
          <w:lang w:eastAsia="bg-BG"/>
        </w:rPr>
        <w:tab/>
      </w:r>
    </w:p>
    <w:p w:rsidR="00C96C90" w:rsidRPr="006D5E0C" w:rsidRDefault="005D58D3" w:rsidP="006D5E0C">
      <w:pPr>
        <w:pStyle w:val="BodyText3"/>
        <w:keepLines/>
        <w:widowControl w:val="0"/>
        <w:rPr>
          <w:b/>
          <w:bCs/>
          <w:szCs w:val="24"/>
          <w:lang w:val="en-US"/>
        </w:rPr>
      </w:pPr>
      <w:r w:rsidRPr="006D5E0C">
        <w:rPr>
          <w:b/>
          <w:bCs/>
          <w:szCs w:val="24"/>
        </w:rPr>
        <w:t xml:space="preserve">РАЗДЕЛ </w:t>
      </w:r>
      <w:r w:rsidRPr="006D5E0C">
        <w:rPr>
          <w:b/>
          <w:bCs/>
          <w:szCs w:val="24"/>
          <w:lang w:val="en-US"/>
        </w:rPr>
        <w:t>IV</w:t>
      </w:r>
    </w:p>
    <w:p w:rsidR="00C96C90" w:rsidRPr="006D5E0C" w:rsidRDefault="00C96C90" w:rsidP="006D5E0C">
      <w:pPr>
        <w:tabs>
          <w:tab w:val="num" w:pos="114"/>
        </w:tabs>
        <w:jc w:val="both"/>
        <w:rPr>
          <w:rFonts w:ascii="Times New Roman" w:hAnsi="Times New Roman"/>
          <w:b/>
          <w:bCs/>
          <w:sz w:val="24"/>
          <w:szCs w:val="24"/>
          <w:lang w:val="en-US"/>
        </w:rPr>
      </w:pPr>
      <w:r w:rsidRPr="006D5E0C">
        <w:rPr>
          <w:rFonts w:ascii="Times New Roman" w:hAnsi="Times New Roman"/>
          <w:b/>
          <w:bCs/>
          <w:sz w:val="24"/>
          <w:szCs w:val="24"/>
        </w:rPr>
        <w:t>ИЗИСКВАНИЯ КЪМ УЧАСТНИЦИТЕ</w:t>
      </w:r>
    </w:p>
    <w:p w:rsidR="00C96C90" w:rsidRPr="006D5E0C" w:rsidRDefault="00C96C90" w:rsidP="006D5E0C">
      <w:pPr>
        <w:ind w:firstLine="708"/>
        <w:jc w:val="both"/>
        <w:rPr>
          <w:rFonts w:ascii="Times New Roman" w:hAnsi="Times New Roman"/>
          <w:color w:val="92D050"/>
          <w:sz w:val="24"/>
          <w:szCs w:val="24"/>
          <w:lang w:val="en-US"/>
        </w:rPr>
      </w:pPr>
      <w:r w:rsidRPr="006D5E0C">
        <w:rPr>
          <w:rFonts w:ascii="Times New Roman" w:hAnsi="Times New Roman"/>
          <w:sz w:val="24"/>
          <w:szCs w:val="24"/>
          <w:lang w:val="ru-RU"/>
        </w:rPr>
        <w:t>Настоящата документация е има за цел да запознае участниците в процедурата с условията и да разясни условията и докумнетите, необходими за изготвяне на офертите.</w:t>
      </w:r>
      <w:r w:rsidRPr="006D5E0C">
        <w:rPr>
          <w:rFonts w:ascii="Times New Roman" w:hAnsi="Times New Roman"/>
          <w:sz w:val="24"/>
          <w:szCs w:val="24"/>
        </w:rPr>
        <w:tab/>
      </w:r>
    </w:p>
    <w:p w:rsidR="00C96C90" w:rsidRPr="006D5E0C" w:rsidRDefault="00C96C90" w:rsidP="006D5E0C">
      <w:pPr>
        <w:autoSpaceDE w:val="0"/>
        <w:autoSpaceDN w:val="0"/>
        <w:adjustRightInd w:val="0"/>
        <w:ind w:left="113" w:firstLine="510"/>
        <w:jc w:val="both"/>
        <w:rPr>
          <w:rFonts w:ascii="Times New Roman" w:hAnsi="Times New Roman"/>
          <w:b/>
          <w:bCs/>
          <w:sz w:val="24"/>
          <w:szCs w:val="24"/>
          <w:lang w:val="en-US"/>
        </w:rPr>
      </w:pPr>
      <w:r w:rsidRPr="006D5E0C">
        <w:rPr>
          <w:rFonts w:ascii="Times New Roman" w:hAnsi="Times New Roman"/>
          <w:b/>
          <w:bCs/>
          <w:sz w:val="24"/>
          <w:szCs w:val="24"/>
        </w:rPr>
        <w:t>1. ОБЩИ ИЗИСКВАНИЯ КЪМ УЧАСТНИЦИТЕ</w:t>
      </w:r>
    </w:p>
    <w:p w:rsidR="00C96C90" w:rsidRPr="006D5E0C" w:rsidRDefault="00C96C90" w:rsidP="006D5E0C">
      <w:pPr>
        <w:autoSpaceDE w:val="0"/>
        <w:autoSpaceDN w:val="0"/>
        <w:adjustRightInd w:val="0"/>
        <w:ind w:left="113" w:firstLine="510"/>
        <w:jc w:val="both"/>
        <w:rPr>
          <w:rFonts w:ascii="Times New Roman" w:hAnsi="Times New Roman"/>
          <w:sz w:val="24"/>
          <w:szCs w:val="24"/>
          <w:lang w:val="en-US"/>
        </w:rPr>
      </w:pPr>
      <w:r w:rsidRPr="006D5E0C">
        <w:rPr>
          <w:rFonts w:ascii="Times New Roman" w:hAnsi="Times New Roman"/>
          <w:sz w:val="24"/>
          <w:szCs w:val="24"/>
        </w:rPr>
        <w:t xml:space="preserve">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C96C90" w:rsidRPr="006D5E0C" w:rsidRDefault="00C96C90" w:rsidP="006D5E0C">
      <w:pPr>
        <w:ind w:right="4"/>
        <w:jc w:val="both"/>
        <w:rPr>
          <w:rFonts w:ascii="Times New Roman" w:eastAsia="Times New Roman" w:hAnsi="Times New Roman"/>
          <w:sz w:val="24"/>
          <w:szCs w:val="24"/>
          <w:lang w:eastAsia="bg-BG"/>
        </w:rPr>
      </w:pPr>
      <w:r w:rsidRPr="006D5E0C">
        <w:rPr>
          <w:rFonts w:ascii="Times New Roman" w:hAnsi="Times New Roman"/>
          <w:sz w:val="24"/>
          <w:szCs w:val="24"/>
          <w:lang w:val="en-US"/>
        </w:rPr>
        <w:t xml:space="preserve">         </w:t>
      </w:r>
      <w:r w:rsidRPr="006D5E0C">
        <w:rPr>
          <w:rFonts w:ascii="Times New Roman" w:hAnsi="Times New Roman"/>
          <w:sz w:val="24"/>
          <w:szCs w:val="24"/>
        </w:rPr>
        <w:t xml:space="preserve">1.2. </w:t>
      </w:r>
      <w:r w:rsidRPr="006D5E0C">
        <w:rPr>
          <w:rFonts w:ascii="Times New Roman" w:eastAsia="Times New Roman" w:hAnsi="Times New Roman"/>
          <w:sz w:val="24"/>
          <w:szCs w:val="24"/>
          <w:lang w:eastAsia="bg-BG"/>
        </w:rPr>
        <w:t>Участниците могат да представят оферта за една, за повече от една, или за всички обособени позиции.</w:t>
      </w:r>
      <w:r w:rsidRPr="006D5E0C">
        <w:rPr>
          <w:rFonts w:ascii="Times New Roman" w:hAnsi="Times New Roman"/>
          <w:bCs/>
          <w:iCs/>
          <w:sz w:val="24"/>
          <w:szCs w:val="24"/>
        </w:rPr>
        <w:t xml:space="preserve"> </w:t>
      </w:r>
    </w:p>
    <w:p w:rsidR="00C96C90" w:rsidRPr="006D5E0C" w:rsidRDefault="00C96C90" w:rsidP="006D5E0C">
      <w:pPr>
        <w:jc w:val="both"/>
        <w:rPr>
          <w:rFonts w:ascii="Times New Roman" w:hAnsi="Times New Roman"/>
          <w:sz w:val="24"/>
          <w:szCs w:val="24"/>
        </w:rPr>
      </w:pPr>
      <w:r w:rsidRPr="006D5E0C">
        <w:rPr>
          <w:rFonts w:ascii="Times New Roman" w:hAnsi="Times New Roman"/>
          <w:sz w:val="24"/>
          <w:szCs w:val="24"/>
          <w:lang w:val="en-US"/>
        </w:rPr>
        <w:t xml:space="preserve">         </w:t>
      </w:r>
      <w:r w:rsidRPr="006D5E0C">
        <w:rPr>
          <w:rFonts w:ascii="Times New Roman" w:hAnsi="Times New Roman"/>
          <w:sz w:val="24"/>
          <w:szCs w:val="24"/>
        </w:rPr>
        <w:t>1.3. Не се допуска представянето на варианти.</w:t>
      </w:r>
    </w:p>
    <w:p w:rsidR="00C96C90" w:rsidRPr="006D5E0C" w:rsidRDefault="00C96C90" w:rsidP="006D5E0C">
      <w:pPr>
        <w:jc w:val="both"/>
        <w:rPr>
          <w:rFonts w:ascii="Times New Roman" w:eastAsia="Times New Roman" w:hAnsi="Times New Roman"/>
          <w:sz w:val="24"/>
          <w:szCs w:val="24"/>
          <w:lang w:val="en-US" w:eastAsia="bg-BG"/>
        </w:rPr>
      </w:pPr>
      <w:r w:rsidRPr="006D5E0C">
        <w:rPr>
          <w:rFonts w:ascii="Times New Roman" w:hAnsi="Times New Roman"/>
          <w:sz w:val="24"/>
          <w:szCs w:val="24"/>
        </w:rPr>
        <w:t xml:space="preserve">         1.4. </w:t>
      </w:r>
      <w:r w:rsidRPr="006D5E0C">
        <w:rPr>
          <w:rFonts w:ascii="Times New Roman" w:eastAsia="Times New Roman" w:hAnsi="Times New Roman"/>
          <w:sz w:val="24"/>
          <w:szCs w:val="24"/>
          <w:lang w:eastAsia="bg-BG"/>
        </w:rPr>
        <w:t>В случай, че участникът е обединение, се прилага разпоредбата на чл. 9 от ЗОП.</w:t>
      </w:r>
    </w:p>
    <w:p w:rsidR="00C96C90" w:rsidRPr="006D5E0C" w:rsidRDefault="00C96C90" w:rsidP="006D5E0C">
      <w:pPr>
        <w:pStyle w:val="BodyTextIndent3"/>
        <w:ind w:left="57" w:right="4" w:firstLine="513"/>
        <w:rPr>
          <w:szCs w:val="24"/>
        </w:rPr>
      </w:pPr>
      <w:r w:rsidRPr="006D5E0C">
        <w:rPr>
          <w:szCs w:val="24"/>
        </w:rPr>
        <w:t>1.</w:t>
      </w:r>
      <w:r w:rsidRPr="006D5E0C">
        <w:rPr>
          <w:szCs w:val="24"/>
          <w:lang w:val="en-US"/>
        </w:rPr>
        <w:t>5</w:t>
      </w:r>
      <w:r w:rsidRPr="006D5E0C">
        <w:rPr>
          <w:szCs w:val="24"/>
        </w:rPr>
        <w:t>. Всеки участник в процедурата за възлагане на обществената поръчка е длъжен да заяви в офертата си, дали при изпълнението на поръчката ще използва подизпълнители, вида на доставките/услугите, които ще извършват и дела на тяхното участие.</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Участникът трябва да представи декларация за ползване на подизпълнител. С офертата си участниците могат без ограничение да предлагат ползването на подизпълнители.</w:t>
      </w:r>
    </w:p>
    <w:p w:rsidR="00C96C90" w:rsidRPr="006D5E0C" w:rsidRDefault="00C96C90" w:rsidP="006D5E0C">
      <w:pPr>
        <w:ind w:firstLine="708"/>
        <w:jc w:val="both"/>
        <w:rPr>
          <w:rFonts w:ascii="Times New Roman" w:eastAsia="Times New Roman" w:hAnsi="Times New Roman"/>
          <w:sz w:val="24"/>
          <w:szCs w:val="24"/>
          <w:lang w:val="en-US" w:eastAsia="bg-BG"/>
        </w:rPr>
      </w:pPr>
      <w:r w:rsidRPr="006D5E0C">
        <w:rPr>
          <w:rFonts w:ascii="Times New Roman" w:eastAsia="Times New Roman" w:hAnsi="Times New Roman"/>
          <w:sz w:val="24"/>
          <w:szCs w:val="24"/>
          <w:lang w:eastAsia="bg-BG"/>
        </w:rPr>
        <w:lastRenderedPageBreak/>
        <w:t>В случай, че участникът, на който се възложи изпълнението на обществената поръчка, използва подизпълнител/и се прилагат разпоредбите на раздел VІІ „Договор за подизпълнение“, глава ІІІ „Общи правила за възлагане на обществени поръчки“ на ЗОП /ДВ бр. 40 от 2014 г./.</w:t>
      </w:r>
    </w:p>
    <w:p w:rsidR="00C96C90" w:rsidRPr="006D5E0C" w:rsidRDefault="00C96C90" w:rsidP="006D5E0C">
      <w:pPr>
        <w:pStyle w:val="BodyText"/>
        <w:ind w:right="-40" w:firstLine="720"/>
        <w:jc w:val="both"/>
        <w:rPr>
          <w:rFonts w:ascii="Times New Roman" w:hAnsi="Times New Roman"/>
          <w:sz w:val="24"/>
          <w:szCs w:val="24"/>
        </w:rPr>
      </w:pPr>
      <w:r w:rsidRPr="006D5E0C">
        <w:rPr>
          <w:rFonts w:ascii="Times New Roman" w:hAnsi="Times New Roman"/>
          <w:sz w:val="24"/>
          <w:szCs w:val="24"/>
        </w:rPr>
        <w:t xml:space="preserve">Участниците в процедурата следва да прегледат и да се съобразят с всички указания, образци, условия и изисквания, представени в документацията.  </w:t>
      </w:r>
    </w:p>
    <w:p w:rsidR="00C96C90" w:rsidRPr="006D5E0C" w:rsidRDefault="00C96C90" w:rsidP="006D5E0C">
      <w:pPr>
        <w:tabs>
          <w:tab w:val="left" w:pos="10200"/>
        </w:tabs>
        <w:autoSpaceDE w:val="0"/>
        <w:spacing w:after="60"/>
        <w:ind w:right="179"/>
        <w:jc w:val="both"/>
        <w:rPr>
          <w:rFonts w:ascii="Times New Roman" w:hAnsi="Times New Roman"/>
          <w:sz w:val="24"/>
          <w:szCs w:val="24"/>
        </w:rPr>
      </w:pPr>
      <w:r w:rsidRPr="006D5E0C">
        <w:rPr>
          <w:rFonts w:ascii="Times New Roman" w:hAnsi="Times New Roman"/>
          <w:sz w:val="24"/>
          <w:szCs w:val="24"/>
          <w:lang w:val="en-US"/>
        </w:rPr>
        <w:t xml:space="preserve">             </w:t>
      </w:r>
      <w:r w:rsidRPr="006D5E0C">
        <w:rPr>
          <w:rFonts w:ascii="Times New Roman" w:hAnsi="Times New Roman"/>
          <w:sz w:val="24"/>
          <w:szCs w:val="24"/>
        </w:rPr>
        <w:t>Разходите за изготвянето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w:t>
      </w:r>
    </w:p>
    <w:p w:rsidR="00C96C90" w:rsidRPr="006D5E0C" w:rsidRDefault="005D58D3" w:rsidP="006D5E0C">
      <w:pPr>
        <w:spacing w:before="100" w:beforeAutospacing="1" w:after="100" w:afterAutospacing="1"/>
        <w:jc w:val="both"/>
        <w:rPr>
          <w:rFonts w:ascii="Times New Roman" w:eastAsia="Times New Roman" w:hAnsi="Times New Roman"/>
          <w:color w:val="000000"/>
          <w:sz w:val="24"/>
          <w:szCs w:val="24"/>
          <w:lang w:eastAsia="bg-BG"/>
        </w:rPr>
      </w:pPr>
      <w:r w:rsidRPr="006D5E0C">
        <w:rPr>
          <w:rFonts w:ascii="Times New Roman" w:hAnsi="Times New Roman"/>
          <w:sz w:val="24"/>
          <w:szCs w:val="24"/>
        </w:rPr>
        <w:tab/>
        <w:t>1.</w:t>
      </w:r>
      <w:r w:rsidRPr="006D5E0C">
        <w:rPr>
          <w:rFonts w:ascii="Times New Roman" w:hAnsi="Times New Roman"/>
          <w:sz w:val="24"/>
          <w:szCs w:val="24"/>
          <w:lang w:val="en-US"/>
        </w:rPr>
        <w:t>6</w:t>
      </w:r>
      <w:r w:rsidR="00C96C90" w:rsidRPr="006D5E0C">
        <w:rPr>
          <w:rFonts w:ascii="Times New Roman" w:hAnsi="Times New Roman"/>
          <w:sz w:val="24"/>
          <w:szCs w:val="24"/>
        </w:rPr>
        <w:t xml:space="preserve">. </w:t>
      </w:r>
      <w:r w:rsidR="00C96C90" w:rsidRPr="006D5E0C">
        <w:rPr>
          <w:rFonts w:ascii="Times New Roman" w:eastAsia="Times New Roman" w:hAnsi="Times New Roman"/>
          <w:color w:val="000000"/>
          <w:sz w:val="24"/>
          <w:szCs w:val="24"/>
          <w:lang w:eastAsia="bg-BG"/>
        </w:rPr>
        <w:t>Определените от възложителя критерии за подбор се прилагат за участници, които са специализирани предприятия или кооперации на хора с увреждания, както и за обединения, в които участват само такива лица съгласно разпоредбите на чл. 16“г“ ал. 5 т.1 от ЗОП.</w:t>
      </w:r>
    </w:p>
    <w:p w:rsidR="00C96C90" w:rsidRPr="006D5E0C" w:rsidRDefault="00C96C90" w:rsidP="006D5E0C">
      <w:pPr>
        <w:spacing w:before="100" w:beforeAutospacing="1" w:after="100" w:afterAutospacing="1"/>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t>В представянето на участника, което се съдържа в офертата, се включва декларация – свободен текст, с която се декларира дали участникът, 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C96C90" w:rsidRPr="006D5E0C" w:rsidRDefault="00C96C90" w:rsidP="006D5E0C">
      <w:pPr>
        <w:spacing w:before="100" w:beforeAutospacing="1" w:after="100" w:afterAutospacing="1"/>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t>В случаите, когато по обособена позиция 2 участват едно или повече специализирани предприятия или кооперации на хора с увреждания, които са вписани в регистъра на специализираните предприятия и кооперации на хора с увреждания и/или техни обединения, и офертите на тези лица отговарят на изискванията на възложителя, офертите на останалите участници не се разглеждат и оценяват.</w:t>
      </w:r>
    </w:p>
    <w:p w:rsidR="00C96C90" w:rsidRPr="006D5E0C" w:rsidRDefault="00C96C90" w:rsidP="006D5E0C">
      <w:pPr>
        <w:tabs>
          <w:tab w:val="left" w:pos="0"/>
        </w:tabs>
        <w:autoSpaceDE w:val="0"/>
        <w:spacing w:after="60"/>
        <w:ind w:right="179"/>
        <w:jc w:val="both"/>
        <w:rPr>
          <w:rFonts w:ascii="Times New Roman" w:hAnsi="Times New Roman"/>
          <w:sz w:val="24"/>
          <w:szCs w:val="24"/>
          <w:lang w:val="en-US"/>
        </w:rPr>
      </w:pPr>
      <w:r w:rsidRPr="006D5E0C">
        <w:rPr>
          <w:rFonts w:ascii="Times New Roman" w:eastAsia="Times New Roman" w:hAnsi="Times New Roman"/>
          <w:color w:val="000000"/>
          <w:sz w:val="24"/>
          <w:szCs w:val="24"/>
          <w:lang w:eastAsia="bg-BG"/>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rsidR="00C96C90" w:rsidRPr="006D5E0C" w:rsidRDefault="00C96C90" w:rsidP="006D5E0C">
      <w:pPr>
        <w:widowControl w:val="0"/>
        <w:tabs>
          <w:tab w:val="left" w:pos="-360"/>
          <w:tab w:val="left" w:pos="420"/>
        </w:tabs>
        <w:autoSpaceDE w:val="0"/>
        <w:autoSpaceDN w:val="0"/>
        <w:adjustRightInd w:val="0"/>
        <w:ind w:left="57" w:right="4" w:firstLine="510"/>
        <w:jc w:val="both"/>
        <w:rPr>
          <w:rFonts w:ascii="Times New Roman" w:eastAsia="Times New Roman" w:hAnsi="Times New Roman"/>
          <w:sz w:val="24"/>
          <w:szCs w:val="24"/>
          <w:lang w:eastAsia="bg-BG"/>
        </w:rPr>
      </w:pPr>
      <w:r w:rsidRPr="006D5E0C">
        <w:rPr>
          <w:rFonts w:ascii="Times New Roman" w:hAnsi="Times New Roman"/>
          <w:sz w:val="24"/>
          <w:szCs w:val="24"/>
          <w:lang w:val="en-US"/>
        </w:rPr>
        <w:t xml:space="preserve">  </w:t>
      </w:r>
      <w:r w:rsidRPr="006D5E0C">
        <w:rPr>
          <w:rFonts w:ascii="Times New Roman" w:hAnsi="Times New Roman"/>
          <w:sz w:val="24"/>
          <w:szCs w:val="24"/>
        </w:rPr>
        <w:t>1.7</w:t>
      </w:r>
      <w:r w:rsidRPr="006D5E0C">
        <w:rPr>
          <w:rFonts w:ascii="Times New Roman" w:hAnsi="Times New Roman"/>
          <w:b/>
          <w:sz w:val="24"/>
          <w:szCs w:val="24"/>
        </w:rPr>
        <w:t xml:space="preserve">. </w:t>
      </w:r>
      <w:r w:rsidRPr="006D5E0C">
        <w:rPr>
          <w:rFonts w:ascii="Times New Roman" w:eastAsia="Times New Roman" w:hAnsi="Times New Roman"/>
          <w:b/>
          <w:sz w:val="24"/>
          <w:szCs w:val="24"/>
          <w:lang w:eastAsia="bg-BG"/>
        </w:rPr>
        <w:t xml:space="preserve"> Възложителят допуска до участие в процедурата участник, който</w:t>
      </w:r>
      <w:r w:rsidRPr="006D5E0C">
        <w:rPr>
          <w:rFonts w:ascii="Times New Roman" w:eastAsia="Times New Roman" w:hAnsi="Times New Roman"/>
          <w:sz w:val="24"/>
          <w:szCs w:val="24"/>
          <w:lang w:eastAsia="bg-BG"/>
        </w:rPr>
        <w:t>:</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val="en-US" w:eastAsia="bg-BG"/>
        </w:rPr>
        <w:t xml:space="preserve">1.7.1. </w:t>
      </w:r>
      <w:r w:rsidRPr="006D5E0C">
        <w:rPr>
          <w:rFonts w:ascii="Times New Roman" w:eastAsia="Times New Roman" w:hAnsi="Times New Roman"/>
          <w:sz w:val="24"/>
          <w:szCs w:val="24"/>
          <w:lang w:eastAsia="bg-BG"/>
        </w:rPr>
        <w:t xml:space="preserve"> не е осъден с влязла в сила присъда, освен ако е реабилитиран, за:</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а)</w:t>
      </w:r>
      <w:r w:rsidRPr="006D5E0C">
        <w:rPr>
          <w:rFonts w:ascii="Times New Roman" w:eastAsia="Times New Roman" w:hAnsi="Times New Roman"/>
          <w:sz w:val="24"/>
          <w:szCs w:val="24"/>
          <w:lang w:eastAsia="bg-BG"/>
        </w:rPr>
        <w:t xml:space="preserve"> престъпление против финансовата, данъчната или осигурителната система, включително изпиране на пари, по чл. 253 – 260 от Наказателния кодекс;</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б)</w:t>
      </w:r>
      <w:r w:rsidRPr="006D5E0C">
        <w:rPr>
          <w:rFonts w:ascii="Times New Roman" w:eastAsia="Times New Roman" w:hAnsi="Times New Roman"/>
          <w:sz w:val="24"/>
          <w:szCs w:val="24"/>
          <w:lang w:eastAsia="bg-BG"/>
        </w:rPr>
        <w:t xml:space="preserve"> подкуп по чл. 301 – 307 от Наказателния кодекс;</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в)</w:t>
      </w:r>
      <w:r w:rsidRPr="006D5E0C">
        <w:rPr>
          <w:rFonts w:ascii="Times New Roman" w:eastAsia="Times New Roman" w:hAnsi="Times New Roman"/>
          <w:sz w:val="24"/>
          <w:szCs w:val="24"/>
          <w:lang w:eastAsia="bg-BG"/>
        </w:rPr>
        <w:t xml:space="preserve"> участие в организирана престъпна група по чл. 321 и 321а от Наказателния кодекс;</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г)</w:t>
      </w:r>
      <w:r w:rsidRPr="006D5E0C">
        <w:rPr>
          <w:rFonts w:ascii="Times New Roman" w:eastAsia="Times New Roman" w:hAnsi="Times New Roman"/>
          <w:sz w:val="24"/>
          <w:szCs w:val="24"/>
          <w:lang w:eastAsia="bg-BG"/>
        </w:rPr>
        <w:t xml:space="preserve"> престъпление против собствеността по чл. 194 – 217 от Наказателния кодекс;</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lastRenderedPageBreak/>
        <w:t>д)</w:t>
      </w:r>
      <w:r w:rsidRPr="006D5E0C">
        <w:rPr>
          <w:rFonts w:ascii="Times New Roman" w:eastAsia="Times New Roman" w:hAnsi="Times New Roman"/>
          <w:sz w:val="24"/>
          <w:szCs w:val="24"/>
          <w:lang w:eastAsia="bg-BG"/>
        </w:rPr>
        <w:t xml:space="preserve"> престъпление против стопанството по чл. 219 – 252 от Наказателния кодекс.</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 xml:space="preserve">Участник – чуждестранно лице се допуска до участие, ако не е осъден с влязла в сила присъда, освен ако е реабилитиран, за някое от деянията по т. </w:t>
      </w:r>
      <w:r w:rsidRPr="006D5E0C">
        <w:rPr>
          <w:rFonts w:ascii="Times New Roman" w:eastAsia="Times New Roman" w:hAnsi="Times New Roman"/>
          <w:sz w:val="24"/>
          <w:szCs w:val="24"/>
          <w:lang w:val="en-US" w:eastAsia="bg-BG"/>
        </w:rPr>
        <w:t>1.7.1</w:t>
      </w:r>
      <w:r w:rsidRPr="006D5E0C">
        <w:rPr>
          <w:rFonts w:ascii="Times New Roman" w:eastAsia="Times New Roman" w:hAnsi="Times New Roman"/>
          <w:sz w:val="24"/>
          <w:szCs w:val="24"/>
          <w:lang w:eastAsia="bg-BG"/>
        </w:rPr>
        <w:t>., съгласно законодателството в държавата, в което е установено лицето.</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val="en-US" w:eastAsia="bg-BG"/>
        </w:rPr>
        <w:t>1.7.2</w:t>
      </w:r>
      <w:r w:rsidRPr="006D5E0C">
        <w:rPr>
          <w:rFonts w:ascii="Times New Roman" w:eastAsia="Times New Roman" w:hAnsi="Times New Roman"/>
          <w:b/>
          <w:sz w:val="24"/>
          <w:szCs w:val="24"/>
          <w:lang w:eastAsia="bg-BG"/>
        </w:rPr>
        <w:t>.</w:t>
      </w:r>
      <w:r w:rsidRPr="006D5E0C">
        <w:rPr>
          <w:rFonts w:ascii="Times New Roman" w:eastAsia="Times New Roman" w:hAnsi="Times New Roman"/>
          <w:sz w:val="24"/>
          <w:szCs w:val="24"/>
          <w:lang w:eastAsia="bg-BG"/>
        </w:rPr>
        <w:t xml:space="preserve"> не е обявен в несъстоятелност;</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val="en-US" w:eastAsia="bg-BG"/>
        </w:rPr>
        <w:t xml:space="preserve">1.7.3. </w:t>
      </w:r>
      <w:r w:rsidRPr="006D5E0C">
        <w:rPr>
          <w:rFonts w:ascii="Times New Roman" w:eastAsia="Times New Roman" w:hAnsi="Times New Roman"/>
          <w:sz w:val="24"/>
          <w:szCs w:val="24"/>
          <w:lang w:eastAsia="bg-BG"/>
        </w:rPr>
        <w:t>не е в производство по ликвидация или не се намира в подобна процедура съгласно националните закони и подзаконови актове;</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val="en-US" w:eastAsia="bg-BG"/>
        </w:rPr>
        <w:t>1.7.4.</w:t>
      </w:r>
      <w:r w:rsidRPr="006D5E0C">
        <w:rPr>
          <w:rFonts w:ascii="Times New Roman" w:eastAsia="Times New Roman" w:hAnsi="Times New Roman"/>
          <w:sz w:val="24"/>
          <w:szCs w:val="24"/>
          <w:lang w:eastAsia="bg-BG"/>
        </w:rPr>
        <w:t xml:space="preserve"> няма задължения по смисъла на чл.162, ал.2, т.1 от Данъчно-осигурителния процесуален кодекс към държавата и към община, установено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val="en-US" w:eastAsia="bg-BG"/>
        </w:rPr>
        <w:t xml:space="preserve">1.7.5. </w:t>
      </w:r>
      <w:r w:rsidRPr="006D5E0C">
        <w:rPr>
          <w:rFonts w:ascii="Times New Roman" w:eastAsia="Times New Roman" w:hAnsi="Times New Roman"/>
          <w:sz w:val="24"/>
          <w:szCs w:val="24"/>
          <w:lang w:eastAsia="bg-BG"/>
        </w:rPr>
        <w:t>няма лица съгласно чл.47, ал.4 от ЗОП, които, да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val="en-US" w:eastAsia="bg-BG"/>
        </w:rPr>
        <w:t xml:space="preserve">1.7.6. </w:t>
      </w:r>
      <w:r w:rsidRPr="006D5E0C">
        <w:rPr>
          <w:rFonts w:ascii="Times New Roman" w:eastAsia="Times New Roman" w:hAnsi="Times New Roman"/>
          <w:sz w:val="24"/>
          <w:szCs w:val="24"/>
          <w:lang w:eastAsia="bg-BG"/>
        </w:rPr>
        <w:t>не е сключил договор с лице по чл. 21 или 22 от Закона за предотвратяване и установяване на конфликт на интереси.</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При подаване на офертата за участие участникът удостоверява липсата на обстоятелствата, посочени по-горе, с декларации по чл. 47, ал. 9 от ЗОП, подписана от лицата по чл. 47, ал. 4 от ЗОП (Приложение № 3).</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w:t>
      </w:r>
      <w:r w:rsidRPr="006D5E0C">
        <w:rPr>
          <w:rFonts w:ascii="Times New Roman" w:eastAsia="Times New Roman" w:hAnsi="Times New Roman"/>
          <w:sz w:val="24"/>
          <w:szCs w:val="24"/>
          <w:lang w:val="en-US" w:eastAsia="bg-BG"/>
        </w:rPr>
        <w:t xml:space="preserve">1.7.1 – 1.7.4 </w:t>
      </w:r>
      <w:r w:rsidRPr="006D5E0C">
        <w:rPr>
          <w:rFonts w:ascii="Times New Roman" w:eastAsia="Times New Roman" w:hAnsi="Times New Roman"/>
          <w:sz w:val="24"/>
          <w:szCs w:val="24"/>
          <w:lang w:eastAsia="bg-BG"/>
        </w:rPr>
        <w:t xml:space="preserve">или извлечение от съдебен регистър, или еквивалентен документ на съдебен или административен орган от държавата, в която е установен. </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 xml:space="preserve">Когато участникът предвижда участието на подизпълнители при изпълнение на поръчката, всеки от подизпълнителите трябва да отговаря на изискванията по т. </w:t>
      </w:r>
      <w:r w:rsidRPr="006D5E0C">
        <w:rPr>
          <w:rFonts w:ascii="Times New Roman" w:eastAsia="Times New Roman" w:hAnsi="Times New Roman"/>
          <w:sz w:val="24"/>
          <w:szCs w:val="24"/>
          <w:lang w:val="en-US" w:eastAsia="bg-BG"/>
        </w:rPr>
        <w:t>1.7.1</w:t>
      </w:r>
      <w:r w:rsidRPr="006D5E0C">
        <w:rPr>
          <w:rFonts w:ascii="Times New Roman" w:eastAsia="Times New Roman" w:hAnsi="Times New Roman"/>
          <w:sz w:val="24"/>
          <w:szCs w:val="24"/>
          <w:lang w:eastAsia="bg-BG"/>
        </w:rPr>
        <w:t xml:space="preserve"> – </w:t>
      </w:r>
      <w:r w:rsidRPr="006D5E0C">
        <w:rPr>
          <w:rFonts w:ascii="Times New Roman" w:eastAsia="Times New Roman" w:hAnsi="Times New Roman"/>
          <w:sz w:val="24"/>
          <w:szCs w:val="24"/>
          <w:lang w:val="en-US" w:eastAsia="bg-BG"/>
        </w:rPr>
        <w:t>1.7.6</w:t>
      </w:r>
      <w:r w:rsidRPr="006D5E0C">
        <w:rPr>
          <w:rFonts w:ascii="Times New Roman" w:eastAsia="Times New Roman" w:hAnsi="Times New Roman"/>
          <w:sz w:val="24"/>
          <w:szCs w:val="24"/>
          <w:lang w:eastAsia="bg-BG"/>
        </w:rPr>
        <w:t>, за което участникът трябва да приложи към офертата си за участие декларации от всеки посочен подизпълнител.</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 xml:space="preserve">Ако участникът бъде определен за изпълнител, той трябва да осигури представянето на документи от съответните компетентни органи за удостоверяване на липсата на обстоятелствата по т. </w:t>
      </w:r>
      <w:r w:rsidRPr="006D5E0C">
        <w:rPr>
          <w:rFonts w:ascii="Times New Roman" w:eastAsia="Times New Roman" w:hAnsi="Times New Roman"/>
          <w:sz w:val="24"/>
          <w:szCs w:val="24"/>
          <w:lang w:val="en-US" w:eastAsia="bg-BG"/>
        </w:rPr>
        <w:t xml:space="preserve">1.7.1 – 1.7.4 </w:t>
      </w:r>
      <w:r w:rsidRPr="006D5E0C">
        <w:rPr>
          <w:rFonts w:ascii="Times New Roman" w:eastAsia="Times New Roman" w:hAnsi="Times New Roman"/>
          <w:sz w:val="24"/>
          <w:szCs w:val="24"/>
          <w:lang w:eastAsia="bg-BG"/>
        </w:rPr>
        <w:t xml:space="preserve"> за всеки от подизпълнителите.</w:t>
      </w:r>
    </w:p>
    <w:p w:rsidR="00C96C90" w:rsidRPr="006D5E0C" w:rsidRDefault="00C96C90" w:rsidP="006D5E0C">
      <w:pPr>
        <w:ind w:firstLine="708"/>
        <w:jc w:val="both"/>
        <w:rPr>
          <w:rFonts w:ascii="Times New Roman" w:eastAsia="Times New Roman" w:hAnsi="Times New Roman"/>
          <w:sz w:val="24"/>
          <w:szCs w:val="24"/>
          <w:lang w:val="en-US" w:eastAsia="bg-BG"/>
        </w:rPr>
      </w:pPr>
      <w:r w:rsidRPr="006D5E0C">
        <w:rPr>
          <w:rFonts w:ascii="Times New Roman" w:eastAsia="Times New Roman" w:hAnsi="Times New Roman"/>
          <w:sz w:val="24"/>
          <w:szCs w:val="24"/>
          <w:lang w:eastAsia="bg-BG"/>
        </w:rPr>
        <w:t xml:space="preserve">Когато участник е чуждестранно лице и в съответната държава, в която лицето е установено, не се издават документи, еквивалентни на тези, които се издават на български физически или юридически лица за удостоверяване липсата на обстоятелствата по т. </w:t>
      </w:r>
      <w:r w:rsidRPr="006D5E0C">
        <w:rPr>
          <w:rFonts w:ascii="Times New Roman" w:eastAsia="Times New Roman" w:hAnsi="Times New Roman"/>
          <w:sz w:val="24"/>
          <w:szCs w:val="24"/>
          <w:lang w:val="en-US" w:eastAsia="bg-BG"/>
        </w:rPr>
        <w:t xml:space="preserve">1.7.1 – 1.7.4 </w:t>
      </w:r>
      <w:r w:rsidRPr="006D5E0C">
        <w:rPr>
          <w:rFonts w:ascii="Times New Roman" w:eastAsia="Times New Roman" w:hAnsi="Times New Roman"/>
          <w:sz w:val="24"/>
          <w:szCs w:val="24"/>
          <w:lang w:eastAsia="bg-BG"/>
        </w:rPr>
        <w:t xml:space="preserve"> или когато те не включват всички случаи по т.</w:t>
      </w:r>
      <w:r w:rsidRPr="006D5E0C">
        <w:rPr>
          <w:rFonts w:ascii="Times New Roman" w:eastAsia="Times New Roman" w:hAnsi="Times New Roman"/>
          <w:sz w:val="24"/>
          <w:szCs w:val="24"/>
          <w:lang w:val="en-US" w:eastAsia="bg-BG"/>
        </w:rPr>
        <w:t xml:space="preserve"> 1.7.1 – 1.7.4 </w:t>
      </w:r>
      <w:r w:rsidRPr="006D5E0C">
        <w:rPr>
          <w:rFonts w:ascii="Times New Roman" w:eastAsia="Times New Roman" w:hAnsi="Times New Roman"/>
          <w:sz w:val="24"/>
          <w:szCs w:val="24"/>
          <w:lang w:eastAsia="bg-BG"/>
        </w:rPr>
        <w:t xml:space="preserve"> участникът представя </w:t>
      </w:r>
      <w:r w:rsidRPr="006D5E0C">
        <w:rPr>
          <w:rFonts w:ascii="Times New Roman" w:eastAsia="Times New Roman" w:hAnsi="Times New Roman"/>
          <w:sz w:val="24"/>
          <w:szCs w:val="24"/>
          <w:lang w:eastAsia="bg-BG"/>
        </w:rPr>
        <w:lastRenderedPageBreak/>
        <w:t xml:space="preserve">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w:t>
      </w:r>
      <w:r w:rsidR="005D58D3" w:rsidRPr="006D5E0C">
        <w:rPr>
          <w:rFonts w:ascii="Times New Roman" w:eastAsia="Times New Roman" w:hAnsi="Times New Roman"/>
          <w:sz w:val="24"/>
          <w:szCs w:val="24"/>
          <w:lang w:eastAsia="bg-BG"/>
        </w:rPr>
        <w:t>в която участникът е установен.</w:t>
      </w:r>
    </w:p>
    <w:p w:rsidR="00C96C90" w:rsidRPr="006D5E0C" w:rsidRDefault="005D58D3" w:rsidP="006D5E0C">
      <w:pPr>
        <w:ind w:firstLine="708"/>
        <w:jc w:val="both"/>
        <w:rPr>
          <w:rFonts w:ascii="Times New Roman" w:eastAsia="Times New Roman" w:hAnsi="Times New Roman"/>
          <w:b/>
          <w:sz w:val="24"/>
          <w:szCs w:val="24"/>
          <w:lang w:eastAsia="bg-BG"/>
        </w:rPr>
      </w:pPr>
      <w:r w:rsidRPr="006D5E0C">
        <w:rPr>
          <w:rFonts w:ascii="Times New Roman" w:hAnsi="Times New Roman"/>
          <w:b/>
          <w:bCs/>
          <w:iCs/>
          <w:sz w:val="24"/>
          <w:szCs w:val="24"/>
        </w:rPr>
        <w:t>2. МИНИМАЛНИ ИЗИСКВАНИЯ</w:t>
      </w:r>
      <w:r w:rsidR="00C96C90" w:rsidRPr="006D5E0C">
        <w:rPr>
          <w:rFonts w:ascii="Times New Roman" w:eastAsia="Times New Roman" w:hAnsi="Times New Roman"/>
          <w:b/>
          <w:sz w:val="24"/>
          <w:szCs w:val="24"/>
          <w:lang w:eastAsia="bg-BG"/>
        </w:rPr>
        <w:t xml:space="preserve"> за доказване на технически възможности и/или квалификация, на които трябва да отговарят участниците в обществената поръчка: </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 xml:space="preserve">2.1. </w:t>
      </w:r>
      <w:r w:rsidRPr="006D5E0C">
        <w:rPr>
          <w:rFonts w:ascii="Times New Roman" w:eastAsia="Times New Roman" w:hAnsi="Times New Roman"/>
          <w:sz w:val="24"/>
          <w:szCs w:val="24"/>
          <w:lang w:eastAsia="bg-BG"/>
        </w:rPr>
        <w:t>Участникът да е извършил доставки, еднакви или сходни с предмета на обществената поръчка, които да са изпълнени през последните три години, считано от датата на подаване на офертата.</w:t>
      </w:r>
      <w:r w:rsidRPr="006D5E0C">
        <w:rPr>
          <w:rFonts w:ascii="Times New Roman" w:eastAsia="Times New Roman" w:hAnsi="Times New Roman"/>
          <w:sz w:val="24"/>
          <w:szCs w:val="24"/>
          <w:lang w:val="en-US" w:eastAsia="bg-BG"/>
        </w:rPr>
        <w:t xml:space="preserve"> </w:t>
      </w:r>
      <w:r w:rsidRPr="006D5E0C">
        <w:rPr>
          <w:rFonts w:ascii="Times New Roman" w:eastAsia="Times New Roman" w:hAnsi="Times New Roman"/>
          <w:sz w:val="24"/>
          <w:szCs w:val="24"/>
          <w:lang w:eastAsia="bg-BG"/>
        </w:rPr>
        <w:t xml:space="preserve">Участникът следва да има изпълнени </w:t>
      </w:r>
      <w:r w:rsidRPr="006D5E0C">
        <w:rPr>
          <w:rFonts w:ascii="Times New Roman" w:eastAsia="Times New Roman" w:hAnsi="Times New Roman"/>
          <w:b/>
          <w:sz w:val="24"/>
          <w:szCs w:val="24"/>
          <w:lang w:eastAsia="bg-BG"/>
        </w:rPr>
        <w:t>минимум един /1/ договор за доставка еднакви или сходни с предмета на обществената поръчка</w:t>
      </w:r>
      <w:r w:rsidRPr="006D5E0C">
        <w:rPr>
          <w:rFonts w:ascii="Times New Roman" w:eastAsia="Times New Roman" w:hAnsi="Times New Roman"/>
          <w:sz w:val="24"/>
          <w:szCs w:val="24"/>
          <w:lang w:eastAsia="bg-BG"/>
        </w:rPr>
        <w:t>.</w:t>
      </w:r>
    </w:p>
    <w:p w:rsidR="00C96C90" w:rsidRPr="006D5E0C" w:rsidRDefault="00C96C90" w:rsidP="006D5E0C">
      <w:pPr>
        <w:autoSpaceDE w:val="0"/>
        <w:autoSpaceDN w:val="0"/>
        <w:adjustRightInd w:val="0"/>
        <w:ind w:firstLine="627"/>
        <w:jc w:val="both"/>
        <w:rPr>
          <w:rFonts w:ascii="Times New Roman" w:hAnsi="Times New Roman"/>
          <w:sz w:val="24"/>
          <w:szCs w:val="24"/>
          <w:lang w:eastAsia="bg-BG" w:bidi="my-MM"/>
        </w:rPr>
      </w:pPr>
      <w:r w:rsidRPr="006D5E0C">
        <w:rPr>
          <w:rFonts w:ascii="Times New Roman" w:hAnsi="Times New Roman"/>
          <w:sz w:val="24"/>
          <w:szCs w:val="24"/>
        </w:rPr>
        <w:t>Това обстоятелство се доказва с представянето на декларация, съдържаща списък на изпълнените от участника  договори за доставка за последните три години  с посочване на стойностите, датите и получателите, заедно с доказателство за извършената доставка.</w:t>
      </w:r>
      <w:r w:rsidRPr="006D5E0C">
        <w:rPr>
          <w:rFonts w:ascii="Times New Roman" w:hAnsi="Times New Roman"/>
          <w:bCs/>
          <w:iCs/>
          <w:sz w:val="24"/>
          <w:szCs w:val="24"/>
        </w:rPr>
        <w:t xml:space="preserve"> </w:t>
      </w:r>
      <w:r w:rsidRPr="006D5E0C">
        <w:rPr>
          <w:rFonts w:ascii="Times New Roman" w:hAnsi="Times New Roman"/>
          <w:b/>
          <w:sz w:val="24"/>
          <w:szCs w:val="24"/>
        </w:rPr>
        <w:t xml:space="preserve">Всеки договор, посочен в декларацията трябва да бъде придружен от удостоверение, издадено от получателя или от компетентен орган, или чрез посочване на публичен регистър, в който е публикувана информация за доставката. </w:t>
      </w:r>
      <w:r w:rsidRPr="006D5E0C">
        <w:rPr>
          <w:rFonts w:ascii="Times New Roman" w:hAnsi="Times New Roman"/>
          <w:sz w:val="24"/>
          <w:szCs w:val="24"/>
          <w:lang w:eastAsia="bg-BG" w:bidi="my-MM"/>
        </w:rPr>
        <w:t>Възложителят си запазва правото да извършва проверки на предоставената информация. При констатиране на несъответс</w:t>
      </w:r>
      <w:r w:rsidR="005D58D3" w:rsidRPr="006D5E0C">
        <w:rPr>
          <w:rFonts w:ascii="Times New Roman" w:hAnsi="Times New Roman"/>
          <w:sz w:val="24"/>
          <w:szCs w:val="24"/>
          <w:lang w:eastAsia="bg-BG" w:bidi="my-MM"/>
        </w:rPr>
        <w:t>твие, участникът се отстранява.</w:t>
      </w:r>
    </w:p>
    <w:p w:rsidR="00C96C90" w:rsidRPr="006D5E0C" w:rsidRDefault="00C96C90" w:rsidP="006D5E0C">
      <w:pPr>
        <w:ind w:firstLine="735"/>
        <w:jc w:val="both"/>
        <w:rPr>
          <w:rFonts w:ascii="Times New Roman" w:eastAsia="Arial Unicode MS" w:hAnsi="Times New Roman"/>
          <w:spacing w:val="3"/>
          <w:sz w:val="24"/>
          <w:szCs w:val="24"/>
          <w:lang w:val="en-US"/>
        </w:rPr>
      </w:pPr>
      <w:r w:rsidRPr="006D5E0C">
        <w:rPr>
          <w:rFonts w:ascii="Times New Roman" w:hAnsi="Times New Roman"/>
          <w:b/>
          <w:sz w:val="24"/>
          <w:szCs w:val="24"/>
        </w:rPr>
        <w:t xml:space="preserve"> 2.2</w:t>
      </w:r>
      <w:r w:rsidRPr="006D5E0C">
        <w:rPr>
          <w:rFonts w:ascii="Times New Roman" w:hAnsi="Times New Roman"/>
          <w:spacing w:val="3"/>
          <w:sz w:val="24"/>
          <w:szCs w:val="24"/>
        </w:rPr>
        <w:t xml:space="preserve">. </w:t>
      </w:r>
      <w:r w:rsidRPr="006D5E0C">
        <w:rPr>
          <w:rFonts w:ascii="Times New Roman" w:eastAsia="Arial Unicode MS" w:hAnsi="Times New Roman"/>
          <w:spacing w:val="3"/>
          <w:sz w:val="24"/>
          <w:szCs w:val="24"/>
        </w:rPr>
        <w:t>Да имат собствен или нает транспорт, удостоверен с разрешително за превоз на хранителни продукти</w:t>
      </w:r>
      <w:r w:rsidRPr="006D5E0C">
        <w:rPr>
          <w:rFonts w:ascii="Times New Roman" w:eastAsia="Arial Unicode MS" w:hAnsi="Times New Roman"/>
          <w:spacing w:val="3"/>
          <w:sz w:val="24"/>
          <w:szCs w:val="24"/>
          <w:lang w:val="en-US"/>
        </w:rPr>
        <w:t>.</w:t>
      </w:r>
    </w:p>
    <w:p w:rsidR="00C96C90" w:rsidRPr="006D5E0C" w:rsidRDefault="00C96C90" w:rsidP="006D5E0C">
      <w:pPr>
        <w:ind w:firstLine="735"/>
        <w:jc w:val="both"/>
        <w:rPr>
          <w:rFonts w:ascii="Times New Roman" w:eastAsia="Arial Unicode MS" w:hAnsi="Times New Roman"/>
          <w:spacing w:val="3"/>
          <w:sz w:val="24"/>
          <w:szCs w:val="24"/>
        </w:rPr>
      </w:pPr>
      <w:r w:rsidRPr="006D5E0C">
        <w:rPr>
          <w:rFonts w:ascii="Times New Roman" w:eastAsia="Arial Unicode MS" w:hAnsi="Times New Roman"/>
          <w:spacing w:val="3"/>
          <w:sz w:val="24"/>
          <w:szCs w:val="24"/>
        </w:rPr>
        <w:t>За хранителни продукти за които се изисква използването на хладилни автомобили трябва да имат издадено на името на участника „Удостоверение за регистрация на транспортното средство” от Областна дирекция по безопасност на храните (ОДБХ), за превоз на всички хранителни продукти от животински произход. Автомобилите, които ще се използват за превоз на хранителни продукти от неживотински произход (консерви, подправки, плодове, зеленчуци и др.) да са придружени с „Удостоверение за регистрация” на т</w:t>
      </w:r>
      <w:r w:rsidR="005D58D3" w:rsidRPr="006D5E0C">
        <w:rPr>
          <w:rFonts w:ascii="Times New Roman" w:eastAsia="Arial Unicode MS" w:hAnsi="Times New Roman"/>
          <w:spacing w:val="3"/>
          <w:sz w:val="24"/>
          <w:szCs w:val="24"/>
        </w:rPr>
        <w:t xml:space="preserve">ранспортното средство от ОДБХ. </w:t>
      </w:r>
    </w:p>
    <w:p w:rsidR="00C96C90" w:rsidRPr="006D5E0C" w:rsidRDefault="00C96C90" w:rsidP="006D5E0C">
      <w:pPr>
        <w:ind w:firstLine="735"/>
        <w:jc w:val="both"/>
        <w:rPr>
          <w:rFonts w:ascii="Times New Roman" w:hAnsi="Times New Roman"/>
          <w:b/>
          <w:bCs/>
          <w:sz w:val="24"/>
          <w:szCs w:val="24"/>
        </w:rPr>
      </w:pPr>
      <w:r w:rsidRPr="006D5E0C">
        <w:rPr>
          <w:rFonts w:ascii="Times New Roman" w:hAnsi="Times New Roman"/>
          <w:b/>
          <w:bCs/>
          <w:sz w:val="24"/>
          <w:szCs w:val="24"/>
        </w:rPr>
        <w:t xml:space="preserve">Минимални изисквания за позиция №1:  </w:t>
      </w:r>
    </w:p>
    <w:p w:rsidR="00C96C90" w:rsidRPr="006D5E0C" w:rsidRDefault="00C96C90" w:rsidP="006D5E0C">
      <w:pPr>
        <w:pStyle w:val="ListParagraph"/>
        <w:numPr>
          <w:ilvl w:val="0"/>
          <w:numId w:val="27"/>
        </w:numPr>
        <w:ind w:firstLine="735"/>
        <w:jc w:val="both"/>
        <w:rPr>
          <w:rFonts w:ascii="Times New Roman" w:eastAsia="Arial Unicode MS" w:hAnsi="Times New Roman"/>
          <w:spacing w:val="3"/>
          <w:sz w:val="24"/>
          <w:szCs w:val="24"/>
        </w:rPr>
      </w:pPr>
      <w:r w:rsidRPr="006D5E0C">
        <w:rPr>
          <w:rFonts w:ascii="Times New Roman" w:hAnsi="Times New Roman"/>
          <w:bCs/>
          <w:sz w:val="24"/>
          <w:szCs w:val="24"/>
        </w:rPr>
        <w:t>2 броя специализирани хладилни автомобили за транспорт на продукти от животински произход. Представят се заверени копия на талони за регистрация на МПС, договори за наем/лизинг /в случай, че МПС не са собственост на участника, удостоверения за регистрация на транспортно средство от БАБХ на името на кандидата.</w:t>
      </w:r>
      <w:r w:rsidRPr="006D5E0C">
        <w:rPr>
          <w:rFonts w:ascii="Times New Roman" w:eastAsia="Arial Unicode MS" w:hAnsi="Times New Roman"/>
          <w:spacing w:val="3"/>
          <w:sz w:val="24"/>
          <w:szCs w:val="24"/>
        </w:rPr>
        <w:t xml:space="preserve"> </w:t>
      </w:r>
    </w:p>
    <w:p w:rsidR="00C96C90" w:rsidRPr="006D5E0C" w:rsidRDefault="00C96C90" w:rsidP="006D5E0C">
      <w:pPr>
        <w:pStyle w:val="ListParagraph"/>
        <w:numPr>
          <w:ilvl w:val="0"/>
          <w:numId w:val="27"/>
        </w:numPr>
        <w:ind w:firstLine="735"/>
        <w:jc w:val="both"/>
        <w:rPr>
          <w:rFonts w:ascii="Times New Roman" w:eastAsia="Arial Unicode MS" w:hAnsi="Times New Roman"/>
          <w:spacing w:val="3"/>
          <w:sz w:val="24"/>
          <w:szCs w:val="24"/>
        </w:rPr>
      </w:pPr>
      <w:r w:rsidRPr="006D5E0C">
        <w:rPr>
          <w:rFonts w:ascii="Times New Roman" w:hAnsi="Times New Roman"/>
          <w:bCs/>
          <w:sz w:val="24"/>
          <w:szCs w:val="24"/>
        </w:rPr>
        <w:t xml:space="preserve"> 2 броя автомобили за транспорт на продукти растителен произход. Представят се заверени копия на талони за регистрация на МПС, договори за наем/лизинг /в случай, че МПС не са собственост на участника</w:t>
      </w:r>
    </w:p>
    <w:p w:rsidR="00C96C90" w:rsidRPr="006D5E0C" w:rsidRDefault="00C96C90" w:rsidP="006D5E0C">
      <w:pPr>
        <w:ind w:firstLine="735"/>
        <w:jc w:val="both"/>
        <w:rPr>
          <w:rFonts w:ascii="Times New Roman" w:hAnsi="Times New Roman"/>
          <w:b/>
          <w:bCs/>
          <w:sz w:val="24"/>
          <w:szCs w:val="24"/>
        </w:rPr>
      </w:pPr>
      <w:r w:rsidRPr="006D5E0C">
        <w:rPr>
          <w:rFonts w:ascii="Times New Roman" w:hAnsi="Times New Roman"/>
          <w:b/>
          <w:bCs/>
          <w:sz w:val="24"/>
          <w:szCs w:val="24"/>
        </w:rPr>
        <w:lastRenderedPageBreak/>
        <w:t xml:space="preserve">Минимални изисквания за позиция №2:  </w:t>
      </w:r>
    </w:p>
    <w:p w:rsidR="00C96C90" w:rsidRPr="006D5E0C" w:rsidRDefault="00C96C90" w:rsidP="006D5E0C">
      <w:pPr>
        <w:pStyle w:val="ListParagraph"/>
        <w:numPr>
          <w:ilvl w:val="0"/>
          <w:numId w:val="27"/>
        </w:numPr>
        <w:ind w:firstLine="735"/>
        <w:jc w:val="both"/>
        <w:rPr>
          <w:rFonts w:ascii="Times New Roman" w:eastAsia="Arial Unicode MS" w:hAnsi="Times New Roman"/>
          <w:spacing w:val="3"/>
          <w:sz w:val="24"/>
          <w:szCs w:val="24"/>
        </w:rPr>
      </w:pPr>
      <w:r w:rsidRPr="006D5E0C">
        <w:rPr>
          <w:rFonts w:ascii="Times New Roman" w:hAnsi="Times New Roman"/>
          <w:bCs/>
          <w:sz w:val="24"/>
          <w:szCs w:val="24"/>
        </w:rPr>
        <w:t>1 брой автомобил за транспорт на продукти растителен произход. Представят се заверено копие на талони за регистрация на МПС, договори за наем/лизинг /в случай, че МПС не са собственост на участника</w:t>
      </w:r>
    </w:p>
    <w:p w:rsidR="00C96C90" w:rsidRPr="006D5E0C" w:rsidRDefault="00C96C90" w:rsidP="006D5E0C">
      <w:pPr>
        <w:jc w:val="both"/>
        <w:rPr>
          <w:rFonts w:ascii="Times New Roman" w:hAnsi="Times New Roman"/>
          <w:sz w:val="24"/>
          <w:szCs w:val="24"/>
        </w:rPr>
      </w:pPr>
      <w:r w:rsidRPr="006D5E0C">
        <w:rPr>
          <w:rFonts w:ascii="Times New Roman" w:hAnsi="Times New Roman"/>
          <w:spacing w:val="3"/>
          <w:sz w:val="24"/>
          <w:szCs w:val="24"/>
        </w:rPr>
        <w:t xml:space="preserve"> </w:t>
      </w:r>
      <w:r w:rsidRPr="006D5E0C">
        <w:rPr>
          <w:rFonts w:ascii="Times New Roman" w:hAnsi="Times New Roman"/>
          <w:spacing w:val="3"/>
          <w:sz w:val="24"/>
          <w:szCs w:val="24"/>
        </w:rPr>
        <w:tab/>
      </w:r>
      <w:r w:rsidRPr="006D5E0C">
        <w:rPr>
          <w:rFonts w:ascii="Times New Roman" w:hAnsi="Times New Roman"/>
          <w:b/>
          <w:spacing w:val="3"/>
          <w:sz w:val="24"/>
          <w:szCs w:val="24"/>
        </w:rPr>
        <w:t>2.3.</w:t>
      </w:r>
      <w:r w:rsidRPr="006D5E0C">
        <w:rPr>
          <w:rFonts w:ascii="Times New Roman" w:hAnsi="Times New Roman"/>
          <w:spacing w:val="3"/>
          <w:sz w:val="24"/>
          <w:szCs w:val="24"/>
        </w:rPr>
        <w:t xml:space="preserve"> </w:t>
      </w:r>
      <w:r w:rsidRPr="006D5E0C">
        <w:rPr>
          <w:rFonts w:ascii="Times New Roman" w:eastAsia="Arial Unicode MS" w:hAnsi="Times New Roman"/>
          <w:spacing w:val="3"/>
          <w:sz w:val="24"/>
          <w:szCs w:val="24"/>
        </w:rPr>
        <w:t xml:space="preserve">Участниците следва да притежават </w:t>
      </w:r>
      <w:r w:rsidRPr="006D5E0C">
        <w:rPr>
          <w:rFonts w:ascii="Times New Roman" w:hAnsi="Times New Roman"/>
          <w:sz w:val="24"/>
          <w:szCs w:val="24"/>
        </w:rPr>
        <w:t>актуални удостоверения за регистрация по чл. 12 от ЗХ, издадени от компетентните органи, съгласно нормативните изисквания към момента на издаването им (РВМС, РИОКОЗ, ОБДХ, РЗИ) за търговия с храни, обхващащо групите храни, за които кандидатът участва;</w:t>
      </w:r>
    </w:p>
    <w:p w:rsidR="00C96C90" w:rsidRPr="006D5E0C" w:rsidRDefault="00C96C90" w:rsidP="006D5E0C">
      <w:pPr>
        <w:autoSpaceDE w:val="0"/>
        <w:autoSpaceDN w:val="0"/>
        <w:adjustRightInd w:val="0"/>
        <w:ind w:firstLine="708"/>
        <w:jc w:val="both"/>
        <w:rPr>
          <w:rStyle w:val="apple-converted-space"/>
          <w:rFonts w:ascii="Times New Roman" w:hAnsi="Times New Roman"/>
          <w:color w:val="000000"/>
          <w:sz w:val="24"/>
          <w:szCs w:val="24"/>
          <w:shd w:val="clear" w:color="auto" w:fill="FFFFFF"/>
        </w:rPr>
      </w:pPr>
      <w:r w:rsidRPr="006D5E0C">
        <w:rPr>
          <w:rFonts w:ascii="Times New Roman" w:hAnsi="Times New Roman"/>
          <w:b/>
          <w:sz w:val="24"/>
          <w:szCs w:val="24"/>
        </w:rPr>
        <w:t>2.4</w:t>
      </w:r>
      <w:r w:rsidRPr="006D5E0C">
        <w:rPr>
          <w:rFonts w:ascii="Times New Roman" w:eastAsia="Arial Unicode MS" w:hAnsi="Times New Roman"/>
          <w:spacing w:val="3"/>
          <w:sz w:val="24"/>
          <w:szCs w:val="24"/>
        </w:rPr>
        <w:t xml:space="preserve"> Участниците следва да притежават </w:t>
      </w:r>
      <w:r w:rsidRPr="006D5E0C">
        <w:rPr>
          <w:rFonts w:ascii="Times New Roman" w:hAnsi="Times New Roman"/>
          <w:sz w:val="24"/>
          <w:szCs w:val="24"/>
        </w:rPr>
        <w:t xml:space="preserve">сертификати, издадени от акредитирани институции или агенции за управление на качеството, удостоверяващи съответствието на стандарти – </w:t>
      </w:r>
      <w:r w:rsidRPr="006D5E0C">
        <w:rPr>
          <w:rFonts w:ascii="Times New Roman" w:hAnsi="Times New Roman"/>
          <w:bCs/>
          <w:sz w:val="24"/>
          <w:szCs w:val="24"/>
        </w:rPr>
        <w:t xml:space="preserve">минимални изисквания: </w:t>
      </w:r>
      <w:r w:rsidRPr="006D5E0C">
        <w:rPr>
          <w:rFonts w:ascii="Times New Roman" w:hAnsi="Times New Roman"/>
          <w:color w:val="000000"/>
          <w:sz w:val="24"/>
          <w:szCs w:val="24"/>
          <w:shd w:val="clear" w:color="auto" w:fill="FFFFFF"/>
        </w:rPr>
        <w:t xml:space="preserve">Сертификат за внедрена и сертифицирана система за управление на качеството (СУК), съгласно изискванията на ISO 9001:2008 или еквивалент, и сертификат за въведена и сертифицирана система за управление на безопасността на храните (СУБХ), съгласно ISO 22000:2005 или еквивалент с област на приложение, обхващаща предмета на поръчката </w:t>
      </w:r>
      <w:r w:rsidRPr="006D5E0C">
        <w:rPr>
          <w:rFonts w:ascii="Times New Roman" w:hAnsi="Times New Roman"/>
          <w:bCs/>
          <w:sz w:val="24"/>
          <w:szCs w:val="24"/>
        </w:rPr>
        <w:t>“СКЛАДИРАНЕ, ТРАНСПОРТ И ТЪРГОВИЯ НА ЕДРО НА ХРАНИТЕЛНИ ПРОДУКТИ”, в който да бъде вписана/и</w:t>
      </w:r>
      <w:r w:rsidRPr="006D5E0C">
        <w:rPr>
          <w:rFonts w:ascii="Times New Roman" w:hAnsi="Times New Roman"/>
          <w:color w:val="000000"/>
          <w:sz w:val="24"/>
          <w:szCs w:val="24"/>
          <w:shd w:val="clear" w:color="auto" w:fill="FFFFFF"/>
        </w:rPr>
        <w:t xml:space="preserve"> площадката/ите на които се извършва дейността, която да отговаря на адреса на </w:t>
      </w:r>
      <w:r w:rsidRPr="006D5E0C">
        <w:rPr>
          <w:rFonts w:ascii="Times New Roman" w:hAnsi="Times New Roman"/>
          <w:sz w:val="24"/>
          <w:szCs w:val="24"/>
        </w:rPr>
        <w:t>удостоверенията за регистрация по чл. 12 от ЗХ</w:t>
      </w:r>
      <w:r w:rsidRPr="006D5E0C">
        <w:rPr>
          <w:rFonts w:ascii="Times New Roman" w:hAnsi="Times New Roman"/>
          <w:color w:val="000000"/>
          <w:sz w:val="24"/>
          <w:szCs w:val="24"/>
          <w:shd w:val="clear" w:color="auto" w:fill="FFFFFF"/>
        </w:rPr>
        <w:t>.</w:t>
      </w:r>
      <w:r w:rsidRPr="006D5E0C">
        <w:rPr>
          <w:rStyle w:val="apple-converted-space"/>
          <w:rFonts w:ascii="Times New Roman" w:hAnsi="Times New Roman"/>
          <w:color w:val="000000"/>
          <w:sz w:val="24"/>
          <w:szCs w:val="24"/>
          <w:shd w:val="clear" w:color="auto" w:fill="FFFFFF"/>
        </w:rPr>
        <w:t> </w:t>
      </w:r>
    </w:p>
    <w:p w:rsidR="00C96C90" w:rsidRPr="006D5E0C" w:rsidRDefault="00C96C90" w:rsidP="006D5E0C">
      <w:pPr>
        <w:ind w:firstLine="708"/>
        <w:jc w:val="both"/>
        <w:rPr>
          <w:rFonts w:ascii="Times New Roman" w:hAnsi="Times New Roman"/>
          <w:sz w:val="24"/>
          <w:szCs w:val="24"/>
        </w:rPr>
      </w:pPr>
      <w:r w:rsidRPr="006D5E0C">
        <w:rPr>
          <w:rFonts w:ascii="Times New Roman" w:hAnsi="Times New Roman"/>
          <w:b/>
          <w:sz w:val="24"/>
          <w:szCs w:val="24"/>
        </w:rPr>
        <w:t>2.5.</w:t>
      </w:r>
      <w:r w:rsidRPr="006D5E0C">
        <w:rPr>
          <w:rFonts w:ascii="Times New Roman" w:hAnsi="Times New Roman"/>
          <w:sz w:val="24"/>
          <w:szCs w:val="24"/>
        </w:rPr>
        <w:t xml:space="preserve"> </w:t>
      </w:r>
      <w:r w:rsidRPr="006D5E0C">
        <w:rPr>
          <w:rFonts w:ascii="Times New Roman" w:eastAsia="Arial Unicode MS" w:hAnsi="Times New Roman"/>
          <w:spacing w:val="3"/>
          <w:sz w:val="24"/>
          <w:szCs w:val="24"/>
        </w:rPr>
        <w:t>Участниците следва да представят д</w:t>
      </w:r>
      <w:r w:rsidRPr="006D5E0C">
        <w:rPr>
          <w:rFonts w:ascii="Times New Roman" w:hAnsi="Times New Roman"/>
          <w:sz w:val="24"/>
          <w:szCs w:val="24"/>
        </w:rPr>
        <w:t xml:space="preserve">оказателства за ползване на най-малко една складова база. Заверени копия на акт за собственост или договор за наем съобразени със срока на поръчката. </w:t>
      </w:r>
    </w:p>
    <w:p w:rsidR="00C96C90" w:rsidRPr="006D5E0C" w:rsidRDefault="00C96C90" w:rsidP="006D5E0C">
      <w:pPr>
        <w:tabs>
          <w:tab w:val="left" w:pos="0"/>
        </w:tabs>
        <w:ind w:firstLine="627"/>
        <w:jc w:val="both"/>
        <w:rPr>
          <w:rFonts w:ascii="Times New Roman" w:hAnsi="Times New Roman"/>
          <w:sz w:val="24"/>
          <w:szCs w:val="24"/>
        </w:rPr>
      </w:pPr>
      <w:r w:rsidRPr="006D5E0C">
        <w:rPr>
          <w:rFonts w:ascii="Times New Roman" w:hAnsi="Times New Roman"/>
          <w:sz w:val="24"/>
          <w:szCs w:val="24"/>
        </w:rPr>
        <w:t xml:space="preserve">При участие на обединение, което не е юридическо лице, изискванията за технически възможности и/или квалификация се прилагат към  </w:t>
      </w:r>
      <w:r w:rsidRPr="006D5E0C">
        <w:rPr>
          <w:rFonts w:ascii="Times New Roman" w:hAnsi="Times New Roman"/>
          <w:bCs/>
          <w:iCs/>
          <w:sz w:val="24"/>
          <w:szCs w:val="24"/>
        </w:rPr>
        <w:t>участниците, чрез които обединението доказва съответствието си с критериите за подбор по чл. 25, ал.2, т.6 от ЗОП.</w:t>
      </w:r>
      <w:r w:rsidRPr="006D5E0C">
        <w:rPr>
          <w:rFonts w:ascii="Times New Roman" w:hAnsi="Times New Roman"/>
          <w:sz w:val="24"/>
          <w:szCs w:val="24"/>
        </w:rPr>
        <w:t xml:space="preserve"> </w:t>
      </w:r>
    </w:p>
    <w:p w:rsidR="00C96C90" w:rsidRPr="006D5E0C" w:rsidRDefault="00C96C90" w:rsidP="006D5E0C">
      <w:pPr>
        <w:ind w:firstLine="708"/>
        <w:jc w:val="both"/>
        <w:rPr>
          <w:rFonts w:ascii="Times New Roman" w:hAnsi="Times New Roman"/>
          <w:b/>
          <w:sz w:val="24"/>
          <w:szCs w:val="24"/>
        </w:rPr>
      </w:pPr>
      <w:r w:rsidRPr="006D5E0C">
        <w:rPr>
          <w:rFonts w:ascii="Times New Roman" w:hAnsi="Times New Roman"/>
          <w:b/>
          <w:sz w:val="24"/>
          <w:szCs w:val="24"/>
        </w:rPr>
        <w:t xml:space="preserve">3. </w:t>
      </w:r>
      <w:r w:rsidR="005D58D3" w:rsidRPr="006D5E0C">
        <w:rPr>
          <w:rFonts w:ascii="Times New Roman" w:hAnsi="Times New Roman"/>
          <w:b/>
          <w:sz w:val="24"/>
          <w:szCs w:val="24"/>
        </w:rPr>
        <w:t>ВЪЗЛОЖИТЕЛЯТ ОТСТРАНЯВА ОТ УЧАСТИЕ</w:t>
      </w:r>
      <w:r w:rsidRPr="006D5E0C">
        <w:rPr>
          <w:rFonts w:ascii="Times New Roman" w:hAnsi="Times New Roman"/>
          <w:b/>
          <w:sz w:val="24"/>
          <w:szCs w:val="24"/>
        </w:rPr>
        <w:t xml:space="preserve"> в процедурата участник:</w:t>
      </w:r>
    </w:p>
    <w:p w:rsidR="00C96C90" w:rsidRPr="006D5E0C" w:rsidRDefault="00C96C90" w:rsidP="006D5E0C">
      <w:pPr>
        <w:jc w:val="both"/>
        <w:rPr>
          <w:rFonts w:ascii="Times New Roman" w:hAnsi="Times New Roman"/>
          <w:sz w:val="24"/>
          <w:szCs w:val="24"/>
        </w:rPr>
      </w:pPr>
      <w:r w:rsidRPr="006D5E0C">
        <w:rPr>
          <w:rFonts w:ascii="Times New Roman" w:hAnsi="Times New Roman"/>
          <w:b/>
          <w:sz w:val="24"/>
          <w:szCs w:val="24"/>
        </w:rPr>
        <w:t xml:space="preserve">           3.1.</w:t>
      </w:r>
      <w:r w:rsidRPr="006D5E0C">
        <w:rPr>
          <w:rFonts w:ascii="Times New Roman" w:hAnsi="Times New Roman"/>
          <w:sz w:val="24"/>
          <w:szCs w:val="24"/>
        </w:rPr>
        <w:t xml:space="preserve"> който не отговаря на условията за участие, посочени в тази документация;</w:t>
      </w:r>
    </w:p>
    <w:p w:rsidR="00C96C90" w:rsidRPr="006D5E0C" w:rsidRDefault="00C96C90" w:rsidP="006D5E0C">
      <w:pPr>
        <w:jc w:val="both"/>
        <w:rPr>
          <w:rFonts w:ascii="Times New Roman" w:hAnsi="Times New Roman"/>
          <w:sz w:val="24"/>
          <w:szCs w:val="24"/>
          <w:lang w:val="en-US"/>
        </w:rPr>
      </w:pPr>
      <w:r w:rsidRPr="006D5E0C">
        <w:rPr>
          <w:rFonts w:ascii="Times New Roman" w:hAnsi="Times New Roman"/>
          <w:b/>
          <w:sz w:val="24"/>
          <w:szCs w:val="24"/>
        </w:rPr>
        <w:t xml:space="preserve">           3.2.</w:t>
      </w:r>
      <w:r w:rsidRPr="006D5E0C">
        <w:rPr>
          <w:rFonts w:ascii="Times New Roman" w:hAnsi="Times New Roman"/>
          <w:sz w:val="24"/>
          <w:szCs w:val="24"/>
        </w:rPr>
        <w:t xml:space="preserve"> чиято оферта не отговаря на условията в тази документация;</w:t>
      </w:r>
    </w:p>
    <w:p w:rsidR="00C96C90" w:rsidRPr="006D5E0C" w:rsidRDefault="00C96C90" w:rsidP="006D5E0C">
      <w:pPr>
        <w:ind w:left="57" w:right="4"/>
        <w:jc w:val="both"/>
        <w:rPr>
          <w:rFonts w:ascii="Times New Roman" w:hAnsi="Times New Roman"/>
          <w:sz w:val="24"/>
          <w:szCs w:val="24"/>
          <w:lang w:val="en-US"/>
        </w:rPr>
      </w:pPr>
      <w:r w:rsidRPr="006D5E0C">
        <w:rPr>
          <w:rFonts w:ascii="Times New Roman" w:hAnsi="Times New Roman"/>
          <w:b/>
          <w:bCs/>
          <w:iCs/>
          <w:sz w:val="24"/>
          <w:szCs w:val="24"/>
          <w:lang w:val="en-US"/>
        </w:rPr>
        <w:t xml:space="preserve">          3.3.</w:t>
      </w:r>
      <w:r w:rsidRPr="006D5E0C">
        <w:rPr>
          <w:rFonts w:ascii="Times New Roman" w:hAnsi="Times New Roman"/>
          <w:b/>
          <w:bCs/>
          <w:iCs/>
          <w:sz w:val="24"/>
          <w:szCs w:val="24"/>
        </w:rPr>
        <w:t xml:space="preserve"> </w:t>
      </w:r>
      <w:r w:rsidRPr="006D5E0C">
        <w:rPr>
          <w:rFonts w:ascii="Times New Roman" w:hAnsi="Times New Roman"/>
          <w:bCs/>
          <w:iCs/>
          <w:sz w:val="24"/>
          <w:szCs w:val="24"/>
        </w:rPr>
        <w:t>при</w:t>
      </w:r>
      <w:r w:rsidRPr="006D5E0C">
        <w:rPr>
          <w:rFonts w:ascii="Times New Roman" w:hAnsi="Times New Roman"/>
          <w:b/>
          <w:bCs/>
          <w:iCs/>
          <w:sz w:val="24"/>
          <w:szCs w:val="24"/>
        </w:rPr>
        <w:t xml:space="preserve"> </w:t>
      </w:r>
      <w:r w:rsidRPr="006D5E0C">
        <w:rPr>
          <w:rFonts w:ascii="Times New Roman" w:hAnsi="Times New Roman"/>
          <w:bCs/>
          <w:iCs/>
          <w:sz w:val="24"/>
          <w:szCs w:val="24"/>
        </w:rPr>
        <w:t>липса на някоя под позиция от съответната обособена позиция ценова и/или техническа оферта.</w:t>
      </w:r>
    </w:p>
    <w:p w:rsidR="00C96C90" w:rsidRPr="006D5E0C" w:rsidRDefault="00C96C90" w:rsidP="006D5E0C">
      <w:pPr>
        <w:jc w:val="both"/>
        <w:rPr>
          <w:rFonts w:ascii="Times New Roman" w:hAnsi="Times New Roman"/>
          <w:sz w:val="24"/>
          <w:szCs w:val="24"/>
        </w:rPr>
      </w:pPr>
      <w:r w:rsidRPr="006D5E0C">
        <w:rPr>
          <w:rFonts w:ascii="Times New Roman" w:hAnsi="Times New Roman"/>
          <w:b/>
          <w:sz w:val="24"/>
          <w:szCs w:val="24"/>
        </w:rPr>
        <w:t xml:space="preserve">           3.4. </w:t>
      </w:r>
      <w:r w:rsidRPr="006D5E0C">
        <w:rPr>
          <w:rFonts w:ascii="Times New Roman" w:hAnsi="Times New Roman"/>
          <w:sz w:val="24"/>
          <w:szCs w:val="24"/>
        </w:rPr>
        <w:t xml:space="preserve">който не отговаря на обявените от Възложителя минимални изисквания за доказване на технически възможности. </w:t>
      </w:r>
    </w:p>
    <w:p w:rsidR="00C96C90" w:rsidRPr="006D5E0C" w:rsidRDefault="00C96C90" w:rsidP="006D5E0C">
      <w:pPr>
        <w:pStyle w:val="firstline"/>
        <w:spacing w:line="240" w:lineRule="auto"/>
        <w:ind w:firstLine="627"/>
        <w:rPr>
          <w:color w:val="auto"/>
        </w:rPr>
      </w:pPr>
      <w:r w:rsidRPr="006D5E0C">
        <w:rPr>
          <w:b/>
          <w:color w:val="auto"/>
        </w:rPr>
        <w:t>3.5.</w:t>
      </w:r>
      <w:r w:rsidRPr="006D5E0C">
        <w:rPr>
          <w:color w:val="auto"/>
        </w:rPr>
        <w:t xml:space="preserve">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  </w:t>
      </w:r>
    </w:p>
    <w:p w:rsidR="00C96C90" w:rsidRPr="006D5E0C" w:rsidRDefault="00C96C90" w:rsidP="006D5E0C">
      <w:pPr>
        <w:jc w:val="both"/>
        <w:rPr>
          <w:rFonts w:ascii="Times New Roman" w:hAnsi="Times New Roman"/>
          <w:sz w:val="24"/>
          <w:szCs w:val="24"/>
        </w:rPr>
      </w:pPr>
      <w:r w:rsidRPr="006D5E0C">
        <w:rPr>
          <w:rFonts w:ascii="Times New Roman" w:hAnsi="Times New Roman"/>
          <w:b/>
          <w:sz w:val="24"/>
          <w:szCs w:val="24"/>
        </w:rPr>
        <w:lastRenderedPageBreak/>
        <w:t xml:space="preserve">           3.6.</w:t>
      </w:r>
      <w:r w:rsidRPr="006D5E0C">
        <w:rPr>
          <w:rFonts w:ascii="Times New Roman" w:hAnsi="Times New Roman"/>
          <w:sz w:val="24"/>
          <w:szCs w:val="24"/>
        </w:rPr>
        <w:t xml:space="preserve"> който не е представил някой от документите в Плик № 1 „Документи за подбор“, като се посочва обособената/ите позиция/ии, за която/ито се участва, съгласно изискванията на тази документация в срока, определен в чл. 68, ал. 9 от Закона за обществените поръчки;  </w:t>
      </w:r>
    </w:p>
    <w:p w:rsidR="00C96C90" w:rsidRPr="006D5E0C" w:rsidRDefault="00C96C90" w:rsidP="006D5E0C">
      <w:pPr>
        <w:jc w:val="both"/>
        <w:rPr>
          <w:rFonts w:ascii="Times New Roman" w:hAnsi="Times New Roman"/>
          <w:sz w:val="24"/>
          <w:szCs w:val="24"/>
        </w:rPr>
      </w:pPr>
      <w:r w:rsidRPr="006D5E0C">
        <w:rPr>
          <w:rFonts w:ascii="Times New Roman" w:hAnsi="Times New Roman"/>
          <w:b/>
          <w:sz w:val="24"/>
          <w:szCs w:val="24"/>
        </w:rPr>
        <w:t xml:space="preserve">           3.7.</w:t>
      </w:r>
      <w:r w:rsidRPr="006D5E0C">
        <w:rPr>
          <w:rFonts w:ascii="Times New Roman" w:hAnsi="Times New Roman"/>
          <w:sz w:val="24"/>
          <w:szCs w:val="24"/>
        </w:rPr>
        <w:t xml:space="preserve"> който не е представил предложение за изпълнение на поръчката в отделен запечатан непрозрачен плик с надпис Плик № 2 – „Предложение за изпълнение на поръчка“ , като се посочва обособената/ите позиция/ии, за която/ито се участва, и не го е представил в плика с офертата;</w:t>
      </w:r>
    </w:p>
    <w:p w:rsidR="00C96C90" w:rsidRPr="006D5E0C" w:rsidRDefault="00C96C90" w:rsidP="006D5E0C">
      <w:pPr>
        <w:jc w:val="both"/>
        <w:rPr>
          <w:rFonts w:ascii="Times New Roman" w:hAnsi="Times New Roman"/>
          <w:sz w:val="24"/>
          <w:szCs w:val="24"/>
        </w:rPr>
      </w:pPr>
      <w:r w:rsidRPr="006D5E0C">
        <w:rPr>
          <w:rFonts w:ascii="Times New Roman" w:hAnsi="Times New Roman"/>
          <w:b/>
          <w:sz w:val="24"/>
          <w:szCs w:val="24"/>
        </w:rPr>
        <w:t xml:space="preserve">          3.8. </w:t>
      </w:r>
      <w:r w:rsidRPr="006D5E0C">
        <w:rPr>
          <w:rFonts w:ascii="Times New Roman" w:hAnsi="Times New Roman"/>
          <w:sz w:val="24"/>
          <w:szCs w:val="24"/>
        </w:rPr>
        <w:t>който е предложил</w:t>
      </w:r>
      <w:r w:rsidRPr="006D5E0C">
        <w:rPr>
          <w:rFonts w:ascii="Times New Roman" w:hAnsi="Times New Roman"/>
          <w:b/>
          <w:sz w:val="24"/>
          <w:szCs w:val="24"/>
        </w:rPr>
        <w:t xml:space="preserve"> </w:t>
      </w:r>
      <w:r w:rsidRPr="006D5E0C">
        <w:rPr>
          <w:rFonts w:ascii="Times New Roman" w:hAnsi="Times New Roman"/>
          <w:sz w:val="24"/>
          <w:szCs w:val="24"/>
        </w:rPr>
        <w:t>ценова оферта, за отделната обособена позиция, която не е представена в отделен запечатан непрозрачен плик с надпис Плик № 3 – „Предлагана цена“, като се посочва обособената/ите позиция/ии, за която/ито се участва;</w:t>
      </w:r>
    </w:p>
    <w:p w:rsidR="00C96C90" w:rsidRPr="006D5E0C" w:rsidRDefault="00C96C90" w:rsidP="006D5E0C">
      <w:pPr>
        <w:pStyle w:val="Header"/>
        <w:jc w:val="both"/>
        <w:rPr>
          <w:szCs w:val="24"/>
        </w:rPr>
      </w:pPr>
      <w:r w:rsidRPr="006D5E0C">
        <w:rPr>
          <w:b/>
          <w:szCs w:val="24"/>
        </w:rPr>
        <w:t xml:space="preserve">         3.9.</w:t>
      </w:r>
      <w:r w:rsidRPr="006D5E0C">
        <w:rPr>
          <w:szCs w:val="24"/>
        </w:rPr>
        <w:t xml:space="preserve"> който е посочил някъде в офертата си, извън плик № 3 с наименование „Предлагана цена”, елементи, свързани с предлаганата цена (или части от нея);</w:t>
      </w:r>
    </w:p>
    <w:p w:rsidR="00C96C90" w:rsidRPr="006D5E0C" w:rsidRDefault="00C96C90" w:rsidP="006D5E0C">
      <w:pPr>
        <w:jc w:val="both"/>
        <w:rPr>
          <w:rFonts w:ascii="Times New Roman" w:hAnsi="Times New Roman"/>
          <w:sz w:val="24"/>
          <w:szCs w:val="24"/>
          <w:u w:val="single"/>
        </w:rPr>
      </w:pPr>
      <w:r w:rsidRPr="006D5E0C">
        <w:rPr>
          <w:rFonts w:ascii="Times New Roman" w:hAnsi="Times New Roman"/>
          <w:b/>
          <w:sz w:val="24"/>
          <w:szCs w:val="24"/>
        </w:rPr>
        <w:t xml:space="preserve">         3.10.</w:t>
      </w:r>
      <w:r w:rsidRPr="006D5E0C">
        <w:rPr>
          <w:rFonts w:ascii="Times New Roman" w:hAnsi="Times New Roman"/>
          <w:sz w:val="24"/>
          <w:szCs w:val="24"/>
        </w:rPr>
        <w:t xml:space="preserve"> В случай, че офертата е постъпила след изтичане на крайния срок за подаване на оферти или в незапечатан или скъсан плик, тя не се приема за участие в процедурата и Възложителят я връща незабавно на участника, като тези обстоятелства се отбелязват в деловодния регистър.</w:t>
      </w:r>
    </w:p>
    <w:p w:rsidR="00566DDE" w:rsidRPr="006D5E0C" w:rsidRDefault="00C96C90" w:rsidP="006D5E0C">
      <w:pPr>
        <w:ind w:firstLine="708"/>
        <w:jc w:val="both"/>
        <w:rPr>
          <w:rFonts w:ascii="Times New Roman" w:hAnsi="Times New Roman"/>
          <w:b/>
          <w:sz w:val="24"/>
          <w:szCs w:val="24"/>
          <w:lang w:eastAsia="bg-BG"/>
        </w:rPr>
      </w:pPr>
      <w:r w:rsidRPr="006D5E0C">
        <w:rPr>
          <w:rFonts w:ascii="Times New Roman" w:hAnsi="Times New Roman"/>
          <w:b/>
          <w:sz w:val="24"/>
          <w:szCs w:val="24"/>
          <w:lang w:eastAsia="bg-BG"/>
        </w:rPr>
        <w:t>Участникът ще бъде отстранен от участие в процедурата за възлагане на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е дал съгласието си да бъде включен в оферта на друг участник като подизпълнител, и/или като лице, участващо в обединение, или в ценовото си предложение е превишил пр</w:t>
      </w:r>
      <w:r w:rsidR="00566DDE" w:rsidRPr="006D5E0C">
        <w:rPr>
          <w:rFonts w:ascii="Times New Roman" w:hAnsi="Times New Roman"/>
          <w:b/>
          <w:sz w:val="24"/>
          <w:szCs w:val="24"/>
          <w:lang w:eastAsia="bg-BG"/>
        </w:rPr>
        <w:t>огнозната стойностна поръчката.</w:t>
      </w:r>
    </w:p>
    <w:p w:rsidR="00C96C90" w:rsidRPr="006D5E0C" w:rsidRDefault="00566DDE" w:rsidP="006D5E0C">
      <w:pPr>
        <w:autoSpaceDE w:val="0"/>
        <w:autoSpaceDN w:val="0"/>
        <w:adjustRightInd w:val="0"/>
        <w:ind w:left="57" w:firstLine="686"/>
        <w:jc w:val="both"/>
        <w:rPr>
          <w:rFonts w:ascii="Times New Roman" w:hAnsi="Times New Roman"/>
          <w:b/>
          <w:bCs/>
          <w:sz w:val="24"/>
          <w:szCs w:val="24"/>
        </w:rPr>
      </w:pPr>
      <w:r w:rsidRPr="006D5E0C">
        <w:rPr>
          <w:rFonts w:ascii="Times New Roman" w:hAnsi="Times New Roman"/>
          <w:b/>
          <w:bCs/>
          <w:sz w:val="24"/>
          <w:szCs w:val="24"/>
        </w:rPr>
        <w:t xml:space="preserve">РАЗДЕЛ </w:t>
      </w:r>
      <w:r w:rsidR="00C96C90" w:rsidRPr="006D5E0C">
        <w:rPr>
          <w:rFonts w:ascii="Times New Roman" w:hAnsi="Times New Roman"/>
          <w:b/>
          <w:bCs/>
          <w:sz w:val="24"/>
          <w:szCs w:val="24"/>
        </w:rPr>
        <w:t xml:space="preserve">V </w:t>
      </w:r>
    </w:p>
    <w:p w:rsidR="00C96C90" w:rsidRPr="006D5E0C" w:rsidRDefault="00C96C90" w:rsidP="006D5E0C">
      <w:pPr>
        <w:overflowPunct w:val="0"/>
        <w:autoSpaceDE w:val="0"/>
        <w:autoSpaceDN w:val="0"/>
        <w:adjustRightInd w:val="0"/>
        <w:ind w:left="-284" w:right="138" w:firstLine="644"/>
        <w:jc w:val="both"/>
        <w:rPr>
          <w:rFonts w:ascii="Times New Roman" w:hAnsi="Times New Roman"/>
          <w:b/>
          <w:bCs/>
          <w:caps/>
          <w:sz w:val="24"/>
          <w:szCs w:val="24"/>
        </w:rPr>
      </w:pPr>
      <w:r w:rsidRPr="006D5E0C">
        <w:rPr>
          <w:rFonts w:ascii="Times New Roman" w:hAnsi="Times New Roman"/>
          <w:b/>
          <w:bCs/>
          <w:sz w:val="24"/>
          <w:szCs w:val="24"/>
        </w:rPr>
        <w:t>ИЗИСКВАНИЯ КЪМ СЪДЪРЖАНИЕТО И ОБХВАТА НА ОФЕРТАТА</w:t>
      </w:r>
    </w:p>
    <w:p w:rsidR="00C96C90" w:rsidRPr="006D5E0C" w:rsidRDefault="00C96C90" w:rsidP="006D5E0C">
      <w:pPr>
        <w:autoSpaceDE w:val="0"/>
        <w:autoSpaceDN w:val="0"/>
        <w:adjustRightInd w:val="0"/>
        <w:ind w:left="57" w:firstLine="686"/>
        <w:jc w:val="both"/>
        <w:rPr>
          <w:rFonts w:ascii="Times New Roman" w:hAnsi="Times New Roman"/>
          <w:sz w:val="24"/>
          <w:szCs w:val="24"/>
        </w:rPr>
      </w:pPr>
      <w:r w:rsidRPr="006D5E0C">
        <w:rPr>
          <w:rFonts w:ascii="Times New Roman" w:hAnsi="Times New Roman"/>
          <w:b/>
          <w:bCs/>
          <w:sz w:val="24"/>
          <w:szCs w:val="24"/>
        </w:rPr>
        <w:t>1. ПОДГОТОВКА НА ОФЕРТАТА. ОБЩИ ПОЛОЖЕНИЯ</w:t>
      </w:r>
    </w:p>
    <w:p w:rsidR="00C96C90" w:rsidRPr="006D5E0C" w:rsidRDefault="00C96C90" w:rsidP="006D5E0C">
      <w:pPr>
        <w:ind w:left="57" w:right="-53" w:firstLine="686"/>
        <w:jc w:val="both"/>
        <w:rPr>
          <w:rFonts w:ascii="Times New Roman" w:hAnsi="Times New Roman"/>
          <w:bCs/>
          <w:iCs/>
          <w:sz w:val="24"/>
          <w:szCs w:val="24"/>
        </w:rPr>
      </w:pPr>
      <w:r w:rsidRPr="006D5E0C">
        <w:rPr>
          <w:rFonts w:ascii="Times New Roman" w:hAnsi="Times New Roman"/>
          <w:bCs/>
          <w:iCs/>
          <w:sz w:val="24"/>
          <w:szCs w:val="24"/>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w:t>
      </w:r>
    </w:p>
    <w:p w:rsidR="00C96C90" w:rsidRPr="006D5E0C" w:rsidRDefault="00C96C90" w:rsidP="006D5E0C">
      <w:pPr>
        <w:ind w:left="57" w:right="4" w:firstLine="684"/>
        <w:jc w:val="both"/>
        <w:rPr>
          <w:rFonts w:ascii="Times New Roman" w:hAnsi="Times New Roman"/>
          <w:b/>
          <w:bCs/>
          <w:iCs/>
          <w:sz w:val="24"/>
          <w:szCs w:val="24"/>
        </w:rPr>
      </w:pPr>
      <w:r w:rsidRPr="006D5E0C">
        <w:rPr>
          <w:rFonts w:ascii="Times New Roman" w:hAnsi="Times New Roman"/>
          <w:bCs/>
          <w:iCs/>
          <w:sz w:val="24"/>
          <w:szCs w:val="24"/>
        </w:rPr>
        <w:t xml:space="preserve">Участниците могат да представят оферта за една, няколко или всички  обособени позиции по техен избор. </w:t>
      </w:r>
      <w:r w:rsidRPr="006D5E0C">
        <w:rPr>
          <w:rFonts w:ascii="Times New Roman" w:hAnsi="Times New Roman"/>
          <w:b/>
          <w:bCs/>
          <w:iCs/>
          <w:sz w:val="24"/>
          <w:szCs w:val="24"/>
        </w:rPr>
        <w:t xml:space="preserve">Кандидатства се за цяла обособена позиция с всички под позиции в нея. </w:t>
      </w:r>
    </w:p>
    <w:p w:rsidR="00C96C90" w:rsidRPr="006D5E0C" w:rsidRDefault="00C96C90" w:rsidP="006D5E0C">
      <w:pPr>
        <w:ind w:left="57" w:right="-53" w:firstLine="686"/>
        <w:jc w:val="both"/>
        <w:rPr>
          <w:rFonts w:ascii="Times New Roman" w:hAnsi="Times New Roman"/>
          <w:sz w:val="24"/>
          <w:szCs w:val="24"/>
        </w:rPr>
      </w:pPr>
      <w:r w:rsidRPr="006D5E0C">
        <w:rPr>
          <w:rFonts w:ascii="Times New Roman" w:hAnsi="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C96C90" w:rsidRPr="006D5E0C" w:rsidRDefault="00C96C90" w:rsidP="006D5E0C">
      <w:pPr>
        <w:pStyle w:val="BodyTextIndent3"/>
        <w:ind w:left="57" w:right="4" w:firstLine="684"/>
        <w:rPr>
          <w:szCs w:val="24"/>
        </w:rPr>
      </w:pPr>
      <w:r w:rsidRPr="006D5E0C">
        <w:rPr>
          <w:szCs w:val="24"/>
        </w:rPr>
        <w:lastRenderedPageBreak/>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обективизират лично изявление на конкретно лице/ а  - представляващ/ и участника, и не могат да се подпишат и представят от пълномощник).</w:t>
      </w:r>
    </w:p>
    <w:p w:rsidR="00C96C90" w:rsidRPr="006D5E0C" w:rsidRDefault="00C96C90" w:rsidP="006D5E0C">
      <w:pPr>
        <w:pStyle w:val="BodyTextIndent3"/>
        <w:ind w:left="57" w:right="4" w:firstLine="684"/>
        <w:rPr>
          <w:szCs w:val="24"/>
        </w:rPr>
      </w:pPr>
      <w:r w:rsidRPr="006D5E0C">
        <w:rPr>
          <w:szCs w:val="24"/>
        </w:rPr>
        <w:t>Офертата се изготвя и подава на български език. Когато участникът в поръчката е чуждестранно юридическо лице или обединение на чуждестранни юридически лица, документите, които са представени на чужд език се представят и в превод на български, а документът по чл. 56, ал.1, т.1 от ЗОП се представят в официален превод на български език.</w:t>
      </w:r>
    </w:p>
    <w:p w:rsidR="00C96C90" w:rsidRPr="006D5E0C" w:rsidRDefault="00C96C90" w:rsidP="006D5E0C">
      <w:pPr>
        <w:pStyle w:val="BodyTextIndent3"/>
        <w:ind w:left="57" w:right="4" w:firstLine="684"/>
        <w:rPr>
          <w:szCs w:val="24"/>
        </w:rPr>
      </w:pPr>
      <w:r w:rsidRPr="006D5E0C">
        <w:rPr>
          <w:szCs w:val="24"/>
        </w:rPr>
        <w:t xml:space="preserve">Когато за някои от посочените документи е определено, че може да се представят чрез </w:t>
      </w:r>
      <w:r w:rsidRPr="006D5E0C">
        <w:rPr>
          <w:b/>
          <w:szCs w:val="24"/>
        </w:rPr>
        <w:t>«заверено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w:t>
      </w:r>
      <w:r w:rsidRPr="006D5E0C">
        <w:rPr>
          <w:szCs w:val="24"/>
        </w:rPr>
        <w:t xml:space="preserve">. </w:t>
      </w:r>
    </w:p>
    <w:p w:rsidR="00C96C90" w:rsidRPr="006D5E0C" w:rsidRDefault="00C96C90" w:rsidP="006D5E0C">
      <w:pPr>
        <w:pStyle w:val="BodyTextIndent3"/>
        <w:ind w:left="57" w:right="4" w:firstLine="684"/>
        <w:rPr>
          <w:szCs w:val="24"/>
        </w:rPr>
      </w:pPr>
      <w:r w:rsidRPr="006D5E0C">
        <w:rPr>
          <w:szCs w:val="24"/>
        </w:rPr>
        <w:t xml:space="preserve">Представените образци в документацията за участие и условията, описани в тях, са задължителни за участниците. </w:t>
      </w:r>
    </w:p>
    <w:p w:rsidR="00C96C90" w:rsidRPr="006D5E0C" w:rsidRDefault="00C96C90" w:rsidP="006D5E0C">
      <w:pPr>
        <w:pStyle w:val="Heading1"/>
        <w:ind w:left="57" w:right="4" w:firstLine="684"/>
        <w:jc w:val="both"/>
        <w:rPr>
          <w:sz w:val="24"/>
          <w:szCs w:val="24"/>
          <w:u w:val="none"/>
        </w:rPr>
      </w:pPr>
      <w:r w:rsidRPr="006D5E0C">
        <w:rPr>
          <w:sz w:val="24"/>
          <w:szCs w:val="24"/>
          <w:u w:val="none"/>
        </w:rPr>
        <w:t>2. ИЗИСКВАНИЯ ПРИ ИЗГОТВЯНЕ И ПРЕДСТАВЯНЕ НА ОФЕРТИТЕ</w:t>
      </w:r>
    </w:p>
    <w:p w:rsidR="00C96C90" w:rsidRPr="006D5E0C" w:rsidRDefault="00C96C90" w:rsidP="006D5E0C">
      <w:pPr>
        <w:autoSpaceDE w:val="0"/>
        <w:autoSpaceDN w:val="0"/>
        <w:adjustRightInd w:val="0"/>
        <w:ind w:left="57" w:right="4" w:firstLine="684"/>
        <w:jc w:val="both"/>
        <w:rPr>
          <w:rFonts w:ascii="Times New Roman" w:hAnsi="Times New Roman"/>
          <w:b/>
          <w:bCs/>
          <w:sz w:val="24"/>
          <w:szCs w:val="24"/>
        </w:rPr>
      </w:pPr>
      <w:r w:rsidRPr="006D5E0C">
        <w:rPr>
          <w:rFonts w:ascii="Times New Roman" w:hAnsi="Times New Roman"/>
          <w:b/>
          <w:bCs/>
          <w:sz w:val="24"/>
          <w:szCs w:val="24"/>
        </w:rPr>
        <w:t>2.1. Място и срок за подаване на оферти</w:t>
      </w:r>
    </w:p>
    <w:p w:rsidR="00C96C90" w:rsidRPr="006D5E0C" w:rsidRDefault="00C96C90" w:rsidP="006D5E0C">
      <w:pPr>
        <w:pStyle w:val="Header"/>
        <w:ind w:firstLine="570"/>
        <w:jc w:val="both"/>
        <w:rPr>
          <w:szCs w:val="24"/>
        </w:rPr>
      </w:pPr>
      <w:r w:rsidRPr="006D5E0C">
        <w:rPr>
          <w:szCs w:val="24"/>
        </w:rPr>
        <w:t xml:space="preserve">Желаещите да участват в процедурата за възлагане на обществената поръчка подават лично или чрез упълномощено лице офертите си в деловодството на </w:t>
      </w:r>
      <w:r w:rsidR="00CE5BB7" w:rsidRPr="006D5E0C">
        <w:rPr>
          <w:szCs w:val="24"/>
          <w:lang w:val="bg-BG"/>
        </w:rPr>
        <w:t>район „Нови Искър“- СО, гр. Нови Искър, ул. „Искърско дефиле“ № 123</w:t>
      </w:r>
      <w:r w:rsidRPr="006D5E0C">
        <w:rPr>
          <w:szCs w:val="24"/>
        </w:rPr>
        <w:t>, всеки работен ден от 08:30 часа до 17:00 ч., най-късно до часа и датата, посочени в обявлението за обществената поръчка.</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sz w:val="24"/>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C96C90" w:rsidRPr="006D5E0C" w:rsidRDefault="00C96C90" w:rsidP="006D5E0C">
      <w:pPr>
        <w:tabs>
          <w:tab w:val="left" w:pos="0"/>
        </w:tabs>
        <w:ind w:left="57" w:right="6" w:firstLine="686"/>
        <w:jc w:val="both"/>
        <w:rPr>
          <w:rFonts w:ascii="Times New Roman" w:hAnsi="Times New Roman"/>
          <w:sz w:val="24"/>
          <w:szCs w:val="24"/>
        </w:rPr>
      </w:pPr>
      <w:r w:rsidRPr="006D5E0C">
        <w:rPr>
          <w:rFonts w:ascii="Times New Roman" w:hAnsi="Times New Roman"/>
          <w:sz w:val="24"/>
          <w:szCs w:val="24"/>
        </w:rPr>
        <w:t>Офертите се подават в запечатан, непрозрачен, с ненарушена цялост плик  с надпис:</w:t>
      </w:r>
    </w:p>
    <w:p w:rsidR="00C96C90" w:rsidRPr="006D5E0C" w:rsidRDefault="00C96C90" w:rsidP="006D5E0C">
      <w:pPr>
        <w:autoSpaceDE w:val="0"/>
        <w:autoSpaceDN w:val="0"/>
        <w:adjustRightInd w:val="0"/>
        <w:ind w:left="57" w:right="6" w:firstLine="651"/>
        <w:jc w:val="both"/>
        <w:rPr>
          <w:rFonts w:ascii="Times New Roman" w:hAnsi="Times New Roman"/>
          <w:b/>
          <w:bCs/>
          <w:sz w:val="24"/>
          <w:szCs w:val="24"/>
        </w:rPr>
      </w:pPr>
      <w:r w:rsidRPr="006D5E0C">
        <w:rPr>
          <w:rFonts w:ascii="Times New Roman" w:hAnsi="Times New Roman"/>
          <w:b/>
          <w:bCs/>
          <w:sz w:val="24"/>
          <w:szCs w:val="24"/>
        </w:rPr>
        <w:t xml:space="preserve">До </w:t>
      </w:r>
      <w:r w:rsidR="00653971" w:rsidRPr="006D5E0C">
        <w:rPr>
          <w:rFonts w:ascii="Times New Roman" w:hAnsi="Times New Roman"/>
          <w:b/>
          <w:bCs/>
          <w:sz w:val="24"/>
          <w:szCs w:val="24"/>
        </w:rPr>
        <w:t>Кмета на район „Нови Искър“- СО</w:t>
      </w:r>
    </w:p>
    <w:p w:rsidR="00970ADC" w:rsidRPr="006D5E0C" w:rsidRDefault="00C96C90" w:rsidP="006D5E0C">
      <w:pPr>
        <w:jc w:val="both"/>
        <w:rPr>
          <w:rFonts w:ascii="Times New Roman" w:hAnsi="Times New Roman"/>
          <w:color w:val="000000"/>
          <w:sz w:val="24"/>
          <w:szCs w:val="24"/>
          <w:shd w:val="clear" w:color="auto" w:fill="FFFFFF"/>
        </w:rPr>
      </w:pPr>
      <w:r w:rsidRPr="006D5E0C">
        <w:rPr>
          <w:rFonts w:ascii="Times New Roman" w:hAnsi="Times New Roman"/>
          <w:sz w:val="24"/>
          <w:szCs w:val="24"/>
        </w:rPr>
        <w:lastRenderedPageBreak/>
        <w:t xml:space="preserve"> „Оферта за участие в обществена поръчка, с предмет:</w:t>
      </w:r>
      <w:r w:rsidR="00653971" w:rsidRPr="006D5E0C">
        <w:rPr>
          <w:rFonts w:ascii="Times New Roman" w:hAnsi="Times New Roman"/>
          <w:b/>
          <w:sz w:val="24"/>
          <w:szCs w:val="24"/>
        </w:rPr>
        <w:t xml:space="preserve"> „Доставка на хранителни продукти за нуждите на детските заведения на територията на СО – район „Нови Искър”</w:t>
      </w:r>
      <w:r w:rsidR="00653971" w:rsidRPr="006D5E0C">
        <w:rPr>
          <w:rFonts w:ascii="Times New Roman" w:hAnsi="Times New Roman"/>
          <w:sz w:val="24"/>
          <w:szCs w:val="24"/>
          <w:lang w:val="ru-RU"/>
        </w:rPr>
        <w:t xml:space="preserve">, </w:t>
      </w:r>
      <w:r w:rsidR="00653971" w:rsidRPr="006D5E0C">
        <w:rPr>
          <w:rFonts w:ascii="Times New Roman" w:hAnsi="Times New Roman"/>
          <w:b/>
          <w:sz w:val="24"/>
          <w:szCs w:val="24"/>
          <w:lang w:val="ru-RU"/>
        </w:rPr>
        <w:t xml:space="preserve">по </w:t>
      </w:r>
      <w:r w:rsidR="00653971" w:rsidRPr="006D5E0C">
        <w:rPr>
          <w:rFonts w:ascii="Times New Roman" w:hAnsi="Times New Roman"/>
          <w:b/>
          <w:color w:val="000000"/>
          <w:sz w:val="24"/>
          <w:szCs w:val="24"/>
          <w:shd w:val="clear" w:color="auto" w:fill="FFFFFF"/>
        </w:rPr>
        <w:t>Обособена позиция №</w:t>
      </w:r>
      <w:r w:rsidR="00566DDE" w:rsidRPr="006D5E0C">
        <w:rPr>
          <w:rFonts w:ascii="Times New Roman" w:hAnsi="Times New Roman"/>
          <w:b/>
          <w:color w:val="000000"/>
          <w:sz w:val="24"/>
          <w:szCs w:val="24"/>
          <w:shd w:val="clear" w:color="auto" w:fill="FFFFFF"/>
        </w:rPr>
        <w:t>..............</w:t>
      </w:r>
    </w:p>
    <w:p w:rsidR="00C96C90" w:rsidRPr="006D5E0C" w:rsidRDefault="00C96C90" w:rsidP="006D5E0C">
      <w:pPr>
        <w:jc w:val="both"/>
        <w:rPr>
          <w:rFonts w:ascii="Times New Roman" w:hAnsi="Times New Roman"/>
          <w:sz w:val="24"/>
          <w:szCs w:val="24"/>
        </w:rPr>
      </w:pPr>
      <w:r w:rsidRPr="006D5E0C">
        <w:rPr>
          <w:rFonts w:ascii="Times New Roman" w:hAnsi="Times New Roman"/>
          <w:sz w:val="24"/>
          <w:szCs w:val="24"/>
        </w:rPr>
        <w:t xml:space="preserve">Наименование, адрес, телефон и по възможност факс и електронен адрес на участника. </w:t>
      </w:r>
    </w:p>
    <w:p w:rsidR="00C96C90" w:rsidRPr="006D5E0C" w:rsidRDefault="00C96C90" w:rsidP="006D5E0C">
      <w:pPr>
        <w:pStyle w:val="BodyText"/>
        <w:numPr>
          <w:ilvl w:val="0"/>
          <w:numId w:val="18"/>
        </w:numPr>
        <w:spacing w:after="0" w:line="240" w:lineRule="auto"/>
        <w:ind w:left="57" w:right="6" w:firstLine="686"/>
        <w:jc w:val="both"/>
        <w:rPr>
          <w:rFonts w:ascii="Times New Roman" w:hAnsi="Times New Roman"/>
          <w:b/>
          <w:sz w:val="24"/>
          <w:szCs w:val="24"/>
        </w:rPr>
      </w:pPr>
      <w:r w:rsidRPr="006D5E0C">
        <w:rPr>
          <w:rFonts w:ascii="Times New Roman" w:hAnsi="Times New Roman"/>
          <w:b/>
          <w:sz w:val="24"/>
          <w:szCs w:val="24"/>
        </w:rPr>
        <w:t>Изписана обособената позиция, за която</w:t>
      </w:r>
      <w:r w:rsidR="00CB08E3" w:rsidRPr="006D5E0C">
        <w:rPr>
          <w:rFonts w:ascii="Times New Roman" w:hAnsi="Times New Roman"/>
          <w:b/>
          <w:sz w:val="24"/>
          <w:szCs w:val="24"/>
        </w:rPr>
        <w:t>/които</w:t>
      </w:r>
      <w:r w:rsidRPr="006D5E0C">
        <w:rPr>
          <w:rFonts w:ascii="Times New Roman" w:hAnsi="Times New Roman"/>
          <w:b/>
          <w:sz w:val="24"/>
          <w:szCs w:val="24"/>
        </w:rPr>
        <w:t xml:space="preserve"> участникът участва</w:t>
      </w:r>
      <w:r w:rsidRPr="006D5E0C">
        <w:rPr>
          <w:rFonts w:ascii="Times New Roman" w:hAnsi="Times New Roman"/>
          <w:b/>
          <w:sz w:val="24"/>
          <w:szCs w:val="24"/>
          <w:lang w:val="en-US"/>
        </w:rPr>
        <w:t>.</w:t>
      </w:r>
    </w:p>
    <w:p w:rsidR="00C96C90" w:rsidRPr="006D5E0C" w:rsidRDefault="00566DDE" w:rsidP="006D5E0C">
      <w:pPr>
        <w:pStyle w:val="BodyText"/>
        <w:ind w:left="743" w:right="6"/>
        <w:jc w:val="both"/>
        <w:rPr>
          <w:rFonts w:ascii="Times New Roman" w:hAnsi="Times New Roman"/>
          <w:sz w:val="24"/>
          <w:szCs w:val="24"/>
        </w:rPr>
      </w:pPr>
      <w:r w:rsidRPr="006D5E0C">
        <w:rPr>
          <w:rFonts w:ascii="Times New Roman" w:hAnsi="Times New Roman"/>
          <w:sz w:val="24"/>
          <w:szCs w:val="24"/>
        </w:rPr>
        <w:t>Забележка: Участникът може да представя оферта за една или повече обособени позиции.</w:t>
      </w:r>
    </w:p>
    <w:p w:rsidR="00C96C90" w:rsidRPr="006D5E0C" w:rsidRDefault="00C96C90" w:rsidP="006D5E0C">
      <w:pPr>
        <w:ind w:left="57" w:right="6" w:firstLine="686"/>
        <w:jc w:val="both"/>
        <w:rPr>
          <w:rFonts w:ascii="Times New Roman" w:hAnsi="Times New Roman"/>
          <w:b/>
          <w:sz w:val="24"/>
          <w:szCs w:val="24"/>
        </w:rPr>
      </w:pPr>
      <w:r w:rsidRPr="006D5E0C">
        <w:rPr>
          <w:rFonts w:ascii="Times New Roman" w:hAnsi="Times New Roman"/>
          <w:sz w:val="24"/>
          <w:szCs w:val="24"/>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w:t>
      </w:r>
      <w:r w:rsidRPr="006D5E0C">
        <w:rPr>
          <w:rFonts w:ascii="Times New Roman" w:hAnsi="Times New Roman"/>
          <w:b/>
          <w:sz w:val="24"/>
          <w:szCs w:val="24"/>
        </w:rPr>
        <w:t>.</w:t>
      </w:r>
      <w:r w:rsidRPr="006D5E0C">
        <w:rPr>
          <w:rFonts w:ascii="Times New Roman" w:hAnsi="Times New Roman"/>
          <w:sz w:val="24"/>
          <w:szCs w:val="24"/>
          <w:lang w:eastAsia="bg-BG"/>
        </w:rPr>
        <w:t xml:space="preserve"> </w:t>
      </w:r>
    </w:p>
    <w:p w:rsidR="00C96C90" w:rsidRPr="006D5E0C" w:rsidRDefault="00C96C90" w:rsidP="006D5E0C">
      <w:pPr>
        <w:autoSpaceDE w:val="0"/>
        <w:autoSpaceDN w:val="0"/>
        <w:adjustRightInd w:val="0"/>
        <w:ind w:left="57" w:right="4" w:firstLine="684"/>
        <w:jc w:val="both"/>
        <w:rPr>
          <w:rFonts w:ascii="Times New Roman" w:hAnsi="Times New Roman"/>
          <w:b/>
          <w:bCs/>
          <w:sz w:val="24"/>
          <w:szCs w:val="24"/>
        </w:rPr>
      </w:pPr>
      <w:r w:rsidRPr="006D5E0C">
        <w:rPr>
          <w:rFonts w:ascii="Times New Roman" w:hAnsi="Times New Roman"/>
          <w:b/>
          <w:bCs/>
          <w:sz w:val="24"/>
          <w:szCs w:val="24"/>
        </w:rPr>
        <w:t>2.2. Приемане на оферти / връщане на оферти</w:t>
      </w:r>
    </w:p>
    <w:p w:rsidR="00C96C90" w:rsidRPr="006D5E0C" w:rsidRDefault="00C96C90" w:rsidP="006D5E0C">
      <w:pPr>
        <w:ind w:left="57" w:right="4" w:firstLine="684"/>
        <w:jc w:val="both"/>
        <w:rPr>
          <w:rFonts w:ascii="Times New Roman" w:hAnsi="Times New Roman"/>
          <w:sz w:val="24"/>
          <w:szCs w:val="24"/>
        </w:rPr>
      </w:pPr>
      <w:r w:rsidRPr="006D5E0C">
        <w:rPr>
          <w:rFonts w:ascii="Times New Roman" w:hAnsi="Times New Roman"/>
          <w:sz w:val="24"/>
          <w:szCs w:val="24"/>
        </w:rPr>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p>
    <w:p w:rsidR="00C96C90" w:rsidRPr="006D5E0C" w:rsidRDefault="00C96C90" w:rsidP="006D5E0C">
      <w:pPr>
        <w:autoSpaceDE w:val="0"/>
        <w:autoSpaceDN w:val="0"/>
        <w:adjustRightInd w:val="0"/>
        <w:ind w:left="57" w:right="4" w:firstLine="684"/>
        <w:jc w:val="both"/>
        <w:rPr>
          <w:rFonts w:ascii="Times New Roman" w:hAnsi="Times New Roman"/>
          <w:sz w:val="24"/>
          <w:szCs w:val="24"/>
        </w:rPr>
      </w:pPr>
      <w:r w:rsidRPr="006D5E0C">
        <w:rPr>
          <w:rFonts w:ascii="Times New Roman" w:hAnsi="Times New Roman"/>
          <w:sz w:val="24"/>
          <w:szCs w:val="24"/>
        </w:rPr>
        <w:t xml:space="preserve">Оферти, които са представени след крайния срок за получаване или в незапечатан, прозрачен или скъсан плик, се връщат на подателя незабавно. </w:t>
      </w:r>
    </w:p>
    <w:p w:rsidR="00C96C90" w:rsidRPr="006D5E0C" w:rsidRDefault="00C96C90" w:rsidP="006D5E0C">
      <w:pPr>
        <w:ind w:left="57" w:right="4" w:firstLine="684"/>
        <w:jc w:val="both"/>
        <w:rPr>
          <w:rFonts w:ascii="Times New Roman" w:hAnsi="Times New Roman"/>
          <w:sz w:val="24"/>
          <w:szCs w:val="24"/>
        </w:rPr>
      </w:pPr>
      <w:r w:rsidRPr="006D5E0C">
        <w:rPr>
          <w:rFonts w:ascii="Times New Roman" w:hAnsi="Times New Roman"/>
          <w:sz w:val="24"/>
          <w:szCs w:val="24"/>
        </w:rPr>
        <w:t xml:space="preserve">Получените оферти се съхраняват в деловодството на </w:t>
      </w:r>
      <w:r w:rsidR="00653971" w:rsidRPr="006D5E0C">
        <w:rPr>
          <w:rFonts w:ascii="Times New Roman" w:hAnsi="Times New Roman"/>
          <w:sz w:val="24"/>
          <w:szCs w:val="24"/>
        </w:rPr>
        <w:t xml:space="preserve">район „Нови Искър“- СО </w:t>
      </w:r>
      <w:r w:rsidRPr="006D5E0C">
        <w:rPr>
          <w:rFonts w:ascii="Times New Roman" w:hAnsi="Times New Roman"/>
          <w:sz w:val="24"/>
          <w:szCs w:val="24"/>
        </w:rPr>
        <w:t>до деня, определен за отваряне на офертите.</w:t>
      </w:r>
    </w:p>
    <w:p w:rsidR="00C96C90" w:rsidRPr="006D5E0C" w:rsidRDefault="00C96C90" w:rsidP="006D5E0C">
      <w:pPr>
        <w:autoSpaceDE w:val="0"/>
        <w:autoSpaceDN w:val="0"/>
        <w:adjustRightInd w:val="0"/>
        <w:ind w:left="57" w:right="4" w:firstLine="684"/>
        <w:jc w:val="both"/>
        <w:rPr>
          <w:rFonts w:ascii="Times New Roman" w:hAnsi="Times New Roman"/>
          <w:b/>
          <w:bCs/>
          <w:sz w:val="24"/>
          <w:szCs w:val="24"/>
        </w:rPr>
      </w:pPr>
      <w:r w:rsidRPr="006D5E0C">
        <w:rPr>
          <w:rFonts w:ascii="Times New Roman" w:hAnsi="Times New Roman"/>
          <w:b/>
          <w:bCs/>
          <w:sz w:val="24"/>
          <w:szCs w:val="24"/>
        </w:rPr>
        <w:t>2.3. Срок на валидност на офертите</w:t>
      </w:r>
    </w:p>
    <w:p w:rsidR="00C96C90" w:rsidRPr="006D5E0C" w:rsidRDefault="00C96C90" w:rsidP="006D5E0C">
      <w:pPr>
        <w:tabs>
          <w:tab w:val="num" w:pos="900"/>
        </w:tabs>
        <w:autoSpaceDE w:val="0"/>
        <w:autoSpaceDN w:val="0"/>
        <w:adjustRightInd w:val="0"/>
        <w:ind w:left="57" w:right="4" w:firstLine="684"/>
        <w:jc w:val="both"/>
        <w:rPr>
          <w:rFonts w:ascii="Times New Roman" w:hAnsi="Times New Roman"/>
          <w:sz w:val="24"/>
          <w:szCs w:val="24"/>
        </w:rPr>
      </w:pPr>
      <w:r w:rsidRPr="006D5E0C">
        <w:rPr>
          <w:rFonts w:ascii="Times New Roman" w:hAnsi="Times New Roman"/>
          <w:sz w:val="24"/>
          <w:szCs w:val="24"/>
        </w:rPr>
        <w:t xml:space="preserve">Срокът на валидност на офертите не може да бъде по-кратък от </w:t>
      </w:r>
      <w:r w:rsidRPr="006D5E0C">
        <w:rPr>
          <w:rFonts w:ascii="Times New Roman" w:hAnsi="Times New Roman"/>
          <w:b/>
          <w:sz w:val="24"/>
          <w:szCs w:val="24"/>
        </w:rPr>
        <w:t>90 календарни дни,</w:t>
      </w:r>
      <w:r w:rsidRPr="006D5E0C">
        <w:rPr>
          <w:rFonts w:ascii="Times New Roman" w:hAnsi="Times New Roman"/>
          <w:sz w:val="24"/>
          <w:szCs w:val="24"/>
        </w:rPr>
        <w:t xml:space="preserve"> считано от крайния срок за получаване на офертите.</w:t>
      </w:r>
    </w:p>
    <w:p w:rsidR="00C96C90" w:rsidRPr="006D5E0C" w:rsidRDefault="00C96C90" w:rsidP="006D5E0C">
      <w:pPr>
        <w:tabs>
          <w:tab w:val="num" w:pos="900"/>
        </w:tabs>
        <w:autoSpaceDE w:val="0"/>
        <w:autoSpaceDN w:val="0"/>
        <w:adjustRightInd w:val="0"/>
        <w:ind w:left="57" w:right="4" w:firstLine="684"/>
        <w:jc w:val="both"/>
        <w:rPr>
          <w:rFonts w:ascii="Times New Roman" w:hAnsi="Times New Roman"/>
          <w:sz w:val="24"/>
          <w:szCs w:val="24"/>
          <w:lang w:val="en-US"/>
        </w:rPr>
      </w:pPr>
      <w:r w:rsidRPr="006D5E0C">
        <w:rPr>
          <w:rFonts w:ascii="Times New Roman" w:hAnsi="Times New Roman"/>
          <w:sz w:val="24"/>
          <w:szCs w:val="24"/>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r w:rsidRPr="006D5E0C">
        <w:rPr>
          <w:rFonts w:ascii="Times New Roman" w:hAnsi="Times New Roman"/>
          <w:sz w:val="24"/>
          <w:szCs w:val="24"/>
          <w:lang w:val="en-US"/>
        </w:rPr>
        <w:t>.</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sz w:val="24"/>
          <w:szCs w:val="24"/>
        </w:rPr>
        <w:t>Ако участникът представи оферта с по-кратък срок на валидност или при следващо поискване от Възложителя откаже да удължи срока на валидност на офертата си, това ще доведе до отстраняването му от участие в процедурата.</w:t>
      </w:r>
    </w:p>
    <w:p w:rsidR="00C96C90" w:rsidRDefault="00C96C90" w:rsidP="006D5E0C">
      <w:pPr>
        <w:tabs>
          <w:tab w:val="num" w:pos="900"/>
        </w:tabs>
        <w:autoSpaceDE w:val="0"/>
        <w:autoSpaceDN w:val="0"/>
        <w:adjustRightInd w:val="0"/>
        <w:ind w:left="57" w:right="6" w:firstLine="686"/>
        <w:jc w:val="both"/>
        <w:rPr>
          <w:rFonts w:ascii="Times New Roman" w:eastAsia="Verdana-Bold" w:hAnsi="Times New Roman"/>
          <w:sz w:val="24"/>
          <w:szCs w:val="24"/>
        </w:rPr>
      </w:pPr>
      <w:r w:rsidRPr="006D5E0C">
        <w:rPr>
          <w:rFonts w:ascii="Times New Roman" w:eastAsia="Verdana-Bold" w:hAnsi="Times New Roman"/>
          <w:sz w:val="24"/>
          <w:szCs w:val="24"/>
        </w:rPr>
        <w:t>Оферта с по-кратък срок на валидност ще бъде отхвърлена от Възложителя като несъответстваща на изискванията.</w:t>
      </w:r>
    </w:p>
    <w:p w:rsidR="00C96C90" w:rsidRPr="006D5E0C" w:rsidRDefault="00C96C90" w:rsidP="006D5E0C">
      <w:pPr>
        <w:autoSpaceDE w:val="0"/>
        <w:autoSpaceDN w:val="0"/>
        <w:adjustRightInd w:val="0"/>
        <w:ind w:left="57" w:right="6" w:firstLine="686"/>
        <w:jc w:val="both"/>
        <w:rPr>
          <w:rFonts w:ascii="Times New Roman" w:hAnsi="Times New Roman"/>
          <w:b/>
          <w:bCs/>
          <w:sz w:val="24"/>
          <w:szCs w:val="24"/>
        </w:rPr>
      </w:pPr>
      <w:r w:rsidRPr="006D5E0C">
        <w:rPr>
          <w:rFonts w:ascii="Times New Roman" w:hAnsi="Times New Roman"/>
          <w:b/>
          <w:bCs/>
          <w:sz w:val="24"/>
          <w:szCs w:val="24"/>
        </w:rPr>
        <w:t>3.</w:t>
      </w:r>
      <w:r w:rsidRPr="006D5E0C">
        <w:rPr>
          <w:rFonts w:ascii="Times New Roman" w:hAnsi="Times New Roman"/>
          <w:sz w:val="24"/>
          <w:szCs w:val="24"/>
        </w:rPr>
        <w:t xml:space="preserve"> </w:t>
      </w:r>
      <w:r w:rsidRPr="006D5E0C">
        <w:rPr>
          <w:rFonts w:ascii="Times New Roman" w:hAnsi="Times New Roman"/>
          <w:b/>
          <w:bCs/>
          <w:sz w:val="24"/>
          <w:szCs w:val="24"/>
        </w:rPr>
        <w:t>СЪДЪРЖАНИЕ НА ОФЕРТАТА</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sz w:val="24"/>
          <w:szCs w:val="24"/>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C96C90" w:rsidRPr="006D5E0C" w:rsidRDefault="00C96C90" w:rsidP="006D5E0C">
      <w:pPr>
        <w:ind w:left="57" w:right="6" w:firstLine="686"/>
        <w:jc w:val="both"/>
        <w:rPr>
          <w:rFonts w:ascii="Times New Roman" w:hAnsi="Times New Roman"/>
          <w:i/>
          <w:sz w:val="24"/>
          <w:szCs w:val="24"/>
        </w:rPr>
      </w:pPr>
      <w:r w:rsidRPr="006D5E0C">
        <w:rPr>
          <w:rFonts w:ascii="Times New Roman" w:hAnsi="Times New Roman"/>
          <w:b/>
          <w:bCs/>
          <w:i/>
          <w:sz w:val="24"/>
          <w:szCs w:val="24"/>
        </w:rPr>
        <w:lastRenderedPageBreak/>
        <w:t>Плик №1</w:t>
      </w:r>
      <w:r w:rsidRPr="006D5E0C">
        <w:rPr>
          <w:rFonts w:ascii="Times New Roman" w:hAnsi="Times New Roman"/>
          <w:i/>
          <w:sz w:val="24"/>
          <w:szCs w:val="24"/>
        </w:rPr>
        <w:t xml:space="preserve"> с надпис: „Документи за подбор”. </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sz w:val="24"/>
          <w:szCs w:val="24"/>
        </w:rPr>
        <w:t>В него се поставят документите, изискани от Възложителя,</w:t>
      </w:r>
      <w:r w:rsidR="000A530D">
        <w:rPr>
          <w:rFonts w:ascii="Times New Roman" w:hAnsi="Times New Roman"/>
          <w:sz w:val="24"/>
          <w:szCs w:val="24"/>
        </w:rPr>
        <w:t xml:space="preserve"> съгласно чл. 56, ал. 1, т. 1</w:t>
      </w:r>
      <w:r w:rsidR="000A530D" w:rsidRPr="006D5E0C">
        <w:rPr>
          <w:rFonts w:ascii="Times New Roman" w:hAnsi="Times New Roman"/>
          <w:sz w:val="24"/>
          <w:szCs w:val="24"/>
        </w:rPr>
        <w:t xml:space="preserve"> </w:t>
      </w:r>
      <w:r w:rsidRPr="006D5E0C">
        <w:rPr>
          <w:rFonts w:ascii="Times New Roman" w:hAnsi="Times New Roman"/>
          <w:sz w:val="24"/>
          <w:szCs w:val="24"/>
        </w:rPr>
        <w:t>-6, т. 8 и т. 12 - 14 от ЗОП, отнасящи се до критериите за подбор на участниците, съобра</w:t>
      </w:r>
      <w:r w:rsidR="00566DDE" w:rsidRPr="006D5E0C">
        <w:rPr>
          <w:rFonts w:ascii="Times New Roman" w:hAnsi="Times New Roman"/>
          <w:sz w:val="24"/>
          <w:szCs w:val="24"/>
        </w:rPr>
        <w:t xml:space="preserve">зно указанията на Възложителя. </w:t>
      </w:r>
    </w:p>
    <w:p w:rsidR="00C96C90" w:rsidRPr="006D5E0C" w:rsidRDefault="00C96C90" w:rsidP="006D5E0C">
      <w:pPr>
        <w:ind w:left="57" w:right="6" w:firstLine="686"/>
        <w:jc w:val="both"/>
        <w:rPr>
          <w:rFonts w:ascii="Times New Roman" w:hAnsi="Times New Roman"/>
          <w:i/>
          <w:sz w:val="24"/>
          <w:szCs w:val="24"/>
        </w:rPr>
      </w:pPr>
      <w:r w:rsidRPr="006D5E0C">
        <w:rPr>
          <w:rFonts w:ascii="Times New Roman" w:hAnsi="Times New Roman"/>
          <w:b/>
          <w:bCs/>
          <w:i/>
          <w:sz w:val="24"/>
          <w:szCs w:val="24"/>
        </w:rPr>
        <w:t>Плик № 2</w:t>
      </w:r>
      <w:r w:rsidRPr="006D5E0C">
        <w:rPr>
          <w:rFonts w:ascii="Times New Roman" w:hAnsi="Times New Roman"/>
          <w:i/>
          <w:sz w:val="24"/>
          <w:szCs w:val="24"/>
        </w:rPr>
        <w:t xml:space="preserve"> с надпис: „Предложение за изпълнение на поръчката”. </w:t>
      </w:r>
    </w:p>
    <w:p w:rsidR="00C96C90" w:rsidRPr="006D5E0C" w:rsidRDefault="00C96C90" w:rsidP="006D5E0C">
      <w:pPr>
        <w:tabs>
          <w:tab w:val="left" w:pos="567"/>
        </w:tabs>
        <w:ind w:firstLine="454"/>
        <w:jc w:val="both"/>
        <w:rPr>
          <w:rFonts w:ascii="Times New Roman" w:hAnsi="Times New Roman"/>
          <w:b/>
          <w:sz w:val="24"/>
          <w:szCs w:val="24"/>
        </w:rPr>
      </w:pPr>
      <w:r w:rsidRPr="006D5E0C">
        <w:rPr>
          <w:rFonts w:ascii="Times New Roman" w:hAnsi="Times New Roman"/>
          <w:sz w:val="24"/>
          <w:szCs w:val="24"/>
        </w:rPr>
        <w:t>В него се поставят документите по чл. 56, ал. 1, т. 7 от ЗОП, свързани с изпълнението на поръчката.</w:t>
      </w:r>
      <w:r w:rsidR="00566DDE" w:rsidRPr="006D5E0C">
        <w:rPr>
          <w:rFonts w:ascii="Times New Roman" w:hAnsi="Times New Roman"/>
          <w:b/>
          <w:sz w:val="24"/>
          <w:szCs w:val="24"/>
        </w:rPr>
        <w:t xml:space="preserve"> </w:t>
      </w:r>
    </w:p>
    <w:p w:rsidR="00C96C90" w:rsidRPr="006D5E0C" w:rsidRDefault="00C96C90" w:rsidP="006D5E0C">
      <w:pPr>
        <w:pStyle w:val="BodyText"/>
        <w:ind w:left="57" w:right="4" w:firstLine="684"/>
        <w:jc w:val="both"/>
        <w:rPr>
          <w:rFonts w:ascii="Times New Roman" w:hAnsi="Times New Roman"/>
          <w:sz w:val="24"/>
          <w:szCs w:val="24"/>
        </w:rPr>
      </w:pPr>
      <w:r w:rsidRPr="006D5E0C">
        <w:rPr>
          <w:rFonts w:ascii="Times New Roman" w:hAnsi="Times New Roman"/>
          <w:b/>
          <w:bCs/>
          <w:i/>
          <w:sz w:val="24"/>
          <w:szCs w:val="24"/>
        </w:rPr>
        <w:t>Плик № 3</w:t>
      </w:r>
      <w:r w:rsidRPr="006D5E0C">
        <w:rPr>
          <w:rFonts w:ascii="Times New Roman" w:hAnsi="Times New Roman"/>
          <w:i/>
          <w:sz w:val="24"/>
          <w:szCs w:val="24"/>
        </w:rPr>
        <w:t xml:space="preserve"> с надпис: „Предлагана цена”.</w:t>
      </w:r>
      <w:r w:rsidRPr="006D5E0C">
        <w:rPr>
          <w:rFonts w:ascii="Times New Roman" w:hAnsi="Times New Roman"/>
          <w:sz w:val="24"/>
          <w:szCs w:val="24"/>
        </w:rPr>
        <w:t xml:space="preserve"> </w:t>
      </w:r>
    </w:p>
    <w:p w:rsidR="00C96C90" w:rsidRPr="006D5E0C" w:rsidRDefault="00C96C90" w:rsidP="006D5E0C">
      <w:pPr>
        <w:tabs>
          <w:tab w:val="left" w:pos="0"/>
        </w:tabs>
        <w:ind w:left="57" w:right="4" w:firstLine="684"/>
        <w:jc w:val="both"/>
        <w:rPr>
          <w:rFonts w:ascii="Times New Roman" w:hAnsi="Times New Roman"/>
          <w:b/>
          <w:bCs/>
          <w:spacing w:val="-3"/>
          <w:sz w:val="24"/>
          <w:szCs w:val="24"/>
        </w:rPr>
      </w:pPr>
      <w:r w:rsidRPr="006D5E0C">
        <w:rPr>
          <w:rFonts w:ascii="Times New Roman" w:hAnsi="Times New Roman"/>
          <w:sz w:val="24"/>
          <w:szCs w:val="24"/>
        </w:rPr>
        <w:t xml:space="preserve"> В плика се поставя ценовата оферта на участника</w:t>
      </w:r>
      <w:r w:rsidR="00566DDE" w:rsidRPr="006D5E0C">
        <w:rPr>
          <w:rFonts w:ascii="Times New Roman" w:hAnsi="Times New Roman"/>
          <w:sz w:val="24"/>
          <w:szCs w:val="24"/>
        </w:rPr>
        <w:t xml:space="preserve"> съгласно чл. 56, ал. 1, т. 10 от ЗОП</w:t>
      </w:r>
      <w:r w:rsidRPr="006D5E0C">
        <w:rPr>
          <w:rFonts w:ascii="Times New Roman" w:hAnsi="Times New Roman"/>
          <w:sz w:val="24"/>
          <w:szCs w:val="24"/>
        </w:rPr>
        <w:t xml:space="preserve">, изготвена по образеца от настоящата документация. </w:t>
      </w:r>
    </w:p>
    <w:p w:rsidR="00C96C90" w:rsidRPr="006D5E0C" w:rsidRDefault="00C96C90" w:rsidP="006D5E0C">
      <w:pPr>
        <w:ind w:left="57" w:right="4" w:firstLine="684"/>
        <w:jc w:val="both"/>
        <w:rPr>
          <w:rFonts w:ascii="Times New Roman" w:hAnsi="Times New Roman"/>
          <w:b/>
          <w:bCs/>
          <w:spacing w:val="-3"/>
          <w:sz w:val="24"/>
          <w:szCs w:val="24"/>
        </w:rPr>
      </w:pPr>
      <w:r w:rsidRPr="006D5E0C">
        <w:rPr>
          <w:rFonts w:ascii="Times New Roman" w:hAnsi="Times New Roman"/>
          <w:b/>
          <w:bCs/>
          <w:spacing w:val="-3"/>
          <w:sz w:val="24"/>
          <w:szCs w:val="24"/>
        </w:rPr>
        <w:t>3.1. Необходими документи</w:t>
      </w:r>
    </w:p>
    <w:p w:rsidR="00C96C90" w:rsidRPr="006D5E0C" w:rsidRDefault="00C96C90" w:rsidP="006D5E0C">
      <w:pPr>
        <w:ind w:left="57" w:right="6" w:firstLine="686"/>
        <w:jc w:val="both"/>
        <w:rPr>
          <w:rFonts w:ascii="Times New Roman" w:hAnsi="Times New Roman"/>
          <w:b/>
          <w:bCs/>
          <w:sz w:val="24"/>
          <w:szCs w:val="24"/>
        </w:rPr>
      </w:pPr>
      <w:r w:rsidRPr="006D5E0C">
        <w:rPr>
          <w:rFonts w:ascii="Times New Roman" w:hAnsi="Times New Roman"/>
          <w:b/>
          <w:bCs/>
          <w:sz w:val="24"/>
          <w:szCs w:val="24"/>
        </w:rPr>
        <w:t xml:space="preserve">3.1.1. Съдържание на плик № 1 с надпис „Документи за подбор”. </w:t>
      </w:r>
    </w:p>
    <w:p w:rsidR="00C96C90" w:rsidRPr="006D5E0C" w:rsidRDefault="00C96C90" w:rsidP="006D5E0C">
      <w:pPr>
        <w:pStyle w:val="BodyText2"/>
        <w:spacing w:after="0" w:line="240" w:lineRule="auto"/>
        <w:ind w:left="58" w:firstLine="691"/>
        <w:jc w:val="both"/>
        <w:rPr>
          <w:rFonts w:ascii="Times New Roman" w:hAnsi="Times New Roman"/>
          <w:bCs/>
          <w:sz w:val="24"/>
          <w:szCs w:val="24"/>
        </w:rPr>
      </w:pPr>
      <w:r w:rsidRPr="006D5E0C">
        <w:rPr>
          <w:rFonts w:ascii="Times New Roman" w:hAnsi="Times New Roman"/>
          <w:bCs/>
          <w:sz w:val="24"/>
          <w:szCs w:val="24"/>
        </w:rPr>
        <w:t xml:space="preserve">В плик № 1 се поставят следните документи, съдържащи доказателства за съответствието на участника с изискванията на чл. 56, ал. 1, т. 1 -6, т. 8 и т. 12-14 от ЗОП и с изискванията на Възложителя </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b/>
          <w:bCs/>
          <w:sz w:val="24"/>
          <w:szCs w:val="24"/>
        </w:rPr>
        <w:t xml:space="preserve">3.1.1.1. Списък на документите, съдържащи се в </w:t>
      </w:r>
      <w:r w:rsidR="009467F6" w:rsidRPr="006D5E0C">
        <w:rPr>
          <w:rFonts w:ascii="Times New Roman" w:hAnsi="Times New Roman"/>
          <w:b/>
          <w:bCs/>
          <w:sz w:val="24"/>
          <w:szCs w:val="24"/>
        </w:rPr>
        <w:t xml:space="preserve">офертата, подписан от участника- </w:t>
      </w:r>
      <w:r w:rsidR="009467F6" w:rsidRPr="006D5E0C">
        <w:rPr>
          <w:rFonts w:ascii="Times New Roman" w:hAnsi="Times New Roman"/>
          <w:b/>
          <w:sz w:val="24"/>
          <w:szCs w:val="24"/>
        </w:rPr>
        <w:t xml:space="preserve">Приложение </w:t>
      </w:r>
      <w:r w:rsidR="009467F6" w:rsidRPr="006D5E0C">
        <w:rPr>
          <w:rFonts w:ascii="Times New Roman" w:hAnsi="Times New Roman"/>
          <w:b/>
          <w:bCs/>
          <w:sz w:val="24"/>
          <w:szCs w:val="24"/>
        </w:rPr>
        <w:t xml:space="preserve">№ </w:t>
      </w:r>
      <w:r w:rsidR="009467F6" w:rsidRPr="006D5E0C">
        <w:rPr>
          <w:rFonts w:ascii="Times New Roman" w:hAnsi="Times New Roman"/>
          <w:b/>
          <w:sz w:val="24"/>
          <w:szCs w:val="24"/>
        </w:rPr>
        <w:t>1</w:t>
      </w:r>
      <w:r w:rsidR="00F509B1">
        <w:rPr>
          <w:rFonts w:ascii="Times New Roman" w:hAnsi="Times New Roman"/>
          <w:b/>
          <w:sz w:val="24"/>
          <w:szCs w:val="24"/>
        </w:rPr>
        <w:t>.</w:t>
      </w:r>
      <w:r w:rsidRPr="006D5E0C">
        <w:rPr>
          <w:rFonts w:ascii="Times New Roman" w:hAnsi="Times New Roman"/>
          <w:sz w:val="24"/>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b/>
          <w:bCs/>
          <w:sz w:val="24"/>
          <w:szCs w:val="24"/>
        </w:rPr>
        <w:t>3.1.1.2.</w:t>
      </w:r>
      <w:r w:rsidRPr="006D5E0C">
        <w:rPr>
          <w:rFonts w:ascii="Times New Roman" w:hAnsi="Times New Roman"/>
          <w:sz w:val="24"/>
          <w:szCs w:val="24"/>
        </w:rPr>
        <w:t xml:space="preserve"> </w:t>
      </w:r>
      <w:r w:rsidRPr="006D5E0C">
        <w:rPr>
          <w:rFonts w:ascii="Times New Roman" w:hAnsi="Times New Roman"/>
          <w:b/>
          <w:bCs/>
          <w:sz w:val="24"/>
          <w:szCs w:val="24"/>
        </w:rPr>
        <w:t xml:space="preserve"> </w:t>
      </w:r>
      <w:r w:rsidR="009467F6" w:rsidRPr="006D5E0C">
        <w:rPr>
          <w:rFonts w:ascii="Times New Roman" w:hAnsi="Times New Roman"/>
          <w:b/>
          <w:bCs/>
          <w:sz w:val="24"/>
          <w:szCs w:val="24"/>
        </w:rPr>
        <w:t>Оферта за участие-</w:t>
      </w:r>
      <w:r w:rsidRPr="006D5E0C">
        <w:rPr>
          <w:rFonts w:ascii="Times New Roman" w:hAnsi="Times New Roman"/>
          <w:b/>
          <w:bCs/>
          <w:sz w:val="24"/>
          <w:szCs w:val="24"/>
        </w:rPr>
        <w:t xml:space="preserve"> по образец</w:t>
      </w:r>
      <w:r w:rsidRPr="006D5E0C">
        <w:rPr>
          <w:rFonts w:ascii="Times New Roman" w:hAnsi="Times New Roman"/>
          <w:sz w:val="24"/>
          <w:szCs w:val="24"/>
        </w:rPr>
        <w:t xml:space="preserve"> – </w:t>
      </w:r>
      <w:r w:rsidRPr="006D5E0C">
        <w:rPr>
          <w:rFonts w:ascii="Times New Roman" w:hAnsi="Times New Roman"/>
          <w:b/>
          <w:sz w:val="24"/>
          <w:szCs w:val="24"/>
        </w:rPr>
        <w:t xml:space="preserve">Приложение </w:t>
      </w:r>
      <w:r w:rsidRPr="006D5E0C">
        <w:rPr>
          <w:rFonts w:ascii="Times New Roman" w:hAnsi="Times New Roman"/>
          <w:b/>
          <w:bCs/>
          <w:sz w:val="24"/>
          <w:szCs w:val="24"/>
        </w:rPr>
        <w:t xml:space="preserve">№ </w:t>
      </w:r>
      <w:r w:rsidR="009467F6" w:rsidRPr="006D5E0C">
        <w:rPr>
          <w:rFonts w:ascii="Times New Roman" w:hAnsi="Times New Roman"/>
          <w:b/>
          <w:sz w:val="24"/>
          <w:szCs w:val="24"/>
        </w:rPr>
        <w:t>2</w:t>
      </w:r>
      <w:r w:rsidRPr="006D5E0C">
        <w:rPr>
          <w:rFonts w:ascii="Times New Roman" w:hAnsi="Times New Roman"/>
          <w:sz w:val="24"/>
          <w:szCs w:val="24"/>
        </w:rPr>
        <w:t xml:space="preserve"> </w:t>
      </w:r>
      <w:r w:rsidRPr="006D5E0C">
        <w:rPr>
          <w:rFonts w:ascii="Times New Roman" w:hAnsi="Times New Roman"/>
          <w:b/>
          <w:bCs/>
          <w:sz w:val="24"/>
          <w:szCs w:val="24"/>
        </w:rPr>
        <w:t>;</w:t>
      </w:r>
      <w:r w:rsidR="009467F6" w:rsidRPr="006D5E0C">
        <w:rPr>
          <w:rFonts w:ascii="Times New Roman" w:hAnsi="Times New Roman"/>
          <w:b/>
          <w:bCs/>
          <w:sz w:val="24"/>
          <w:szCs w:val="24"/>
        </w:rPr>
        <w:t xml:space="preserve"> включително и </w:t>
      </w:r>
      <w:r w:rsidRPr="006D5E0C">
        <w:rPr>
          <w:rFonts w:ascii="Times New Roman" w:hAnsi="Times New Roman"/>
          <w:b/>
          <w:bCs/>
          <w:sz w:val="24"/>
          <w:szCs w:val="24"/>
        </w:rPr>
        <w:t>посочване на</w:t>
      </w:r>
      <w:r w:rsidRPr="006D5E0C">
        <w:rPr>
          <w:rFonts w:ascii="Times New Roman" w:hAnsi="Times New Roman"/>
          <w:b/>
          <w:sz w:val="24"/>
          <w:szCs w:val="24"/>
        </w:rPr>
        <w:t xml:space="preserve"> единен идентификационен код</w:t>
      </w:r>
      <w:r w:rsidRPr="006D5E0C">
        <w:rPr>
          <w:rFonts w:ascii="Times New Roman" w:hAnsi="Times New Roman"/>
          <w:sz w:val="24"/>
          <w:szCs w:val="24"/>
        </w:rPr>
        <w:t xml:space="preserve">, съгласно чл. 23 от Закона за търговския регистър, БУЛСТАТ 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 на процедурата- </w:t>
      </w:r>
      <w:r w:rsidRPr="006D5E0C">
        <w:rPr>
          <w:rFonts w:ascii="Times New Roman" w:hAnsi="Times New Roman"/>
          <w:b/>
          <w:sz w:val="24"/>
          <w:szCs w:val="24"/>
        </w:rPr>
        <w:t xml:space="preserve">Приложение </w:t>
      </w:r>
      <w:r w:rsidRPr="006D5E0C">
        <w:rPr>
          <w:rFonts w:ascii="Times New Roman" w:hAnsi="Times New Roman"/>
          <w:b/>
          <w:bCs/>
          <w:sz w:val="24"/>
          <w:szCs w:val="24"/>
        </w:rPr>
        <w:t>№ 2</w:t>
      </w:r>
      <w:r w:rsidRPr="006D5E0C">
        <w:rPr>
          <w:rFonts w:ascii="Times New Roman" w:hAnsi="Times New Roman"/>
          <w:bCs/>
          <w:sz w:val="24"/>
          <w:szCs w:val="24"/>
        </w:rPr>
        <w:t xml:space="preserve"> (образец)</w:t>
      </w:r>
      <w:r w:rsidRPr="006D5E0C">
        <w:rPr>
          <w:rFonts w:ascii="Times New Roman" w:hAnsi="Times New Roman"/>
          <w:sz w:val="24"/>
          <w:szCs w:val="24"/>
        </w:rPr>
        <w:t>.</w:t>
      </w:r>
      <w:r w:rsidRPr="006D5E0C">
        <w:rPr>
          <w:rFonts w:ascii="Times New Roman" w:hAnsi="Times New Roman"/>
          <w:b/>
          <w:bCs/>
          <w:sz w:val="24"/>
          <w:szCs w:val="24"/>
        </w:rPr>
        <w:t xml:space="preserve"> </w:t>
      </w:r>
    </w:p>
    <w:p w:rsidR="00C96C90" w:rsidRPr="006D5E0C" w:rsidRDefault="00C96C90" w:rsidP="006D5E0C">
      <w:pPr>
        <w:pStyle w:val="FootnoteText"/>
        <w:ind w:left="57" w:right="4" w:firstLine="686"/>
        <w:jc w:val="both"/>
        <w:rPr>
          <w:sz w:val="24"/>
          <w:szCs w:val="24"/>
        </w:rPr>
      </w:pPr>
      <w:r w:rsidRPr="006D5E0C">
        <w:rPr>
          <w:sz w:val="24"/>
          <w:szCs w:val="24"/>
        </w:rPr>
        <w:t xml:space="preserve">Когато участникът в процедура е чуждестранно физическо или юридическо лице или техни обединения, документът за регистрация трябва да е издаден от компетентния орган в страната, в която участникът е установен, и да се представи </w:t>
      </w:r>
      <w:r w:rsidRPr="006D5E0C">
        <w:rPr>
          <w:i/>
          <w:iCs/>
          <w:sz w:val="24"/>
          <w:szCs w:val="24"/>
        </w:rPr>
        <w:t xml:space="preserve">в официален превод </w:t>
      </w:r>
      <w:r w:rsidRPr="006D5E0C">
        <w:rPr>
          <w:sz w:val="24"/>
          <w:szCs w:val="24"/>
        </w:rPr>
        <w:t xml:space="preserve">на български език. </w:t>
      </w:r>
    </w:p>
    <w:p w:rsidR="00C96C90" w:rsidRPr="006D5E0C" w:rsidRDefault="00C96C90" w:rsidP="006D5E0C">
      <w:pPr>
        <w:pStyle w:val="BodyTextIndent3"/>
        <w:ind w:left="57" w:right="4" w:firstLine="686"/>
        <w:rPr>
          <w:szCs w:val="24"/>
          <w:u w:val="single"/>
        </w:rPr>
      </w:pPr>
      <w:r w:rsidRPr="006D5E0C">
        <w:rPr>
          <w:i/>
          <w:iCs/>
          <w:szCs w:val="24"/>
        </w:rPr>
        <w:t>”Официален превод”, съобразно разпоредбата на §1, т.16а от Допълнителната разпоредба на ЗОП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rsidR="00C96C90" w:rsidRPr="006D5E0C" w:rsidRDefault="00C96C90" w:rsidP="006D5E0C">
      <w:pPr>
        <w:pStyle w:val="BodyTextIndent3"/>
        <w:ind w:left="57" w:right="4" w:firstLine="684"/>
        <w:rPr>
          <w:szCs w:val="24"/>
        </w:rPr>
      </w:pPr>
      <w:r w:rsidRPr="006D5E0C">
        <w:rPr>
          <w:szCs w:val="24"/>
        </w:rPr>
        <w:lastRenderedPageBreak/>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C96C90" w:rsidRPr="006D5E0C" w:rsidRDefault="009467F6" w:rsidP="006D5E0C">
      <w:pPr>
        <w:tabs>
          <w:tab w:val="left" w:pos="567"/>
        </w:tabs>
        <w:ind w:left="57" w:right="4" w:firstLine="684"/>
        <w:jc w:val="both"/>
        <w:rPr>
          <w:rFonts w:ascii="Times New Roman" w:hAnsi="Times New Roman"/>
          <w:sz w:val="24"/>
          <w:szCs w:val="24"/>
        </w:rPr>
      </w:pPr>
      <w:r w:rsidRPr="006D5E0C">
        <w:rPr>
          <w:rFonts w:ascii="Times New Roman" w:hAnsi="Times New Roman"/>
          <w:b/>
          <w:bCs/>
          <w:sz w:val="24"/>
          <w:szCs w:val="24"/>
        </w:rPr>
        <w:t>3.1.1.3</w:t>
      </w:r>
      <w:r w:rsidR="00C96C90" w:rsidRPr="006D5E0C">
        <w:rPr>
          <w:rFonts w:ascii="Times New Roman" w:hAnsi="Times New Roman"/>
          <w:b/>
          <w:bCs/>
          <w:sz w:val="24"/>
          <w:szCs w:val="24"/>
        </w:rPr>
        <w:t>. Пълномощно на лицето, упълномощено да представлява участника в процедурата</w:t>
      </w:r>
      <w:r w:rsidR="00C96C90" w:rsidRPr="006D5E0C">
        <w:rPr>
          <w:rFonts w:ascii="Times New Roman" w:hAnsi="Times New Roman"/>
          <w:sz w:val="24"/>
          <w:szCs w:val="24"/>
        </w:rPr>
        <w:t xml:space="preserve"> (когато участникът не се представлява от лицата, които имат право на това, съгласно документите му за регистрация). </w:t>
      </w:r>
    </w:p>
    <w:p w:rsidR="00C96C90" w:rsidRPr="006D5E0C" w:rsidRDefault="009467F6" w:rsidP="006D5E0C">
      <w:pPr>
        <w:pStyle w:val="BodyTextIndent3"/>
        <w:ind w:left="57" w:right="4" w:firstLine="684"/>
        <w:rPr>
          <w:bCs/>
          <w:szCs w:val="24"/>
        </w:rPr>
      </w:pPr>
      <w:r w:rsidRPr="006D5E0C">
        <w:rPr>
          <w:b/>
          <w:bCs/>
          <w:szCs w:val="24"/>
        </w:rPr>
        <w:t>3.1.1.4</w:t>
      </w:r>
      <w:r w:rsidR="00C96C90" w:rsidRPr="006D5E0C">
        <w:rPr>
          <w:b/>
          <w:bCs/>
          <w:szCs w:val="24"/>
        </w:rPr>
        <w:t xml:space="preserve">. При участници обединения </w:t>
      </w:r>
      <w:r w:rsidR="00C96C90" w:rsidRPr="006D5E0C">
        <w:rPr>
          <w:bCs/>
          <w:szCs w:val="24"/>
        </w:rPr>
        <w:t xml:space="preserve">– заверено копие на договора за обединение, а когато в договора не е посочено лицето, което представлява участниците в  обединението – документ, подписан от лицата в обединението, в който се посочва представляващия. </w:t>
      </w:r>
    </w:p>
    <w:p w:rsidR="00C96C90" w:rsidRPr="006D5E0C" w:rsidRDefault="009467F6" w:rsidP="006D5E0C">
      <w:pPr>
        <w:ind w:left="57" w:right="4" w:firstLine="684"/>
        <w:jc w:val="both"/>
        <w:rPr>
          <w:rFonts w:ascii="Times New Roman" w:hAnsi="Times New Roman"/>
          <w:bCs/>
          <w:sz w:val="24"/>
          <w:szCs w:val="24"/>
        </w:rPr>
      </w:pPr>
      <w:r w:rsidRPr="006D5E0C">
        <w:rPr>
          <w:rFonts w:ascii="Times New Roman" w:hAnsi="Times New Roman"/>
          <w:b/>
          <w:bCs/>
          <w:sz w:val="24"/>
          <w:szCs w:val="24"/>
        </w:rPr>
        <w:t>3.1.1.5</w:t>
      </w:r>
      <w:r w:rsidR="00C96C90" w:rsidRPr="006D5E0C">
        <w:rPr>
          <w:rFonts w:ascii="Times New Roman" w:hAnsi="Times New Roman"/>
          <w:b/>
          <w:bCs/>
          <w:sz w:val="24"/>
          <w:szCs w:val="24"/>
        </w:rPr>
        <w:t xml:space="preserve">. Декларация по чл. 47, ал. 9 от ЗОП, попълнена по образец, </w:t>
      </w:r>
      <w:r w:rsidR="00C96C90" w:rsidRPr="006D5E0C">
        <w:rPr>
          <w:rFonts w:ascii="Times New Roman" w:hAnsi="Times New Roman"/>
          <w:bCs/>
          <w:sz w:val="24"/>
          <w:szCs w:val="24"/>
          <w:lang w:val="en-US"/>
        </w:rPr>
        <w:t xml:space="preserve">- </w:t>
      </w:r>
      <w:r w:rsidR="00C96C90" w:rsidRPr="006D5E0C">
        <w:rPr>
          <w:rFonts w:ascii="Times New Roman" w:hAnsi="Times New Roman"/>
          <w:b/>
          <w:bCs/>
          <w:sz w:val="24"/>
          <w:szCs w:val="24"/>
        </w:rPr>
        <w:t>Приложение № 3</w:t>
      </w:r>
      <w:r w:rsidR="00C96C90" w:rsidRPr="006D5E0C">
        <w:rPr>
          <w:rFonts w:ascii="Times New Roman" w:hAnsi="Times New Roman"/>
          <w:bCs/>
          <w:sz w:val="24"/>
          <w:szCs w:val="24"/>
        </w:rPr>
        <w:t xml:space="preserve"> (оригинал). </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sz w:val="24"/>
          <w:szCs w:val="24"/>
        </w:rPr>
        <w:t>В случай, че участникът е юридическо лице, декларацията се подписва задължително от лицата, посочени в чл. 47, ал. 4 от ЗОП.</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sz w:val="24"/>
          <w:szCs w:val="24"/>
        </w:rPr>
        <w:t>Когато деклараторът е чуждестранен гражданин, декларацията/ите, които са на чужд език се представя и в превод на български език.</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sz w:val="24"/>
          <w:szCs w:val="24"/>
        </w:rPr>
        <w:t>Когато участникът предвижда участие на подизпълнители, документът се представя за всеки един от тях, съобразно  чл. 47, ал. 8 от ЗОП.</w:t>
      </w:r>
    </w:p>
    <w:p w:rsidR="000B774A" w:rsidRPr="00C96C90" w:rsidRDefault="000B774A" w:rsidP="000B774A">
      <w:pPr>
        <w:ind w:right="61" w:firstLine="602"/>
        <w:jc w:val="both"/>
        <w:rPr>
          <w:rFonts w:ascii="Times New Roman" w:hAnsi="Times New Roman"/>
          <w:b/>
          <w:sz w:val="24"/>
          <w:szCs w:val="24"/>
        </w:rPr>
      </w:pPr>
      <w:r>
        <w:rPr>
          <w:rFonts w:ascii="Times New Roman" w:hAnsi="Times New Roman"/>
          <w:b/>
          <w:sz w:val="24"/>
          <w:szCs w:val="24"/>
        </w:rPr>
        <w:t>3.1.1.6</w:t>
      </w:r>
      <w:r w:rsidRPr="00C96C90">
        <w:rPr>
          <w:rFonts w:ascii="Times New Roman" w:hAnsi="Times New Roman"/>
          <w:b/>
          <w:sz w:val="24"/>
          <w:szCs w:val="24"/>
        </w:rPr>
        <w:t xml:space="preserve">. Доказателства за </w:t>
      </w:r>
      <w:r>
        <w:rPr>
          <w:rFonts w:ascii="Times New Roman" w:hAnsi="Times New Roman"/>
          <w:b/>
          <w:sz w:val="24"/>
          <w:szCs w:val="24"/>
        </w:rPr>
        <w:t>икономически и финансови</w:t>
      </w:r>
      <w:r w:rsidRPr="00C96C90">
        <w:rPr>
          <w:rFonts w:ascii="Times New Roman" w:hAnsi="Times New Roman"/>
          <w:b/>
          <w:sz w:val="24"/>
          <w:szCs w:val="24"/>
        </w:rPr>
        <w:t xml:space="preserve"> възможности</w:t>
      </w:r>
      <w:r>
        <w:rPr>
          <w:rFonts w:ascii="Times New Roman" w:hAnsi="Times New Roman"/>
          <w:b/>
          <w:sz w:val="24"/>
          <w:szCs w:val="24"/>
        </w:rPr>
        <w:t>, съгласно чл. 50</w:t>
      </w:r>
      <w:r w:rsidRPr="00C96C90">
        <w:rPr>
          <w:rFonts w:ascii="Times New Roman" w:hAnsi="Times New Roman"/>
          <w:b/>
          <w:sz w:val="24"/>
          <w:szCs w:val="24"/>
        </w:rPr>
        <w:t>, ал. 1 от ЗОП:</w:t>
      </w:r>
    </w:p>
    <w:p w:rsidR="000B774A" w:rsidRPr="007C6434" w:rsidRDefault="000B774A" w:rsidP="000B774A">
      <w:pPr>
        <w:ind w:right="61" w:firstLine="602"/>
        <w:jc w:val="both"/>
        <w:rPr>
          <w:rFonts w:ascii="Times New Roman" w:hAnsi="Times New Roman"/>
          <w:sz w:val="24"/>
          <w:szCs w:val="24"/>
        </w:rPr>
      </w:pPr>
      <w:r>
        <w:rPr>
          <w:rFonts w:ascii="Times New Roman" w:hAnsi="Times New Roman"/>
          <w:b/>
          <w:sz w:val="24"/>
          <w:szCs w:val="24"/>
        </w:rPr>
        <w:t>3.1.1.6</w:t>
      </w:r>
      <w:r w:rsidRPr="00C96C90">
        <w:rPr>
          <w:rFonts w:ascii="Times New Roman" w:hAnsi="Times New Roman"/>
          <w:b/>
          <w:sz w:val="24"/>
          <w:szCs w:val="24"/>
        </w:rPr>
        <w:t>.</w:t>
      </w:r>
      <w:r>
        <w:rPr>
          <w:rFonts w:ascii="Times New Roman" w:hAnsi="Times New Roman"/>
          <w:b/>
          <w:sz w:val="24"/>
          <w:szCs w:val="24"/>
        </w:rPr>
        <w:t xml:space="preserve">1. </w:t>
      </w:r>
      <w:r w:rsidRPr="007C6434">
        <w:rPr>
          <w:rFonts w:ascii="Times New Roman" w:hAnsi="Times New Roman"/>
          <w:sz w:val="24"/>
          <w:szCs w:val="24"/>
        </w:rPr>
        <w:t>Заверени копия от годишните финансови отчети за последните 3 /три/ финансови години /2015, 2014 и 2013г./, в зависимост от датата, на която участника е учреден или е започнал дейността си. Представянето на отчети за приходите и разходите и баланси не се изисква, когато същите са публикувани в Търговски регистър на Агенцията по вписвания. В последния случай съответното обстоятелство следва да бъде изрично посочено от участника. Когато публикуването на финансовите отчети се изисква от законодателството на държавата, в която те са установени, данните могат да се ползват от публикацията. В случай, че публикуването на съответните документи не се изисква от законодателството на държавата, в която участикът е установен, необходимо е да се представят еквивалентни документи, доказващи финансовото му състояние.</w:t>
      </w:r>
    </w:p>
    <w:p w:rsidR="000B774A" w:rsidRPr="000B774A" w:rsidRDefault="000B774A" w:rsidP="000B774A">
      <w:pPr>
        <w:ind w:right="61" w:firstLine="602"/>
        <w:jc w:val="both"/>
        <w:rPr>
          <w:rFonts w:ascii="Times New Roman" w:hAnsi="Times New Roman"/>
          <w:sz w:val="24"/>
          <w:szCs w:val="24"/>
        </w:rPr>
      </w:pPr>
      <w:r w:rsidRPr="007C6434">
        <w:rPr>
          <w:rFonts w:ascii="Times New Roman" w:hAnsi="Times New Roman"/>
          <w:sz w:val="24"/>
          <w:szCs w:val="24"/>
        </w:rPr>
        <w:t>За физически лица: Официални документи /в оригинал или в заверено копие/, удостоверяващи дохода на физическото лице за всяка от предходните 3 приключени финансови години /2015, 2014 и 2013г./, в зависимост от датата, на която участника е учреден или е започнал дейността си, за съответната обособена позиция.</w:t>
      </w:r>
    </w:p>
    <w:p w:rsidR="00C96C90" w:rsidRPr="006D5E0C" w:rsidRDefault="000B774A" w:rsidP="006D5E0C">
      <w:pPr>
        <w:ind w:right="61" w:firstLine="602"/>
        <w:jc w:val="both"/>
        <w:rPr>
          <w:rFonts w:ascii="Times New Roman" w:hAnsi="Times New Roman"/>
          <w:b/>
          <w:sz w:val="24"/>
          <w:szCs w:val="24"/>
        </w:rPr>
      </w:pPr>
      <w:r>
        <w:rPr>
          <w:rFonts w:ascii="Times New Roman" w:hAnsi="Times New Roman"/>
          <w:b/>
          <w:sz w:val="24"/>
          <w:szCs w:val="24"/>
        </w:rPr>
        <w:lastRenderedPageBreak/>
        <w:t>3.1.1.7</w:t>
      </w:r>
      <w:r w:rsidR="00C96C90" w:rsidRPr="006D5E0C">
        <w:rPr>
          <w:rFonts w:ascii="Times New Roman" w:hAnsi="Times New Roman"/>
          <w:b/>
          <w:sz w:val="24"/>
          <w:szCs w:val="24"/>
        </w:rPr>
        <w:t>. Доказателства за техническите възможности и/или квалификация на  участника, съгласно чл. 51, ал. 1 от ЗОП:</w:t>
      </w:r>
    </w:p>
    <w:p w:rsidR="00C96C90" w:rsidRPr="006D5E0C" w:rsidRDefault="000B774A" w:rsidP="006D5E0C">
      <w:pPr>
        <w:ind w:right="61" w:firstLine="602"/>
        <w:jc w:val="both"/>
        <w:rPr>
          <w:rFonts w:ascii="Times New Roman" w:eastAsia="Times New Roman" w:hAnsi="Times New Roman"/>
          <w:sz w:val="24"/>
          <w:szCs w:val="24"/>
          <w:lang w:eastAsia="bg-BG"/>
        </w:rPr>
      </w:pPr>
      <w:r>
        <w:rPr>
          <w:rFonts w:ascii="Times New Roman" w:hAnsi="Times New Roman"/>
          <w:b/>
          <w:sz w:val="24"/>
          <w:szCs w:val="24"/>
        </w:rPr>
        <w:t>3.1.1.7</w:t>
      </w:r>
      <w:r w:rsidR="00C96C90" w:rsidRPr="006D5E0C">
        <w:rPr>
          <w:rFonts w:ascii="Times New Roman" w:hAnsi="Times New Roman"/>
          <w:b/>
          <w:sz w:val="24"/>
          <w:szCs w:val="24"/>
        </w:rPr>
        <w:t>.1.</w:t>
      </w:r>
      <w:r w:rsidR="00C96C90" w:rsidRPr="006D5E0C">
        <w:rPr>
          <w:rFonts w:ascii="Times New Roman" w:hAnsi="Times New Roman"/>
          <w:spacing w:val="3"/>
          <w:w w:val="120"/>
          <w:sz w:val="24"/>
          <w:szCs w:val="24"/>
        </w:rPr>
        <w:t xml:space="preserve"> </w:t>
      </w:r>
      <w:r w:rsidR="000A530D">
        <w:rPr>
          <w:rFonts w:ascii="Times New Roman" w:hAnsi="Times New Roman"/>
          <w:b/>
          <w:iCs/>
          <w:sz w:val="24"/>
          <w:szCs w:val="24"/>
        </w:rPr>
        <w:t>С</w:t>
      </w:r>
      <w:r w:rsidR="00F509B1">
        <w:rPr>
          <w:rFonts w:ascii="Times New Roman" w:hAnsi="Times New Roman"/>
          <w:b/>
          <w:iCs/>
          <w:sz w:val="24"/>
          <w:szCs w:val="24"/>
        </w:rPr>
        <w:t>писък</w:t>
      </w:r>
      <w:r w:rsidR="000A530D">
        <w:rPr>
          <w:rFonts w:ascii="Times New Roman" w:hAnsi="Times New Roman"/>
          <w:b/>
          <w:iCs/>
          <w:sz w:val="24"/>
          <w:szCs w:val="24"/>
        </w:rPr>
        <w:t>- декларация</w:t>
      </w:r>
      <w:r w:rsidR="00F509B1">
        <w:rPr>
          <w:rFonts w:ascii="Times New Roman" w:hAnsi="Times New Roman"/>
          <w:b/>
          <w:iCs/>
          <w:sz w:val="24"/>
          <w:szCs w:val="24"/>
        </w:rPr>
        <w:t xml:space="preserve"> на договорите с предмет</w:t>
      </w:r>
      <w:r w:rsidR="000A530D">
        <w:rPr>
          <w:rFonts w:ascii="Times New Roman" w:hAnsi="Times New Roman"/>
          <w:b/>
          <w:iCs/>
          <w:sz w:val="24"/>
          <w:szCs w:val="24"/>
        </w:rPr>
        <w:t>,</w:t>
      </w:r>
      <w:r w:rsidR="00F509B1">
        <w:rPr>
          <w:rFonts w:ascii="Times New Roman" w:hAnsi="Times New Roman"/>
          <w:b/>
          <w:iCs/>
          <w:sz w:val="24"/>
          <w:szCs w:val="24"/>
        </w:rPr>
        <w:t xml:space="preserve"> сходен с предмета на настоящата поръчка, изпълнени от участника през последните 3 календарни години, </w:t>
      </w:r>
      <w:r w:rsidR="00C96C90" w:rsidRPr="006D5E0C">
        <w:rPr>
          <w:rFonts w:ascii="Times New Roman" w:hAnsi="Times New Roman"/>
          <w:iCs/>
          <w:sz w:val="24"/>
          <w:szCs w:val="24"/>
        </w:rPr>
        <w:t xml:space="preserve">считано от датата, определена като краен срок за представяне на офертите, за доставка на стоки, които са </w:t>
      </w:r>
      <w:r w:rsidR="00C96C90" w:rsidRPr="006D5E0C">
        <w:rPr>
          <w:rFonts w:ascii="Times New Roman" w:eastAsia="Times New Roman" w:hAnsi="Times New Roman"/>
          <w:b/>
          <w:sz w:val="24"/>
          <w:szCs w:val="24"/>
          <w:lang w:eastAsia="bg-BG"/>
        </w:rPr>
        <w:t>еднакви или сходни с предмета на обществената поръчка</w:t>
      </w:r>
      <w:r w:rsidR="00C96C90" w:rsidRPr="006D5E0C">
        <w:rPr>
          <w:rFonts w:ascii="Times New Roman" w:hAnsi="Times New Roman"/>
          <w:iCs/>
          <w:sz w:val="24"/>
          <w:szCs w:val="24"/>
        </w:rPr>
        <w:t xml:space="preserve">  – по  образец </w:t>
      </w:r>
      <w:r w:rsidR="00C96C90" w:rsidRPr="006D5E0C">
        <w:rPr>
          <w:rFonts w:ascii="Times New Roman" w:hAnsi="Times New Roman"/>
          <w:b/>
          <w:iCs/>
          <w:sz w:val="24"/>
          <w:szCs w:val="24"/>
        </w:rPr>
        <w:t>Приложение № 4</w:t>
      </w:r>
      <w:r w:rsidR="00C96C90" w:rsidRPr="006D5E0C">
        <w:rPr>
          <w:rFonts w:ascii="Times New Roman" w:hAnsi="Times New Roman"/>
          <w:iCs/>
          <w:sz w:val="24"/>
          <w:szCs w:val="24"/>
        </w:rPr>
        <w:t xml:space="preserve"> (оригинал).  </w:t>
      </w:r>
      <w:r w:rsidR="00C96C90" w:rsidRPr="006D5E0C">
        <w:rPr>
          <w:rFonts w:ascii="Times New Roman" w:hAnsi="Times New Roman"/>
          <w:bCs/>
          <w:iCs/>
          <w:sz w:val="24"/>
          <w:szCs w:val="24"/>
        </w:rPr>
        <w:t xml:space="preserve"> </w:t>
      </w:r>
      <w:r w:rsidR="00C96C90" w:rsidRPr="006D5E0C">
        <w:rPr>
          <w:rFonts w:ascii="Times New Roman" w:eastAsia="Times New Roman" w:hAnsi="Times New Roman"/>
          <w:sz w:val="24"/>
          <w:szCs w:val="24"/>
          <w:lang w:eastAsia="bg-BG"/>
        </w:rPr>
        <w:t xml:space="preserve">Участникът следва да има изпълнени </w:t>
      </w:r>
      <w:r w:rsidR="00C96C90" w:rsidRPr="006D5E0C">
        <w:rPr>
          <w:rFonts w:ascii="Times New Roman" w:eastAsia="Times New Roman" w:hAnsi="Times New Roman"/>
          <w:b/>
          <w:sz w:val="24"/>
          <w:szCs w:val="24"/>
          <w:lang w:eastAsia="bg-BG"/>
        </w:rPr>
        <w:t xml:space="preserve">минимум 1 договор за доставки  еднакви или сходни с предмета на обществената поръчка </w:t>
      </w:r>
      <w:r w:rsidR="00C96C90" w:rsidRPr="006D5E0C">
        <w:rPr>
          <w:rFonts w:ascii="Times New Roman" w:eastAsia="Times New Roman" w:hAnsi="Times New Roman"/>
          <w:sz w:val="24"/>
          <w:szCs w:val="24"/>
          <w:lang w:eastAsia="bg-BG"/>
        </w:rPr>
        <w:t>.</w:t>
      </w:r>
    </w:p>
    <w:p w:rsidR="00C96C90" w:rsidRPr="006D5E0C" w:rsidRDefault="00C96C90" w:rsidP="006D5E0C">
      <w:pPr>
        <w:autoSpaceDE w:val="0"/>
        <w:autoSpaceDN w:val="0"/>
        <w:adjustRightInd w:val="0"/>
        <w:ind w:firstLine="627"/>
        <w:jc w:val="both"/>
        <w:rPr>
          <w:rFonts w:ascii="Times New Roman" w:hAnsi="Times New Roman"/>
          <w:sz w:val="24"/>
          <w:szCs w:val="24"/>
          <w:lang w:eastAsia="bg-BG" w:bidi="my-MM"/>
        </w:rPr>
      </w:pPr>
      <w:r w:rsidRPr="006D5E0C">
        <w:rPr>
          <w:rFonts w:ascii="Times New Roman" w:hAnsi="Times New Roman"/>
          <w:b/>
          <w:sz w:val="24"/>
          <w:szCs w:val="24"/>
        </w:rPr>
        <w:t xml:space="preserve">Всеки договор, посочен в декларацията трябва да бъде придружен от удостоверение, издадено от получателя или от компетентен орган, или чрез посочване на публичен регистър, в който е публикувана информация за доставката. </w:t>
      </w:r>
      <w:r w:rsidRPr="006D5E0C">
        <w:rPr>
          <w:rFonts w:ascii="Times New Roman" w:hAnsi="Times New Roman"/>
          <w:sz w:val="24"/>
          <w:szCs w:val="24"/>
          <w:lang w:eastAsia="bg-BG" w:bidi="my-MM"/>
        </w:rPr>
        <w:t>Възложителят си запазва правото да извършва проверки на предоставената информация. При констатиране на несъответствие, участникът се отстранява.</w:t>
      </w:r>
    </w:p>
    <w:p w:rsidR="00C96C90" w:rsidRPr="006D5E0C" w:rsidRDefault="00C96C90" w:rsidP="006D5E0C">
      <w:pPr>
        <w:tabs>
          <w:tab w:val="left" w:pos="993"/>
        </w:tabs>
        <w:jc w:val="both"/>
        <w:rPr>
          <w:rFonts w:ascii="Times New Roman" w:hAnsi="Times New Roman"/>
          <w:iCs/>
          <w:sz w:val="24"/>
          <w:szCs w:val="24"/>
        </w:rPr>
      </w:pPr>
      <w:r w:rsidRPr="006D5E0C">
        <w:rPr>
          <w:rFonts w:ascii="Times New Roman" w:hAnsi="Times New Roman"/>
          <w:b/>
          <w:iCs/>
          <w:sz w:val="24"/>
          <w:szCs w:val="24"/>
        </w:rPr>
        <w:t xml:space="preserve">        </w:t>
      </w:r>
      <w:r w:rsidR="000B774A">
        <w:rPr>
          <w:rFonts w:ascii="Times New Roman" w:hAnsi="Times New Roman"/>
          <w:b/>
          <w:iCs/>
          <w:sz w:val="24"/>
          <w:szCs w:val="24"/>
        </w:rPr>
        <w:t>3.1.1.7</w:t>
      </w:r>
      <w:r w:rsidRPr="006D5E0C">
        <w:rPr>
          <w:rFonts w:ascii="Times New Roman" w:hAnsi="Times New Roman"/>
          <w:b/>
          <w:iCs/>
          <w:sz w:val="24"/>
          <w:szCs w:val="24"/>
        </w:rPr>
        <w:t>.2</w:t>
      </w:r>
      <w:r w:rsidRPr="006D5E0C">
        <w:rPr>
          <w:rFonts w:ascii="Times New Roman" w:hAnsi="Times New Roman"/>
          <w:iCs/>
          <w:sz w:val="24"/>
          <w:szCs w:val="24"/>
        </w:rPr>
        <w:t xml:space="preserve">. </w:t>
      </w:r>
      <w:r w:rsidRPr="006D5E0C">
        <w:rPr>
          <w:rFonts w:ascii="Times New Roman" w:hAnsi="Times New Roman"/>
          <w:b/>
          <w:iCs/>
          <w:sz w:val="24"/>
          <w:szCs w:val="24"/>
        </w:rPr>
        <w:t xml:space="preserve">Валиден сертификат за </w:t>
      </w:r>
      <w:r w:rsidRPr="006D5E0C">
        <w:rPr>
          <w:rFonts w:ascii="Times New Roman" w:eastAsia="Times New Roman" w:hAnsi="Times New Roman"/>
          <w:b/>
          <w:sz w:val="24"/>
          <w:szCs w:val="24"/>
          <w:shd w:val="clear" w:color="auto" w:fill="FFFFFF"/>
          <w:lang w:eastAsia="bg-BG"/>
        </w:rPr>
        <w:t xml:space="preserve">внедрена система за </w:t>
      </w:r>
      <w:r w:rsidRPr="006D5E0C">
        <w:rPr>
          <w:rFonts w:ascii="Times New Roman" w:hAnsi="Times New Roman"/>
          <w:b/>
          <w:iCs/>
          <w:sz w:val="24"/>
          <w:szCs w:val="24"/>
        </w:rPr>
        <w:t xml:space="preserve"> управление на качеството  ISO 9001:2008 или еквивалент с обхват </w:t>
      </w:r>
      <w:r w:rsidRPr="006D5E0C">
        <w:rPr>
          <w:rFonts w:ascii="Times New Roman" w:hAnsi="Times New Roman"/>
          <w:b/>
          <w:bCs/>
          <w:sz w:val="24"/>
          <w:szCs w:val="24"/>
        </w:rPr>
        <w:t>“СКЛАДИРАНЕ, ТРАНСПОРТ И ТЪРГОВИЯ НА ЕДРО НА ХРАНИТЕЛНИ ПРОДУКТИ”</w:t>
      </w:r>
      <w:r w:rsidRPr="006D5E0C">
        <w:rPr>
          <w:rFonts w:ascii="Times New Roman" w:hAnsi="Times New Roman"/>
          <w:iCs/>
          <w:sz w:val="24"/>
          <w:szCs w:val="24"/>
        </w:rPr>
        <w:t xml:space="preserve">, издаден на името на участника от </w:t>
      </w:r>
      <w:r w:rsidRPr="006D5E0C">
        <w:rPr>
          <w:rFonts w:ascii="Times New Roman" w:eastAsia="Times New Roman" w:hAnsi="Times New Roman"/>
          <w:sz w:val="24"/>
          <w:szCs w:val="24"/>
          <w:shd w:val="clear" w:color="auto" w:fill="FFFFFF"/>
          <w:lang w:eastAsia="bg-BG"/>
        </w:rPr>
        <w:t>акредитирано лице за управление на качеството -</w:t>
      </w:r>
      <w:r w:rsidRPr="006D5E0C">
        <w:rPr>
          <w:rFonts w:ascii="Times New Roman" w:hAnsi="Times New Roman"/>
          <w:iCs/>
          <w:sz w:val="24"/>
          <w:szCs w:val="24"/>
        </w:rPr>
        <w:t xml:space="preserve"> заверено от участника копие. </w:t>
      </w:r>
    </w:p>
    <w:p w:rsidR="00C96C90" w:rsidRPr="006D5E0C" w:rsidRDefault="00C96C90" w:rsidP="006D5E0C">
      <w:pPr>
        <w:ind w:left="57" w:right="4"/>
        <w:jc w:val="both"/>
        <w:rPr>
          <w:rFonts w:ascii="Times New Roman" w:hAnsi="Times New Roman"/>
          <w:bCs/>
          <w:sz w:val="24"/>
          <w:szCs w:val="24"/>
        </w:rPr>
      </w:pPr>
      <w:r w:rsidRPr="006D5E0C">
        <w:rPr>
          <w:rFonts w:ascii="Times New Roman" w:hAnsi="Times New Roman"/>
          <w:b/>
          <w:bCs/>
          <w:sz w:val="24"/>
          <w:szCs w:val="24"/>
        </w:rPr>
        <w:t xml:space="preserve">      </w:t>
      </w:r>
      <w:r w:rsidR="000B774A">
        <w:rPr>
          <w:rFonts w:ascii="Times New Roman" w:hAnsi="Times New Roman"/>
          <w:b/>
          <w:bCs/>
          <w:sz w:val="24"/>
          <w:szCs w:val="24"/>
        </w:rPr>
        <w:t>3.1.1.7</w:t>
      </w:r>
      <w:r w:rsidRPr="006D5E0C">
        <w:rPr>
          <w:rFonts w:ascii="Times New Roman" w:hAnsi="Times New Roman"/>
          <w:b/>
          <w:bCs/>
          <w:sz w:val="24"/>
          <w:szCs w:val="24"/>
        </w:rPr>
        <w:t xml:space="preserve">.3.Валиден сертификат </w:t>
      </w:r>
      <w:r w:rsidRPr="006D5E0C">
        <w:rPr>
          <w:rFonts w:ascii="Times New Roman" w:hAnsi="Times New Roman"/>
          <w:b/>
          <w:bCs/>
          <w:sz w:val="24"/>
          <w:szCs w:val="24"/>
          <w:lang w:val="en-US"/>
        </w:rPr>
        <w:t>ISO 22000:2005 “</w:t>
      </w:r>
      <w:r w:rsidRPr="006D5E0C">
        <w:rPr>
          <w:rFonts w:ascii="Times New Roman" w:hAnsi="Times New Roman"/>
          <w:b/>
          <w:bCs/>
          <w:sz w:val="24"/>
          <w:szCs w:val="24"/>
        </w:rPr>
        <w:t>Система за управление на безопасността на храните“</w:t>
      </w:r>
      <w:r w:rsidRPr="006D5E0C">
        <w:rPr>
          <w:rFonts w:ascii="Times New Roman" w:eastAsia="Arial Unicode MS" w:hAnsi="Times New Roman"/>
          <w:b/>
          <w:spacing w:val="3"/>
          <w:sz w:val="24"/>
          <w:szCs w:val="24"/>
        </w:rPr>
        <w:t xml:space="preserve"> или еквивалент</w:t>
      </w:r>
      <w:r w:rsidRPr="006D5E0C">
        <w:rPr>
          <w:rFonts w:ascii="Times New Roman" w:hAnsi="Times New Roman"/>
          <w:b/>
          <w:bCs/>
          <w:sz w:val="24"/>
          <w:szCs w:val="24"/>
        </w:rPr>
        <w:t xml:space="preserve"> </w:t>
      </w:r>
      <w:r w:rsidRPr="006D5E0C">
        <w:rPr>
          <w:rFonts w:ascii="Times New Roman" w:hAnsi="Times New Roman"/>
          <w:b/>
          <w:iCs/>
          <w:sz w:val="24"/>
          <w:szCs w:val="24"/>
        </w:rPr>
        <w:t xml:space="preserve">с обхват </w:t>
      </w:r>
      <w:r w:rsidRPr="006D5E0C">
        <w:rPr>
          <w:rFonts w:ascii="Times New Roman" w:hAnsi="Times New Roman"/>
          <w:b/>
          <w:bCs/>
          <w:sz w:val="24"/>
          <w:szCs w:val="24"/>
        </w:rPr>
        <w:t>“СКЛАДИРАНЕ, ТРАНСПОРТ И ТЪРГОВИЯ НА ЕДРО НА ХРАНИТЕЛНИ ПРОДУКТИ”</w:t>
      </w:r>
      <w:r w:rsidRPr="006D5E0C">
        <w:rPr>
          <w:rFonts w:ascii="Times New Roman" w:hAnsi="Times New Roman"/>
          <w:iCs/>
          <w:sz w:val="24"/>
          <w:szCs w:val="24"/>
        </w:rPr>
        <w:t xml:space="preserve">, издаден на името на участника от </w:t>
      </w:r>
      <w:r w:rsidRPr="006D5E0C">
        <w:rPr>
          <w:rFonts w:ascii="Times New Roman" w:eastAsia="Times New Roman" w:hAnsi="Times New Roman"/>
          <w:sz w:val="24"/>
          <w:szCs w:val="24"/>
          <w:shd w:val="clear" w:color="auto" w:fill="FFFFFF"/>
          <w:lang w:eastAsia="bg-BG"/>
        </w:rPr>
        <w:t>акредитирано лице -</w:t>
      </w:r>
      <w:r w:rsidRPr="006D5E0C">
        <w:rPr>
          <w:rFonts w:ascii="Times New Roman" w:hAnsi="Times New Roman"/>
          <w:iCs/>
          <w:sz w:val="24"/>
          <w:szCs w:val="24"/>
        </w:rPr>
        <w:t xml:space="preserve"> заверено от участника копие.</w:t>
      </w:r>
    </w:p>
    <w:p w:rsidR="00C96C90" w:rsidRPr="006D5E0C" w:rsidRDefault="00C96C90" w:rsidP="006D5E0C">
      <w:pPr>
        <w:tabs>
          <w:tab w:val="left" w:pos="993"/>
        </w:tabs>
        <w:jc w:val="both"/>
        <w:rPr>
          <w:rFonts w:ascii="Times New Roman" w:hAnsi="Times New Roman"/>
          <w:i/>
          <w:sz w:val="24"/>
          <w:szCs w:val="24"/>
        </w:rPr>
      </w:pPr>
      <w:r w:rsidRPr="006D5E0C">
        <w:rPr>
          <w:rFonts w:ascii="Times New Roman" w:hAnsi="Times New Roman"/>
          <w:bCs/>
          <w:sz w:val="24"/>
          <w:szCs w:val="24"/>
        </w:rPr>
        <w:tab/>
        <w:t>Сертификатите трябва да бъдат валидни към датата на представяне на офертите и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 2 от Закона за националната акредитация на органи за оценяване на съответствието.</w:t>
      </w:r>
    </w:p>
    <w:p w:rsidR="00C96C90" w:rsidRPr="006D5E0C" w:rsidRDefault="00C96C90" w:rsidP="006D5E0C">
      <w:pPr>
        <w:widowControl w:val="0"/>
        <w:tabs>
          <w:tab w:val="left" w:pos="0"/>
          <w:tab w:val="left" w:pos="1080"/>
          <w:tab w:val="left" w:pos="1985"/>
        </w:tabs>
        <w:jc w:val="both"/>
        <w:rPr>
          <w:rFonts w:ascii="Times New Roman" w:hAnsi="Times New Roman"/>
          <w:iCs/>
          <w:sz w:val="24"/>
          <w:szCs w:val="24"/>
        </w:rPr>
      </w:pPr>
      <w:r w:rsidRPr="006D5E0C">
        <w:rPr>
          <w:rFonts w:ascii="Times New Roman" w:hAnsi="Times New Roman"/>
          <w:b/>
          <w:iCs/>
          <w:sz w:val="24"/>
          <w:szCs w:val="24"/>
        </w:rPr>
        <w:t xml:space="preserve">        </w:t>
      </w:r>
      <w:r w:rsidRPr="006D5E0C">
        <w:rPr>
          <w:rFonts w:ascii="Times New Roman" w:hAnsi="Times New Roman"/>
          <w:b/>
          <w:iCs/>
          <w:sz w:val="24"/>
          <w:szCs w:val="24"/>
          <w:lang w:val="en-US"/>
        </w:rPr>
        <w:t xml:space="preserve">   </w:t>
      </w:r>
      <w:r w:rsidRPr="006D5E0C">
        <w:rPr>
          <w:rFonts w:ascii="Times New Roman" w:hAnsi="Times New Roman"/>
          <w:b/>
          <w:iCs/>
          <w:sz w:val="24"/>
          <w:szCs w:val="24"/>
        </w:rPr>
        <w:t xml:space="preserve"> 3.1.1.</w:t>
      </w:r>
      <w:r w:rsidR="000B774A">
        <w:rPr>
          <w:rFonts w:ascii="Times New Roman" w:hAnsi="Times New Roman"/>
          <w:b/>
          <w:iCs/>
          <w:sz w:val="24"/>
          <w:szCs w:val="24"/>
        </w:rPr>
        <w:t>7</w:t>
      </w:r>
      <w:r w:rsidRPr="006D5E0C">
        <w:rPr>
          <w:rFonts w:ascii="Times New Roman" w:hAnsi="Times New Roman"/>
          <w:b/>
          <w:iCs/>
          <w:sz w:val="24"/>
          <w:szCs w:val="24"/>
        </w:rPr>
        <w:t>.4.</w:t>
      </w:r>
      <w:r w:rsidRPr="006D5E0C">
        <w:rPr>
          <w:rFonts w:ascii="Times New Roman" w:hAnsi="Times New Roman"/>
          <w:iCs/>
          <w:sz w:val="24"/>
          <w:szCs w:val="24"/>
        </w:rPr>
        <w:t xml:space="preserve"> </w:t>
      </w:r>
      <w:r w:rsidRPr="006D5E0C">
        <w:rPr>
          <w:rFonts w:ascii="Times New Roman" w:hAnsi="Times New Roman"/>
          <w:b/>
          <w:iCs/>
          <w:sz w:val="24"/>
          <w:szCs w:val="24"/>
        </w:rPr>
        <w:t>Списък - декларация с всички транспортни средства, които ще бъдат на разположение на</w:t>
      </w:r>
      <w:r w:rsidR="008C503A" w:rsidRPr="006D5E0C">
        <w:rPr>
          <w:rFonts w:ascii="Times New Roman" w:hAnsi="Times New Roman"/>
          <w:b/>
          <w:iCs/>
          <w:sz w:val="24"/>
          <w:szCs w:val="24"/>
        </w:rPr>
        <w:t xml:space="preserve"> участника за срока на договора- </w:t>
      </w:r>
      <w:r w:rsidR="008C503A" w:rsidRPr="006D5E0C">
        <w:rPr>
          <w:rFonts w:ascii="Times New Roman" w:hAnsi="Times New Roman"/>
          <w:b/>
          <w:bCs/>
          <w:sz w:val="24"/>
          <w:szCs w:val="24"/>
        </w:rPr>
        <w:t>Приложение № 5</w:t>
      </w:r>
      <w:r w:rsidR="008C503A" w:rsidRPr="006D5E0C">
        <w:rPr>
          <w:rFonts w:ascii="Times New Roman" w:hAnsi="Times New Roman"/>
          <w:bCs/>
          <w:sz w:val="24"/>
          <w:szCs w:val="24"/>
        </w:rPr>
        <w:t xml:space="preserve"> (оригинал). </w:t>
      </w:r>
      <w:r w:rsidRPr="006D5E0C">
        <w:rPr>
          <w:rFonts w:ascii="Times New Roman" w:hAnsi="Times New Roman"/>
          <w:iCs/>
          <w:sz w:val="24"/>
          <w:szCs w:val="24"/>
        </w:rPr>
        <w:t xml:space="preserve"> Към декларацията се прилагат копия на регистрационни талони, удостоверяващи собствеността и общата товароносимост на специализираните превозни средства, както и валидни разрешителни за превоза на името на участник</w:t>
      </w:r>
      <w:r w:rsidR="008C503A" w:rsidRPr="006D5E0C">
        <w:rPr>
          <w:rFonts w:ascii="Times New Roman" w:hAnsi="Times New Roman"/>
          <w:iCs/>
          <w:sz w:val="24"/>
          <w:szCs w:val="24"/>
        </w:rPr>
        <w:t>а съгласно изискванията на ОДБХ</w:t>
      </w:r>
      <w:r w:rsidRPr="006D5E0C">
        <w:rPr>
          <w:rFonts w:ascii="Times New Roman" w:hAnsi="Times New Roman"/>
          <w:iCs/>
          <w:sz w:val="24"/>
          <w:szCs w:val="24"/>
        </w:rPr>
        <w:t xml:space="preserve">. В случай, че транспортните средства не са собствени, се прилага договор за наем, в който да е удостоверено, че те ще са на разположение на участника за срока на поръчката. Хладилните автомобили трябва да имат издадено на името на участника „Удостоверение за регистрация на транспортното средство” от ОДБХ /за превоз на всички хранителни </w:t>
      </w:r>
      <w:r w:rsidRPr="006D5E0C">
        <w:rPr>
          <w:rFonts w:ascii="Times New Roman" w:hAnsi="Times New Roman"/>
          <w:iCs/>
          <w:sz w:val="24"/>
          <w:szCs w:val="24"/>
        </w:rPr>
        <w:lastRenderedPageBreak/>
        <w:t>продукти от животински произход/.</w:t>
      </w:r>
      <w:r w:rsidRPr="006D5E0C">
        <w:rPr>
          <w:rFonts w:ascii="Times New Roman" w:hAnsi="Times New Roman"/>
          <w:iCs/>
          <w:color w:val="FF0000"/>
          <w:sz w:val="24"/>
          <w:szCs w:val="24"/>
        </w:rPr>
        <w:t xml:space="preserve"> </w:t>
      </w:r>
    </w:p>
    <w:p w:rsidR="00C96C90" w:rsidRPr="006D5E0C" w:rsidRDefault="00C96C90" w:rsidP="006D5E0C">
      <w:pPr>
        <w:ind w:right="61" w:firstLine="602"/>
        <w:jc w:val="both"/>
        <w:rPr>
          <w:rFonts w:ascii="Times New Roman" w:hAnsi="Times New Roman"/>
          <w:iCs/>
          <w:sz w:val="24"/>
          <w:szCs w:val="24"/>
        </w:rPr>
      </w:pPr>
      <w:r w:rsidRPr="006D5E0C">
        <w:rPr>
          <w:rFonts w:ascii="Times New Roman" w:hAnsi="Times New Roman"/>
          <w:b/>
          <w:iCs/>
          <w:sz w:val="24"/>
          <w:szCs w:val="24"/>
        </w:rPr>
        <w:t>3.1.1.</w:t>
      </w:r>
      <w:r w:rsidR="000B774A">
        <w:rPr>
          <w:rFonts w:ascii="Times New Roman" w:hAnsi="Times New Roman"/>
          <w:b/>
          <w:iCs/>
          <w:sz w:val="24"/>
          <w:szCs w:val="24"/>
        </w:rPr>
        <w:t>7</w:t>
      </w:r>
      <w:r w:rsidRPr="006D5E0C">
        <w:rPr>
          <w:rFonts w:ascii="Times New Roman" w:hAnsi="Times New Roman"/>
          <w:b/>
          <w:iCs/>
          <w:sz w:val="24"/>
          <w:szCs w:val="24"/>
        </w:rPr>
        <w:t>.5.</w:t>
      </w:r>
      <w:r w:rsidRPr="006D5E0C">
        <w:rPr>
          <w:rFonts w:ascii="Times New Roman" w:hAnsi="Times New Roman"/>
          <w:iCs/>
          <w:sz w:val="24"/>
          <w:szCs w:val="24"/>
        </w:rPr>
        <w:t xml:space="preserve"> </w:t>
      </w:r>
      <w:r w:rsidRPr="006D5E0C">
        <w:rPr>
          <w:rFonts w:ascii="Times New Roman" w:hAnsi="Times New Roman"/>
          <w:b/>
          <w:iCs/>
          <w:sz w:val="24"/>
          <w:szCs w:val="24"/>
        </w:rPr>
        <w:t>Удостоверение за регистрация по чл.12 от Закона за храните</w:t>
      </w:r>
      <w:r w:rsidRPr="006D5E0C">
        <w:rPr>
          <w:rFonts w:ascii="Times New Roman" w:hAnsi="Times New Roman"/>
          <w:iCs/>
          <w:sz w:val="24"/>
          <w:szCs w:val="24"/>
        </w:rPr>
        <w:t xml:space="preserve"> - заверено от участника копие. </w:t>
      </w:r>
    </w:p>
    <w:p w:rsidR="00082F54" w:rsidRPr="006D5E0C" w:rsidRDefault="00C96C90" w:rsidP="006D5E0C">
      <w:pPr>
        <w:ind w:right="61"/>
        <w:jc w:val="both"/>
        <w:rPr>
          <w:rFonts w:ascii="Times New Roman" w:hAnsi="Times New Roman"/>
          <w:iCs/>
          <w:sz w:val="24"/>
          <w:szCs w:val="24"/>
        </w:rPr>
      </w:pPr>
      <w:r w:rsidRPr="006D5E0C">
        <w:rPr>
          <w:rFonts w:ascii="Times New Roman" w:hAnsi="Times New Roman"/>
          <w:iCs/>
          <w:sz w:val="24"/>
          <w:szCs w:val="24"/>
        </w:rPr>
        <w:t xml:space="preserve">         </w:t>
      </w:r>
      <w:r w:rsidRPr="006D5E0C">
        <w:rPr>
          <w:rFonts w:ascii="Times New Roman" w:hAnsi="Times New Roman"/>
          <w:b/>
          <w:iCs/>
          <w:sz w:val="24"/>
          <w:szCs w:val="24"/>
        </w:rPr>
        <w:t>3.1.1.</w:t>
      </w:r>
      <w:r w:rsidR="000B774A">
        <w:rPr>
          <w:rFonts w:ascii="Times New Roman" w:hAnsi="Times New Roman"/>
          <w:b/>
          <w:iCs/>
          <w:sz w:val="24"/>
          <w:szCs w:val="24"/>
        </w:rPr>
        <w:t>7</w:t>
      </w:r>
      <w:r w:rsidRPr="006D5E0C">
        <w:rPr>
          <w:rFonts w:ascii="Times New Roman" w:hAnsi="Times New Roman"/>
          <w:b/>
          <w:iCs/>
          <w:sz w:val="24"/>
          <w:szCs w:val="24"/>
        </w:rPr>
        <w:t>.</w:t>
      </w:r>
      <w:r w:rsidRPr="006D5E0C">
        <w:rPr>
          <w:rFonts w:ascii="Times New Roman" w:hAnsi="Times New Roman"/>
          <w:b/>
          <w:iCs/>
          <w:sz w:val="24"/>
          <w:szCs w:val="24"/>
          <w:lang w:val="en-US"/>
        </w:rPr>
        <w:t>6</w:t>
      </w:r>
      <w:r w:rsidRPr="006D5E0C">
        <w:rPr>
          <w:rFonts w:ascii="Times New Roman" w:hAnsi="Times New Roman"/>
          <w:b/>
          <w:iCs/>
          <w:sz w:val="24"/>
          <w:szCs w:val="24"/>
        </w:rPr>
        <w:t>. Списък - декларация с всички складови помещения с хладилна техника или хладилни помещения, които са на разположение на участника за срока на договора</w:t>
      </w:r>
      <w:r w:rsidR="008C503A" w:rsidRPr="006D5E0C">
        <w:rPr>
          <w:rFonts w:ascii="Times New Roman" w:hAnsi="Times New Roman"/>
          <w:b/>
          <w:iCs/>
          <w:sz w:val="24"/>
          <w:szCs w:val="24"/>
        </w:rPr>
        <w:t>-</w:t>
      </w:r>
      <w:r w:rsidR="008C503A" w:rsidRPr="006D5E0C">
        <w:rPr>
          <w:rFonts w:ascii="Times New Roman" w:hAnsi="Times New Roman"/>
          <w:b/>
          <w:bCs/>
          <w:sz w:val="24"/>
          <w:szCs w:val="24"/>
        </w:rPr>
        <w:t xml:space="preserve"> Приложение № 6</w:t>
      </w:r>
      <w:r w:rsidR="008C503A" w:rsidRPr="006D5E0C">
        <w:rPr>
          <w:rFonts w:ascii="Times New Roman" w:hAnsi="Times New Roman"/>
          <w:bCs/>
          <w:sz w:val="24"/>
          <w:szCs w:val="24"/>
        </w:rPr>
        <w:t xml:space="preserve"> (оригинал).</w:t>
      </w:r>
      <w:r w:rsidRPr="006D5E0C">
        <w:rPr>
          <w:rFonts w:ascii="Times New Roman" w:hAnsi="Times New Roman"/>
          <w:iCs/>
          <w:sz w:val="24"/>
          <w:szCs w:val="24"/>
        </w:rPr>
        <w:t>; Към декларацията се прилагат валидни санитарни разрешителни, съгласно изискванията на ОДБХ – „Удостоверение за регистрация” от ОДБХ на името на участника и документи, удостоверяващи собствеността на съответния обект. В случай, че складовите помещения с хладилна техника или хладилните помещения не са собствени, се прилага договор за наем, в който да е удостоверено, че те ще са на разп</w:t>
      </w:r>
      <w:r w:rsidR="00F15AE8" w:rsidRPr="006D5E0C">
        <w:rPr>
          <w:rFonts w:ascii="Times New Roman" w:hAnsi="Times New Roman"/>
          <w:iCs/>
          <w:sz w:val="24"/>
          <w:szCs w:val="24"/>
        </w:rPr>
        <w:t>оложение за срока на поръчката.</w:t>
      </w:r>
    </w:p>
    <w:p w:rsidR="00082F54" w:rsidRPr="006D5E0C" w:rsidRDefault="000B774A" w:rsidP="006D5E0C">
      <w:pPr>
        <w:ind w:left="57" w:right="4" w:firstLine="684"/>
        <w:jc w:val="both"/>
        <w:rPr>
          <w:rFonts w:ascii="Times New Roman" w:hAnsi="Times New Roman"/>
          <w:iCs/>
          <w:sz w:val="24"/>
          <w:szCs w:val="24"/>
        </w:rPr>
      </w:pPr>
      <w:r>
        <w:rPr>
          <w:rFonts w:ascii="Times New Roman" w:hAnsi="Times New Roman"/>
          <w:b/>
          <w:iCs/>
          <w:sz w:val="24"/>
          <w:szCs w:val="24"/>
        </w:rPr>
        <w:t>3.1.1.8</w:t>
      </w:r>
      <w:r w:rsidR="00082F54" w:rsidRPr="006D5E0C">
        <w:rPr>
          <w:rFonts w:ascii="Times New Roman" w:hAnsi="Times New Roman"/>
          <w:b/>
          <w:iCs/>
          <w:sz w:val="24"/>
          <w:szCs w:val="24"/>
        </w:rPr>
        <w:t>.</w:t>
      </w:r>
      <w:r w:rsidR="00082F54" w:rsidRPr="006D5E0C">
        <w:rPr>
          <w:rFonts w:ascii="Times New Roman" w:hAnsi="Times New Roman"/>
          <w:b/>
          <w:sz w:val="24"/>
          <w:szCs w:val="24"/>
        </w:rPr>
        <w:t xml:space="preserve"> </w:t>
      </w:r>
      <w:r w:rsidR="00082F54" w:rsidRPr="006D5E0C">
        <w:rPr>
          <w:rFonts w:ascii="Times New Roman" w:hAnsi="Times New Roman"/>
          <w:b/>
          <w:bCs/>
          <w:sz w:val="24"/>
          <w:szCs w:val="24"/>
        </w:rPr>
        <w:t xml:space="preserve">Декларация по чл. 56, ал. 1, т. 6 от ЗОП </w:t>
      </w:r>
      <w:r w:rsidR="00082F54" w:rsidRPr="006D5E0C">
        <w:rPr>
          <w:rFonts w:ascii="Times New Roman" w:hAnsi="Times New Roman"/>
          <w:sz w:val="24"/>
          <w:szCs w:val="24"/>
        </w:rPr>
        <w:t>(</w:t>
      </w:r>
      <w:r w:rsidR="00082F54" w:rsidRPr="006D5E0C">
        <w:rPr>
          <w:rFonts w:ascii="Times New Roman" w:hAnsi="Times New Roman"/>
          <w:b/>
          <w:bCs/>
          <w:sz w:val="24"/>
          <w:szCs w:val="24"/>
        </w:rPr>
        <w:t xml:space="preserve">Приложение №7)- </w:t>
      </w:r>
      <w:r w:rsidR="00082F54" w:rsidRPr="006D5E0C">
        <w:rPr>
          <w:rFonts w:ascii="Times New Roman" w:hAnsi="Times New Roman"/>
          <w:bCs/>
          <w:sz w:val="24"/>
          <w:szCs w:val="24"/>
        </w:rPr>
        <w:t>за липса на свързаност с друг участник или кандидат в съответствие с чл. 55, ал. 7 от ЗОП както и за липса на обстоятелство по чл. 8, ал. 8, т. 2 от ЗОП.</w:t>
      </w:r>
    </w:p>
    <w:p w:rsidR="00C96C90" w:rsidRPr="006D5E0C" w:rsidRDefault="000B774A" w:rsidP="006D5E0C">
      <w:pPr>
        <w:ind w:left="57" w:right="4" w:firstLine="684"/>
        <w:jc w:val="both"/>
        <w:rPr>
          <w:rFonts w:ascii="Times New Roman" w:hAnsi="Times New Roman"/>
          <w:sz w:val="24"/>
          <w:szCs w:val="24"/>
        </w:rPr>
      </w:pPr>
      <w:r>
        <w:rPr>
          <w:rFonts w:ascii="Times New Roman" w:hAnsi="Times New Roman"/>
          <w:b/>
          <w:iCs/>
          <w:sz w:val="24"/>
          <w:szCs w:val="24"/>
        </w:rPr>
        <w:t>3.1.1.9</w:t>
      </w:r>
      <w:r w:rsidR="00C96C90" w:rsidRPr="006D5E0C">
        <w:rPr>
          <w:rFonts w:ascii="Times New Roman" w:hAnsi="Times New Roman"/>
          <w:b/>
          <w:iCs/>
          <w:sz w:val="24"/>
          <w:szCs w:val="24"/>
        </w:rPr>
        <w:t>.</w:t>
      </w:r>
      <w:r w:rsidR="00C96C90" w:rsidRPr="006D5E0C">
        <w:rPr>
          <w:rFonts w:ascii="Times New Roman" w:hAnsi="Times New Roman"/>
          <w:b/>
          <w:sz w:val="24"/>
          <w:szCs w:val="24"/>
        </w:rPr>
        <w:t xml:space="preserve"> </w:t>
      </w:r>
      <w:r w:rsidR="00C96C90" w:rsidRPr="006D5E0C">
        <w:rPr>
          <w:rFonts w:ascii="Times New Roman" w:hAnsi="Times New Roman"/>
          <w:b/>
          <w:bCs/>
          <w:sz w:val="24"/>
          <w:szCs w:val="24"/>
        </w:rPr>
        <w:t xml:space="preserve">Декларация по чл. 56, ал. 1, т. 8 от ЗОП </w:t>
      </w:r>
      <w:r w:rsidR="00C96C90" w:rsidRPr="006D5E0C">
        <w:rPr>
          <w:rFonts w:ascii="Times New Roman" w:hAnsi="Times New Roman"/>
          <w:sz w:val="24"/>
          <w:szCs w:val="24"/>
        </w:rPr>
        <w:t>(</w:t>
      </w:r>
      <w:r w:rsidR="00C96C90" w:rsidRPr="006D5E0C">
        <w:rPr>
          <w:rFonts w:ascii="Times New Roman" w:hAnsi="Times New Roman"/>
          <w:b/>
          <w:bCs/>
          <w:sz w:val="24"/>
          <w:szCs w:val="24"/>
        </w:rPr>
        <w:t>Приложение №</w:t>
      </w:r>
      <w:r w:rsidR="00082F54" w:rsidRPr="006D5E0C">
        <w:rPr>
          <w:rFonts w:ascii="Times New Roman" w:hAnsi="Times New Roman"/>
          <w:b/>
          <w:bCs/>
          <w:sz w:val="24"/>
          <w:szCs w:val="24"/>
        </w:rPr>
        <w:t>8</w:t>
      </w:r>
      <w:r w:rsidR="00C96C90" w:rsidRPr="006D5E0C">
        <w:rPr>
          <w:rFonts w:ascii="Times New Roman" w:hAnsi="Times New Roman"/>
          <w:b/>
          <w:bCs/>
          <w:sz w:val="24"/>
          <w:szCs w:val="24"/>
        </w:rPr>
        <w:t xml:space="preserve">) </w:t>
      </w:r>
      <w:r w:rsidR="00C96C90" w:rsidRPr="006D5E0C">
        <w:rPr>
          <w:rFonts w:ascii="Times New Roman" w:hAnsi="Times New Roman"/>
          <w:sz w:val="24"/>
          <w:szCs w:val="24"/>
        </w:rPr>
        <w:t>за използване/ неизползване на подизпълнители и списък с имената им, с посочване на вида на работите, които ще извършват и дела на тяхното участие</w:t>
      </w:r>
      <w:r w:rsidR="00C96C90" w:rsidRPr="006D5E0C">
        <w:rPr>
          <w:rFonts w:ascii="Times New Roman" w:hAnsi="Times New Roman"/>
          <w:i/>
          <w:iCs/>
          <w:sz w:val="24"/>
          <w:szCs w:val="24"/>
        </w:rPr>
        <w:t>.</w:t>
      </w:r>
      <w:r w:rsidR="00C96C90" w:rsidRPr="006D5E0C">
        <w:rPr>
          <w:rFonts w:ascii="Times New Roman" w:hAnsi="Times New Roman"/>
          <w:sz w:val="24"/>
          <w:szCs w:val="24"/>
        </w:rPr>
        <w:t xml:space="preserve"> </w:t>
      </w:r>
    </w:p>
    <w:p w:rsidR="00C96C90" w:rsidRPr="006D5E0C" w:rsidRDefault="000B774A" w:rsidP="006D5E0C">
      <w:pPr>
        <w:ind w:left="57" w:right="4" w:firstLine="686"/>
        <w:jc w:val="both"/>
        <w:rPr>
          <w:rFonts w:ascii="Times New Roman" w:hAnsi="Times New Roman"/>
          <w:b/>
          <w:bCs/>
          <w:sz w:val="24"/>
          <w:szCs w:val="24"/>
        </w:rPr>
      </w:pPr>
      <w:r>
        <w:rPr>
          <w:rFonts w:ascii="Times New Roman" w:hAnsi="Times New Roman"/>
          <w:b/>
          <w:bCs/>
          <w:sz w:val="24"/>
          <w:szCs w:val="24"/>
        </w:rPr>
        <w:t>3.1.1.10</w:t>
      </w:r>
      <w:r w:rsidR="00C96C90" w:rsidRPr="006D5E0C">
        <w:rPr>
          <w:rFonts w:ascii="Times New Roman" w:hAnsi="Times New Roman"/>
          <w:b/>
          <w:bCs/>
          <w:sz w:val="24"/>
          <w:szCs w:val="24"/>
        </w:rPr>
        <w:t xml:space="preserve">. Документ за внесена гаранция за участие – екземпляр на вносната бележка или оригинал на банковата гаранция за участие </w:t>
      </w:r>
    </w:p>
    <w:p w:rsidR="00C96C90" w:rsidRPr="006D5E0C" w:rsidRDefault="000B774A" w:rsidP="006D5E0C">
      <w:pPr>
        <w:ind w:left="57" w:right="4" w:firstLine="686"/>
        <w:jc w:val="both"/>
        <w:rPr>
          <w:rFonts w:ascii="Times New Roman" w:hAnsi="Times New Roman"/>
          <w:b/>
          <w:bCs/>
          <w:sz w:val="24"/>
          <w:szCs w:val="24"/>
        </w:rPr>
      </w:pPr>
      <w:r>
        <w:rPr>
          <w:rFonts w:ascii="Times New Roman" w:hAnsi="Times New Roman"/>
          <w:b/>
          <w:bCs/>
          <w:sz w:val="24"/>
          <w:szCs w:val="24"/>
        </w:rPr>
        <w:t>3.1.1.11</w:t>
      </w:r>
      <w:r w:rsidR="00F509B1">
        <w:rPr>
          <w:rFonts w:ascii="Times New Roman" w:hAnsi="Times New Roman"/>
          <w:b/>
          <w:bCs/>
          <w:sz w:val="24"/>
          <w:szCs w:val="24"/>
        </w:rPr>
        <w:t xml:space="preserve">. Декларация по чл.56, ал.1 т.12 от ЗОП за </w:t>
      </w:r>
      <w:r w:rsidR="00C96C90" w:rsidRPr="006D5E0C">
        <w:rPr>
          <w:rFonts w:ascii="Times New Roman" w:hAnsi="Times New Roman"/>
          <w:b/>
          <w:bCs/>
          <w:sz w:val="24"/>
          <w:szCs w:val="24"/>
        </w:rPr>
        <w:t xml:space="preserve">приемане на условията в проекта на договора – </w:t>
      </w:r>
      <w:r w:rsidR="00C96C90" w:rsidRPr="006D5E0C">
        <w:rPr>
          <w:rFonts w:ascii="Times New Roman" w:hAnsi="Times New Roman"/>
          <w:bCs/>
          <w:sz w:val="24"/>
          <w:szCs w:val="24"/>
        </w:rPr>
        <w:t>по образец</w:t>
      </w:r>
      <w:r w:rsidR="00C96C90" w:rsidRPr="006D5E0C">
        <w:rPr>
          <w:rFonts w:ascii="Times New Roman" w:hAnsi="Times New Roman"/>
          <w:b/>
          <w:bCs/>
          <w:sz w:val="24"/>
          <w:szCs w:val="24"/>
        </w:rPr>
        <w:t xml:space="preserve"> </w:t>
      </w:r>
      <w:r w:rsidR="00C96C90" w:rsidRPr="006D5E0C">
        <w:rPr>
          <w:rFonts w:ascii="Times New Roman" w:hAnsi="Times New Roman"/>
          <w:sz w:val="24"/>
          <w:szCs w:val="24"/>
        </w:rPr>
        <w:t>(</w:t>
      </w:r>
      <w:r w:rsidR="00082F54" w:rsidRPr="006D5E0C">
        <w:rPr>
          <w:rFonts w:ascii="Times New Roman" w:hAnsi="Times New Roman"/>
          <w:b/>
          <w:bCs/>
          <w:sz w:val="24"/>
          <w:szCs w:val="24"/>
        </w:rPr>
        <w:t>Приложение № 9</w:t>
      </w:r>
      <w:r w:rsidR="00C96C90" w:rsidRPr="006D5E0C">
        <w:rPr>
          <w:rFonts w:ascii="Times New Roman" w:hAnsi="Times New Roman"/>
          <w:b/>
          <w:bCs/>
          <w:sz w:val="24"/>
          <w:szCs w:val="24"/>
        </w:rPr>
        <w:t>).</w:t>
      </w:r>
    </w:p>
    <w:p w:rsidR="00082F54" w:rsidRPr="006D5E0C" w:rsidRDefault="000B774A" w:rsidP="006D5E0C">
      <w:pPr>
        <w:ind w:right="4" w:firstLine="686"/>
        <w:jc w:val="both"/>
        <w:rPr>
          <w:rFonts w:ascii="Times New Roman" w:hAnsi="Times New Roman"/>
          <w:b/>
          <w:sz w:val="24"/>
          <w:szCs w:val="24"/>
        </w:rPr>
      </w:pPr>
      <w:r>
        <w:rPr>
          <w:rFonts w:ascii="Times New Roman" w:hAnsi="Times New Roman"/>
          <w:b/>
          <w:bCs/>
          <w:sz w:val="24"/>
          <w:szCs w:val="24"/>
        </w:rPr>
        <w:t>3.1.1.12</w:t>
      </w:r>
      <w:r w:rsidR="00C96C90" w:rsidRPr="006D5E0C">
        <w:rPr>
          <w:rFonts w:ascii="Times New Roman" w:hAnsi="Times New Roman"/>
          <w:b/>
          <w:bCs/>
          <w:sz w:val="24"/>
          <w:szCs w:val="24"/>
        </w:rPr>
        <w:t xml:space="preserve">. </w:t>
      </w:r>
      <w:r w:rsidR="00082F54" w:rsidRPr="006D5E0C">
        <w:rPr>
          <w:rFonts w:ascii="Times New Roman" w:hAnsi="Times New Roman"/>
          <w:b/>
          <w:sz w:val="24"/>
          <w:szCs w:val="24"/>
        </w:rPr>
        <w:t xml:space="preserve">Декларация по чл.4, ал.7 и чл.6, ал.5 от ЗМИП </w:t>
      </w:r>
      <w:r w:rsidR="00082F54" w:rsidRPr="006D5E0C">
        <w:rPr>
          <w:rFonts w:ascii="Times New Roman" w:hAnsi="Times New Roman"/>
          <w:sz w:val="24"/>
          <w:szCs w:val="24"/>
        </w:rPr>
        <w:t>(</w:t>
      </w:r>
      <w:r w:rsidR="00082F54" w:rsidRPr="006D5E0C">
        <w:rPr>
          <w:rFonts w:ascii="Times New Roman" w:hAnsi="Times New Roman"/>
          <w:b/>
          <w:bCs/>
          <w:sz w:val="24"/>
          <w:szCs w:val="24"/>
        </w:rPr>
        <w:t>Приложение № 10)</w:t>
      </w:r>
      <w:r w:rsidR="00082F54" w:rsidRPr="006D5E0C">
        <w:rPr>
          <w:rFonts w:ascii="Times New Roman" w:hAnsi="Times New Roman"/>
          <w:sz w:val="24"/>
          <w:szCs w:val="24"/>
        </w:rPr>
        <w:t>;</w:t>
      </w:r>
    </w:p>
    <w:p w:rsidR="00082F54" w:rsidRDefault="000B774A" w:rsidP="006D5E0C">
      <w:pPr>
        <w:tabs>
          <w:tab w:val="left" w:pos="0"/>
        </w:tabs>
        <w:ind w:firstLine="686"/>
        <w:jc w:val="both"/>
        <w:rPr>
          <w:rFonts w:ascii="Times New Roman" w:hAnsi="Times New Roman"/>
          <w:b/>
          <w:bCs/>
          <w:sz w:val="24"/>
          <w:szCs w:val="24"/>
        </w:rPr>
      </w:pPr>
      <w:r>
        <w:rPr>
          <w:rFonts w:ascii="Times New Roman" w:hAnsi="Times New Roman"/>
          <w:b/>
          <w:sz w:val="24"/>
          <w:szCs w:val="24"/>
        </w:rPr>
        <w:t>3.1.1.13</w:t>
      </w:r>
      <w:r w:rsidR="00C96C90" w:rsidRPr="006D5E0C">
        <w:rPr>
          <w:rFonts w:ascii="Times New Roman" w:hAnsi="Times New Roman"/>
          <w:b/>
          <w:sz w:val="24"/>
          <w:szCs w:val="24"/>
        </w:rPr>
        <w:t xml:space="preserve">. </w:t>
      </w:r>
      <w:r w:rsidR="00082F54" w:rsidRPr="006D5E0C">
        <w:rPr>
          <w:rFonts w:ascii="Times New Roman" w:hAnsi="Times New Roman"/>
          <w:b/>
          <w:bCs/>
          <w:sz w:val="24"/>
          <w:szCs w:val="24"/>
        </w:rPr>
        <w:t xml:space="preserve">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082F54" w:rsidRPr="006D5E0C">
        <w:rPr>
          <w:rFonts w:ascii="Times New Roman" w:hAnsi="Times New Roman"/>
          <w:sz w:val="24"/>
          <w:szCs w:val="24"/>
        </w:rPr>
        <w:t>(</w:t>
      </w:r>
      <w:r w:rsidR="00082F54" w:rsidRPr="006D5E0C">
        <w:rPr>
          <w:rFonts w:ascii="Times New Roman" w:hAnsi="Times New Roman"/>
          <w:b/>
          <w:bCs/>
          <w:sz w:val="24"/>
          <w:szCs w:val="24"/>
        </w:rPr>
        <w:t>Приложение № 11);</w:t>
      </w:r>
    </w:p>
    <w:p w:rsidR="00C96C90" w:rsidRPr="006D5E0C" w:rsidRDefault="00C96C90" w:rsidP="006D5E0C">
      <w:pPr>
        <w:ind w:right="4" w:firstLine="686"/>
        <w:jc w:val="both"/>
        <w:rPr>
          <w:rFonts w:ascii="Times New Roman" w:hAnsi="Times New Roman"/>
          <w:sz w:val="24"/>
          <w:szCs w:val="24"/>
        </w:rPr>
      </w:pPr>
      <w:r w:rsidRPr="006D5E0C">
        <w:rPr>
          <w:rFonts w:ascii="Times New Roman" w:hAnsi="Times New Roman"/>
          <w:sz w:val="24"/>
          <w:szCs w:val="24"/>
        </w:rPr>
        <w:t xml:space="preserve">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w:t>
      </w:r>
      <w:r w:rsidR="00653971" w:rsidRPr="006D5E0C">
        <w:rPr>
          <w:rFonts w:ascii="Times New Roman" w:hAnsi="Times New Roman"/>
          <w:sz w:val="24"/>
          <w:szCs w:val="24"/>
        </w:rPr>
        <w:t>посочени в настоящите указания.</w:t>
      </w:r>
    </w:p>
    <w:p w:rsidR="00C96C90" w:rsidRPr="006D5E0C" w:rsidRDefault="00C96C90" w:rsidP="006D5E0C">
      <w:pPr>
        <w:ind w:left="57" w:right="6" w:firstLine="686"/>
        <w:jc w:val="both"/>
        <w:rPr>
          <w:rFonts w:ascii="Times New Roman" w:hAnsi="Times New Roman"/>
          <w:b/>
          <w:bCs/>
          <w:sz w:val="24"/>
          <w:szCs w:val="24"/>
        </w:rPr>
      </w:pPr>
      <w:r w:rsidRPr="006D5E0C">
        <w:rPr>
          <w:rFonts w:ascii="Times New Roman" w:hAnsi="Times New Roman"/>
          <w:b/>
          <w:bCs/>
          <w:sz w:val="24"/>
          <w:szCs w:val="24"/>
        </w:rPr>
        <w:t xml:space="preserve">3.1.2. Съдържание на плик № 2 с надпис „Предложение за изпълнение на поръчката”.  </w:t>
      </w:r>
    </w:p>
    <w:p w:rsidR="00C96C90" w:rsidRPr="006D5E0C" w:rsidRDefault="00C96C90" w:rsidP="006D5E0C">
      <w:pPr>
        <w:ind w:left="57" w:right="4" w:firstLine="686"/>
        <w:jc w:val="both"/>
        <w:rPr>
          <w:rFonts w:ascii="Times New Roman" w:hAnsi="Times New Roman"/>
          <w:sz w:val="24"/>
          <w:szCs w:val="24"/>
        </w:rPr>
      </w:pPr>
      <w:r w:rsidRPr="006D5E0C">
        <w:rPr>
          <w:rFonts w:ascii="Times New Roman" w:hAnsi="Times New Roman"/>
          <w:b/>
          <w:bCs/>
          <w:sz w:val="24"/>
          <w:szCs w:val="24"/>
        </w:rPr>
        <w:t>3.1.2.1. Техническо предложение, съгласно чл. 56, ал. 1, т. 7 от ЗОП</w:t>
      </w:r>
      <w:r w:rsidRPr="006D5E0C">
        <w:rPr>
          <w:rFonts w:ascii="Times New Roman" w:hAnsi="Times New Roman"/>
          <w:sz w:val="24"/>
          <w:szCs w:val="24"/>
        </w:rPr>
        <w:t xml:space="preserve"> – трябва да бъде изготвена съобразно образеца – по о</w:t>
      </w:r>
      <w:r w:rsidRPr="006D5E0C">
        <w:rPr>
          <w:rFonts w:ascii="Times New Roman" w:hAnsi="Times New Roman"/>
          <w:bCs/>
          <w:sz w:val="24"/>
          <w:szCs w:val="24"/>
        </w:rPr>
        <w:t>бразец</w:t>
      </w:r>
      <w:r w:rsidRPr="006D5E0C">
        <w:rPr>
          <w:rFonts w:ascii="Times New Roman" w:hAnsi="Times New Roman"/>
          <w:b/>
          <w:bCs/>
          <w:sz w:val="24"/>
          <w:szCs w:val="24"/>
        </w:rPr>
        <w:t xml:space="preserve"> </w:t>
      </w:r>
      <w:r w:rsidRPr="006D5E0C">
        <w:rPr>
          <w:rFonts w:ascii="Times New Roman" w:hAnsi="Times New Roman"/>
          <w:sz w:val="24"/>
          <w:szCs w:val="24"/>
        </w:rPr>
        <w:t>(</w:t>
      </w:r>
      <w:r w:rsidR="00082F54" w:rsidRPr="006D5E0C">
        <w:rPr>
          <w:rFonts w:ascii="Times New Roman" w:hAnsi="Times New Roman"/>
          <w:b/>
          <w:bCs/>
          <w:sz w:val="24"/>
          <w:szCs w:val="24"/>
        </w:rPr>
        <w:t>Приложение № 1</w:t>
      </w:r>
      <w:r w:rsidR="000B774A">
        <w:rPr>
          <w:rFonts w:ascii="Times New Roman" w:hAnsi="Times New Roman"/>
          <w:b/>
          <w:bCs/>
          <w:sz w:val="24"/>
          <w:szCs w:val="24"/>
        </w:rPr>
        <w:t>3</w:t>
      </w:r>
      <w:r w:rsidRPr="006D5E0C">
        <w:rPr>
          <w:rFonts w:ascii="Times New Roman" w:hAnsi="Times New Roman"/>
          <w:b/>
          <w:bCs/>
          <w:sz w:val="24"/>
          <w:szCs w:val="24"/>
        </w:rPr>
        <w:t xml:space="preserve">) </w:t>
      </w:r>
      <w:r w:rsidRPr="006D5E0C">
        <w:rPr>
          <w:rFonts w:ascii="Times New Roman" w:hAnsi="Times New Roman"/>
          <w:sz w:val="24"/>
          <w:szCs w:val="24"/>
        </w:rPr>
        <w:t>при съблюдаване на пълното описание на обекта на поръчката и техническото задание, изискванията към офертата и условията за изпълнение на поръчката – документи и образци, поставени в ПЛИК «№2».</w:t>
      </w:r>
      <w:r w:rsidR="00735202" w:rsidRPr="006D5E0C">
        <w:rPr>
          <w:rFonts w:ascii="Times New Roman" w:hAnsi="Times New Roman"/>
          <w:sz w:val="24"/>
          <w:szCs w:val="24"/>
        </w:rPr>
        <w:t xml:space="preserve"> </w:t>
      </w:r>
      <w:r w:rsidR="00735202" w:rsidRPr="006D5E0C">
        <w:rPr>
          <w:rFonts w:ascii="Times New Roman" w:hAnsi="Times New Roman"/>
          <w:b/>
          <w:sz w:val="24"/>
          <w:szCs w:val="24"/>
        </w:rPr>
        <w:t>Техническото предложение включва:</w:t>
      </w:r>
    </w:p>
    <w:p w:rsidR="000B774A" w:rsidRDefault="000B774A" w:rsidP="000B774A">
      <w:pPr>
        <w:spacing w:after="0" w:line="240" w:lineRule="auto"/>
        <w:ind w:firstLine="900"/>
        <w:jc w:val="both"/>
        <w:rPr>
          <w:rFonts w:ascii="Times New Roman" w:hAnsi="Times New Roman"/>
          <w:b/>
          <w:sz w:val="24"/>
          <w:szCs w:val="24"/>
        </w:rPr>
      </w:pPr>
      <w:r>
        <w:rPr>
          <w:rFonts w:ascii="Times New Roman" w:hAnsi="Times New Roman"/>
          <w:b/>
          <w:sz w:val="24"/>
          <w:szCs w:val="24"/>
        </w:rPr>
        <w:lastRenderedPageBreak/>
        <w:t>Мерки за управление на идентифицираните от възложителя рискове в съответствие с изискванията, заложени в Техническата спецификация</w:t>
      </w:r>
    </w:p>
    <w:p w:rsidR="000B774A" w:rsidRPr="00385430" w:rsidRDefault="00385430" w:rsidP="00385430">
      <w:pPr>
        <w:spacing w:after="0" w:line="240" w:lineRule="auto"/>
        <w:ind w:firstLine="900"/>
        <w:jc w:val="both"/>
        <w:rPr>
          <w:rFonts w:ascii="Times New Roman" w:hAnsi="Times New Roman"/>
          <w:sz w:val="24"/>
          <w:szCs w:val="24"/>
        </w:rPr>
      </w:pPr>
      <w:r>
        <w:rPr>
          <w:rFonts w:ascii="Times New Roman" w:hAnsi="Times New Roman"/>
          <w:sz w:val="24"/>
          <w:szCs w:val="24"/>
        </w:rPr>
        <w:t>По този показател участниците предлагат мерки за управление на идентифицираните от възложителя рискове, оказващи влияние върху изпълнението на договора, както и на предложените мерки за намаляване на влиянието на рисковете или ограничаването им.</w:t>
      </w:r>
      <w:r w:rsidRPr="00385430">
        <w:rPr>
          <w:rFonts w:ascii="Times New Roman" w:hAnsi="Times New Roman"/>
          <w:sz w:val="24"/>
          <w:szCs w:val="24"/>
        </w:rPr>
        <w:t xml:space="preserve"> </w:t>
      </w:r>
      <w:r>
        <w:rPr>
          <w:rFonts w:ascii="Times New Roman" w:hAnsi="Times New Roman"/>
          <w:sz w:val="24"/>
          <w:szCs w:val="24"/>
        </w:rPr>
        <w:t>участниците трябва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 участниците следва да обяснят определените потенциални рискове, които могат да окажат влияние върху изпълнението на договора, да представят вероятните потенциални рискове, съобразени с направените допускания, както и да предложат стратегия (адекватни мерки) за управление на рисковете и това как предлагат да действат при всеки един възможен риск с цел влиянието му да бъде ограничено или въобще да не настъпи. При изработването на тази част от техническото предложение следва да се има предвид, че на управление подлежат рискове, чието настъпване зависи от участника. Важно и съществено за възложителя при предложенията относно рисковете и предпоставките е да се обхванат конкретните, посочени от възложителя потенциални рискове, свързани с предмета на настоящата поръчка, а не рискове по принцип.</w:t>
      </w:r>
    </w:p>
    <w:p w:rsidR="00C96C90" w:rsidRPr="006D5E0C" w:rsidRDefault="00C96C90" w:rsidP="006D5E0C">
      <w:pPr>
        <w:ind w:firstLine="454"/>
        <w:jc w:val="both"/>
        <w:rPr>
          <w:rFonts w:ascii="Times New Roman" w:hAnsi="Times New Roman"/>
          <w:sz w:val="24"/>
          <w:szCs w:val="24"/>
        </w:rPr>
      </w:pPr>
      <w:r w:rsidRPr="005074CB">
        <w:rPr>
          <w:rFonts w:ascii="Times New Roman" w:hAnsi="Times New Roman"/>
          <w:b/>
          <w:sz w:val="24"/>
          <w:szCs w:val="24"/>
        </w:rPr>
        <w:t>*Подават се толкова плика № 2, по колкото обособени позиции се участва</w:t>
      </w:r>
      <w:r w:rsidRPr="005074CB">
        <w:rPr>
          <w:rFonts w:ascii="Times New Roman" w:hAnsi="Times New Roman"/>
          <w:sz w:val="24"/>
          <w:szCs w:val="24"/>
        </w:rPr>
        <w:t xml:space="preserve">, с надпис </w:t>
      </w:r>
      <w:r w:rsidRPr="005074CB">
        <w:rPr>
          <w:rFonts w:ascii="Times New Roman" w:hAnsi="Times New Roman"/>
          <w:b/>
          <w:sz w:val="24"/>
          <w:szCs w:val="24"/>
        </w:rPr>
        <w:t>„Предложение за изпълнение на ОП № .. „ на съответната обособена позиция,  като всички се поставят в един общ плик</w:t>
      </w:r>
      <w:r w:rsidRPr="005074CB">
        <w:rPr>
          <w:rFonts w:ascii="Times New Roman" w:hAnsi="Times New Roman"/>
          <w:sz w:val="24"/>
          <w:szCs w:val="24"/>
        </w:rPr>
        <w:t>,  който следва да бъде надписан с данните на участника</w:t>
      </w:r>
      <w:bookmarkStart w:id="0" w:name="OLE_LINK4"/>
      <w:r w:rsidRPr="005074CB">
        <w:rPr>
          <w:rFonts w:ascii="Times New Roman" w:hAnsi="Times New Roman"/>
          <w:sz w:val="24"/>
          <w:szCs w:val="24"/>
        </w:rPr>
        <w:t xml:space="preserve"> – и опис на всички позиции за които  участва</w:t>
      </w:r>
      <w:bookmarkEnd w:id="0"/>
      <w:r w:rsidRPr="005074CB">
        <w:rPr>
          <w:rFonts w:ascii="Times New Roman" w:hAnsi="Times New Roman"/>
          <w:sz w:val="24"/>
          <w:szCs w:val="24"/>
        </w:rPr>
        <w:t>.</w:t>
      </w:r>
      <w:r w:rsidR="005074CB">
        <w:rPr>
          <w:rFonts w:ascii="Times New Roman" w:hAnsi="Times New Roman"/>
          <w:sz w:val="24"/>
          <w:szCs w:val="24"/>
        </w:rPr>
        <w:t xml:space="preserve"> Ако офертата се подава само за една обособена позиция, тогава</w:t>
      </w:r>
      <w:r w:rsidRPr="006D5E0C">
        <w:rPr>
          <w:rFonts w:ascii="Times New Roman" w:hAnsi="Times New Roman"/>
          <w:sz w:val="24"/>
          <w:szCs w:val="24"/>
        </w:rPr>
        <w:t xml:space="preserve"> </w:t>
      </w:r>
      <w:r w:rsidR="005074CB">
        <w:rPr>
          <w:rFonts w:ascii="Times New Roman" w:hAnsi="Times New Roman"/>
          <w:sz w:val="24"/>
          <w:szCs w:val="24"/>
        </w:rPr>
        <w:t>се подава само един плик 2 самостоятелно.</w:t>
      </w:r>
    </w:p>
    <w:p w:rsidR="00C96C90" w:rsidRPr="006D5E0C" w:rsidRDefault="00C96C90" w:rsidP="006D5E0C">
      <w:pPr>
        <w:ind w:left="57" w:right="4" w:firstLine="684"/>
        <w:jc w:val="both"/>
        <w:rPr>
          <w:rFonts w:ascii="Times New Roman" w:hAnsi="Times New Roman"/>
          <w:b/>
          <w:bCs/>
          <w:sz w:val="24"/>
          <w:szCs w:val="24"/>
        </w:rPr>
      </w:pPr>
      <w:r w:rsidRPr="006D5E0C">
        <w:rPr>
          <w:rFonts w:ascii="Times New Roman" w:hAnsi="Times New Roman"/>
          <w:b/>
          <w:bCs/>
          <w:sz w:val="24"/>
          <w:szCs w:val="24"/>
        </w:rPr>
        <w:t xml:space="preserve">3.1.3. Съдържание на плик № 3 с надпис „Предлагана цена”. </w:t>
      </w:r>
    </w:p>
    <w:p w:rsidR="00C96C90" w:rsidRPr="006D5E0C" w:rsidRDefault="00C96C90" w:rsidP="006D5E0C">
      <w:pPr>
        <w:ind w:left="57" w:right="6" w:firstLine="686"/>
        <w:jc w:val="both"/>
        <w:rPr>
          <w:rFonts w:ascii="Times New Roman" w:hAnsi="Times New Roman"/>
          <w:sz w:val="24"/>
          <w:szCs w:val="24"/>
        </w:rPr>
      </w:pPr>
      <w:r w:rsidRPr="006D5E0C">
        <w:rPr>
          <w:rFonts w:ascii="Times New Roman" w:hAnsi="Times New Roman"/>
          <w:sz w:val="24"/>
          <w:szCs w:val="24"/>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6D5E0C">
        <w:rPr>
          <w:rFonts w:ascii="Times New Roman" w:hAnsi="Times New Roman"/>
          <w:b/>
          <w:bCs/>
          <w:sz w:val="24"/>
          <w:szCs w:val="24"/>
        </w:rPr>
        <w:t xml:space="preserve">попълнено </w:t>
      </w:r>
      <w:r w:rsidRPr="006D5E0C">
        <w:rPr>
          <w:rFonts w:ascii="Times New Roman" w:hAnsi="Times New Roman"/>
          <w:sz w:val="24"/>
          <w:szCs w:val="24"/>
        </w:rPr>
        <w:t>по о</w:t>
      </w:r>
      <w:r w:rsidRPr="006D5E0C">
        <w:rPr>
          <w:rFonts w:ascii="Times New Roman" w:hAnsi="Times New Roman"/>
          <w:bCs/>
          <w:sz w:val="24"/>
          <w:szCs w:val="24"/>
        </w:rPr>
        <w:t>бразец</w:t>
      </w:r>
      <w:r w:rsidRPr="006D5E0C">
        <w:rPr>
          <w:rFonts w:ascii="Times New Roman" w:hAnsi="Times New Roman"/>
          <w:b/>
          <w:bCs/>
          <w:sz w:val="24"/>
          <w:szCs w:val="24"/>
        </w:rPr>
        <w:t xml:space="preserve"> </w:t>
      </w:r>
      <w:r w:rsidRPr="006D5E0C">
        <w:rPr>
          <w:rFonts w:ascii="Times New Roman" w:hAnsi="Times New Roman"/>
          <w:sz w:val="24"/>
          <w:szCs w:val="24"/>
        </w:rPr>
        <w:t>(</w:t>
      </w:r>
      <w:r w:rsidR="00735202" w:rsidRPr="006D5E0C">
        <w:rPr>
          <w:rFonts w:ascii="Times New Roman" w:hAnsi="Times New Roman"/>
          <w:b/>
          <w:bCs/>
          <w:sz w:val="24"/>
          <w:szCs w:val="24"/>
        </w:rPr>
        <w:t>Приложение № 1</w:t>
      </w:r>
      <w:r w:rsidR="000B774A">
        <w:rPr>
          <w:rFonts w:ascii="Times New Roman" w:hAnsi="Times New Roman"/>
          <w:b/>
          <w:bCs/>
          <w:sz w:val="24"/>
          <w:szCs w:val="24"/>
        </w:rPr>
        <w:t>4</w:t>
      </w:r>
      <w:r w:rsidRPr="006D5E0C">
        <w:rPr>
          <w:rFonts w:ascii="Times New Roman" w:hAnsi="Times New Roman"/>
          <w:b/>
          <w:bCs/>
          <w:sz w:val="24"/>
          <w:szCs w:val="24"/>
        </w:rPr>
        <w:t xml:space="preserve">) – </w:t>
      </w:r>
      <w:r w:rsidRPr="006D5E0C">
        <w:rPr>
          <w:rFonts w:ascii="Times New Roman" w:hAnsi="Times New Roman"/>
          <w:bCs/>
          <w:sz w:val="24"/>
          <w:szCs w:val="24"/>
        </w:rPr>
        <w:t>цена с включен</w:t>
      </w:r>
      <w:r w:rsidRPr="006D5E0C">
        <w:rPr>
          <w:rFonts w:ascii="Times New Roman" w:hAnsi="Times New Roman"/>
          <w:b/>
          <w:bCs/>
          <w:sz w:val="24"/>
          <w:szCs w:val="24"/>
        </w:rPr>
        <w:t xml:space="preserve"> </w:t>
      </w:r>
      <w:r w:rsidRPr="006D5E0C">
        <w:rPr>
          <w:rFonts w:ascii="Times New Roman" w:hAnsi="Times New Roman"/>
          <w:bCs/>
          <w:sz w:val="24"/>
          <w:szCs w:val="24"/>
        </w:rPr>
        <w:t xml:space="preserve">процент отстъпка/надценка от </w:t>
      </w:r>
      <w:r w:rsidRPr="006D5E0C">
        <w:rPr>
          <w:rFonts w:ascii="Times New Roman" w:hAnsi="Times New Roman"/>
          <w:sz w:val="24"/>
          <w:szCs w:val="24"/>
        </w:rPr>
        <w:t xml:space="preserve">Базовата цена – обявена в периодичния бюлетин на “САПИ” ООД в рамките на 5 % /пет процента/. </w:t>
      </w:r>
    </w:p>
    <w:p w:rsidR="00C96C90" w:rsidRPr="006D5E0C" w:rsidRDefault="00C96C90" w:rsidP="006D5E0C">
      <w:pPr>
        <w:pStyle w:val="BodyText2"/>
        <w:spacing w:after="0" w:line="240" w:lineRule="auto"/>
        <w:ind w:firstLine="709"/>
        <w:jc w:val="both"/>
        <w:rPr>
          <w:rFonts w:ascii="Times New Roman" w:hAnsi="Times New Roman"/>
          <w:spacing w:val="3"/>
          <w:sz w:val="24"/>
          <w:szCs w:val="24"/>
          <w:lang w:val="en-US"/>
        </w:rPr>
      </w:pPr>
      <w:r w:rsidRPr="006D5E0C">
        <w:rPr>
          <w:rFonts w:ascii="Times New Roman" w:eastAsia="Verdana-Bold" w:hAnsi="Times New Roman"/>
          <w:sz w:val="24"/>
          <w:szCs w:val="24"/>
        </w:rPr>
        <w:t xml:space="preserve">Отстъпката от </w:t>
      </w:r>
      <w:r w:rsidRPr="006D5E0C">
        <w:rPr>
          <w:rFonts w:ascii="Times New Roman" w:hAnsi="Times New Roman"/>
          <w:sz w:val="24"/>
          <w:szCs w:val="24"/>
        </w:rPr>
        <w:t>Базовата цена – обявена в периодичния бюлетин на “САПИ” ООД може да бъде различна за отделните обособени позиции /ако участникът участва по повече от една обособена позиция/, но трябва да е еднаква и се отнася</w:t>
      </w:r>
      <w:r w:rsidRPr="006D5E0C">
        <w:rPr>
          <w:rFonts w:ascii="Times New Roman" w:eastAsia="Verdana-Bold" w:hAnsi="Times New Roman"/>
          <w:sz w:val="24"/>
          <w:szCs w:val="24"/>
        </w:rPr>
        <w:t xml:space="preserve"> за всички подпозиции от съответната обособена позиция. </w:t>
      </w:r>
      <w:r w:rsidRPr="006D5E0C">
        <w:rPr>
          <w:rFonts w:ascii="Times New Roman" w:hAnsi="Times New Roman"/>
          <w:spacing w:val="3"/>
          <w:sz w:val="24"/>
          <w:szCs w:val="24"/>
        </w:rPr>
        <w:t xml:space="preserve">В цената трябва да се включат всички разходи по доставката </w:t>
      </w:r>
      <w:r w:rsidRPr="006D5E0C">
        <w:rPr>
          <w:rFonts w:ascii="Times New Roman" w:hAnsi="Times New Roman"/>
          <w:spacing w:val="3"/>
          <w:sz w:val="24"/>
          <w:szCs w:val="24"/>
          <w:u w:val="single"/>
        </w:rPr>
        <w:t>до местата за изпълнение на  поръчката.</w:t>
      </w:r>
    </w:p>
    <w:p w:rsidR="00C96C90" w:rsidRPr="006D5E0C" w:rsidRDefault="00C96C90" w:rsidP="006D5E0C">
      <w:pPr>
        <w:pStyle w:val="BodyTextIndent"/>
        <w:spacing w:after="0"/>
        <w:ind w:left="0" w:firstLine="708"/>
        <w:jc w:val="both"/>
        <w:rPr>
          <w:rFonts w:ascii="Times New Roman" w:eastAsia="Arial Unicode MS" w:hAnsi="Times New Roman"/>
          <w:spacing w:val="3"/>
          <w:sz w:val="24"/>
          <w:szCs w:val="24"/>
          <w:lang w:val="ru-RU"/>
        </w:rPr>
      </w:pPr>
      <w:r w:rsidRPr="006D5E0C">
        <w:rPr>
          <w:rFonts w:ascii="Times New Roman" w:eastAsia="Arial Unicode MS" w:hAnsi="Times New Roman"/>
          <w:spacing w:val="3"/>
          <w:sz w:val="24"/>
          <w:szCs w:val="24"/>
        </w:rPr>
        <w:t xml:space="preserve">  Ценовото предложение </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Образец</w:t>
      </w:r>
      <w:r w:rsidRPr="006D5E0C">
        <w:rPr>
          <w:rFonts w:ascii="Times New Roman" w:eastAsia="Arial Unicode MS" w:hAnsi="Times New Roman"/>
          <w:spacing w:val="3"/>
          <w:sz w:val="24"/>
          <w:szCs w:val="24"/>
          <w:lang w:val="en-US"/>
        </w:rPr>
        <w:t>-</w:t>
      </w:r>
      <w:r w:rsidRPr="006D5E0C">
        <w:rPr>
          <w:rFonts w:ascii="Times New Roman" w:hAnsi="Times New Roman"/>
          <w:bCs/>
          <w:sz w:val="24"/>
          <w:szCs w:val="24"/>
        </w:rPr>
        <w:t>Приложение №</w:t>
      </w:r>
      <w:r w:rsidRPr="006D5E0C">
        <w:rPr>
          <w:rFonts w:ascii="Times New Roman" w:hAnsi="Times New Roman"/>
          <w:b/>
          <w:bCs/>
          <w:sz w:val="24"/>
          <w:szCs w:val="24"/>
        </w:rPr>
        <w:t xml:space="preserve"> </w:t>
      </w:r>
      <w:r w:rsidR="00385430">
        <w:rPr>
          <w:rFonts w:ascii="Times New Roman" w:eastAsia="Arial Unicode MS" w:hAnsi="Times New Roman"/>
          <w:spacing w:val="3"/>
          <w:sz w:val="24"/>
          <w:szCs w:val="24"/>
        </w:rPr>
        <w:t>14</w:t>
      </w:r>
      <w:r w:rsidRPr="006D5E0C">
        <w:rPr>
          <w:rFonts w:ascii="Times New Roman" w:eastAsia="Arial Unicode MS" w:hAnsi="Times New Roman"/>
          <w:spacing w:val="3"/>
          <w:sz w:val="24"/>
          <w:szCs w:val="24"/>
        </w:rPr>
        <w:t xml:space="preserve">/ трябва да бъде подписано и подпечатано от участника или от упълномощено от него лице. Участникът съставя офертата си въз основа на посочените в настоящата документацията за участие технически изисквания. Участникът е единствено отговорен за евентуално допуснати грешки или пропуски в изчисленията на предложените от него цени. </w:t>
      </w:r>
    </w:p>
    <w:p w:rsidR="00C96C90" w:rsidRPr="006D5E0C" w:rsidRDefault="00C96C90" w:rsidP="00FF2F6A">
      <w:pPr>
        <w:ind w:firstLine="454"/>
        <w:jc w:val="both"/>
        <w:rPr>
          <w:rFonts w:ascii="Times New Roman" w:hAnsi="Times New Roman"/>
          <w:sz w:val="24"/>
          <w:szCs w:val="24"/>
        </w:rPr>
      </w:pPr>
      <w:r w:rsidRPr="006D5E0C">
        <w:rPr>
          <w:rFonts w:ascii="Times New Roman" w:eastAsia="Arial Unicode MS" w:hAnsi="Times New Roman"/>
          <w:b/>
          <w:spacing w:val="3"/>
          <w:sz w:val="24"/>
          <w:szCs w:val="24"/>
        </w:rPr>
        <w:t xml:space="preserve">    </w:t>
      </w:r>
      <w:r w:rsidRPr="006D5E0C">
        <w:rPr>
          <w:rFonts w:ascii="Times New Roman" w:hAnsi="Times New Roman"/>
          <w:sz w:val="24"/>
          <w:szCs w:val="24"/>
        </w:rPr>
        <w:t>Извън плика с надпис „Предлагана цена” не трябва да е посочена никаква информация относно цената.</w:t>
      </w:r>
    </w:p>
    <w:p w:rsidR="00C96C90" w:rsidRPr="006D5E0C" w:rsidRDefault="00C96C90" w:rsidP="006D5E0C">
      <w:pPr>
        <w:widowControl w:val="0"/>
        <w:autoSpaceDE w:val="0"/>
        <w:autoSpaceDN w:val="0"/>
        <w:adjustRightInd w:val="0"/>
        <w:ind w:left="57" w:right="139" w:firstLine="686"/>
        <w:jc w:val="both"/>
        <w:rPr>
          <w:rFonts w:ascii="Times New Roman" w:hAnsi="Times New Roman"/>
          <w:sz w:val="24"/>
          <w:szCs w:val="24"/>
        </w:rPr>
      </w:pPr>
      <w:r w:rsidRPr="006D5E0C">
        <w:rPr>
          <w:rFonts w:ascii="Times New Roman" w:hAnsi="Times New Roman"/>
          <w:sz w:val="24"/>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C96C90" w:rsidRPr="006D5E0C" w:rsidRDefault="00C96C90" w:rsidP="006D5E0C">
      <w:pPr>
        <w:tabs>
          <w:tab w:val="left" w:pos="0"/>
        </w:tabs>
        <w:ind w:left="57" w:right="139" w:firstLine="686"/>
        <w:jc w:val="both"/>
        <w:rPr>
          <w:rFonts w:ascii="Times New Roman" w:hAnsi="Times New Roman"/>
          <w:sz w:val="24"/>
          <w:szCs w:val="24"/>
        </w:rPr>
      </w:pPr>
      <w:r w:rsidRPr="005074CB">
        <w:rPr>
          <w:rFonts w:ascii="Times New Roman" w:hAnsi="Times New Roman"/>
          <w:sz w:val="24"/>
          <w:szCs w:val="24"/>
        </w:rPr>
        <w:lastRenderedPageBreak/>
        <w:t>*</w:t>
      </w:r>
      <w:r w:rsidRPr="005074CB">
        <w:rPr>
          <w:rFonts w:ascii="Times New Roman" w:hAnsi="Times New Roman"/>
          <w:b/>
          <w:sz w:val="24"/>
          <w:szCs w:val="24"/>
        </w:rPr>
        <w:t>Подават се толкова плика № 3, по колкото обособени позиции от спецификацията се участва</w:t>
      </w:r>
      <w:r w:rsidRPr="005074CB">
        <w:rPr>
          <w:rFonts w:ascii="Times New Roman" w:hAnsi="Times New Roman"/>
          <w:sz w:val="24"/>
          <w:szCs w:val="24"/>
        </w:rPr>
        <w:t xml:space="preserve">, с надпис </w:t>
      </w:r>
      <w:r w:rsidRPr="005074CB">
        <w:rPr>
          <w:rFonts w:ascii="Times New Roman" w:hAnsi="Times New Roman"/>
          <w:b/>
          <w:sz w:val="24"/>
          <w:szCs w:val="24"/>
        </w:rPr>
        <w:t>„Предлагана цена” по ОП  № ....на съответната обособена позиция,</w:t>
      </w:r>
      <w:r w:rsidRPr="005074CB">
        <w:rPr>
          <w:rFonts w:ascii="Times New Roman" w:hAnsi="Times New Roman"/>
          <w:sz w:val="24"/>
          <w:szCs w:val="24"/>
        </w:rPr>
        <w:t xml:space="preserve">  като всички се поставят в един общ плик,  който следва да бъде надписан с данните на кандидата– и опис на всички позиции за които кандидата участва</w:t>
      </w:r>
      <w:r w:rsidR="005074CB">
        <w:rPr>
          <w:rFonts w:ascii="Times New Roman" w:hAnsi="Times New Roman"/>
          <w:sz w:val="24"/>
          <w:szCs w:val="24"/>
        </w:rPr>
        <w:t>. Ако офертата се подава само за една обособена позиция, тогава</w:t>
      </w:r>
      <w:r w:rsidR="005074CB" w:rsidRPr="006D5E0C">
        <w:rPr>
          <w:rFonts w:ascii="Times New Roman" w:hAnsi="Times New Roman"/>
          <w:sz w:val="24"/>
          <w:szCs w:val="24"/>
        </w:rPr>
        <w:t xml:space="preserve"> </w:t>
      </w:r>
      <w:r w:rsidR="005074CB">
        <w:rPr>
          <w:rFonts w:ascii="Times New Roman" w:hAnsi="Times New Roman"/>
          <w:sz w:val="24"/>
          <w:szCs w:val="24"/>
        </w:rPr>
        <w:t>се подава само един плик 3 самостоятелно.</w:t>
      </w:r>
    </w:p>
    <w:p w:rsidR="00C96C90" w:rsidRPr="006D5E0C" w:rsidRDefault="00C96C90" w:rsidP="006D5E0C">
      <w:pPr>
        <w:pStyle w:val="Heading2"/>
        <w:ind w:left="57" w:right="139" w:firstLine="684"/>
        <w:jc w:val="both"/>
        <w:rPr>
          <w:i/>
          <w:iCs/>
          <w:sz w:val="24"/>
          <w:szCs w:val="24"/>
        </w:rPr>
      </w:pPr>
      <w:r w:rsidRPr="006D5E0C">
        <w:rPr>
          <w:sz w:val="24"/>
          <w:szCs w:val="24"/>
        </w:rPr>
        <w:t>РАЗДЕЛ V</w:t>
      </w:r>
      <w:r w:rsidR="00CF3218" w:rsidRPr="006D5E0C">
        <w:rPr>
          <w:sz w:val="24"/>
          <w:szCs w:val="24"/>
          <w:lang w:val="en-US"/>
        </w:rPr>
        <w:t>I</w:t>
      </w:r>
    </w:p>
    <w:p w:rsidR="00C96C90" w:rsidRPr="006D5E0C" w:rsidRDefault="00C96C90" w:rsidP="006D5E0C">
      <w:pPr>
        <w:pStyle w:val="Heading2"/>
        <w:ind w:right="139" w:firstLine="288"/>
        <w:jc w:val="both"/>
        <w:rPr>
          <w:i/>
          <w:iCs/>
          <w:sz w:val="24"/>
          <w:szCs w:val="24"/>
        </w:rPr>
      </w:pPr>
      <w:r w:rsidRPr="006D5E0C">
        <w:rPr>
          <w:sz w:val="24"/>
          <w:szCs w:val="24"/>
        </w:rPr>
        <w:t>УСЛОВИЯ И РАЗМЕР НА ГАРАНЦИЯТА ЗА УЧАСТИЕ И ГАРАНЦИЯТА ЗА ИЗПЪЛНЕНИЕ</w:t>
      </w:r>
    </w:p>
    <w:p w:rsidR="00C96C90" w:rsidRPr="006D5E0C" w:rsidRDefault="00C96C90" w:rsidP="006D5E0C">
      <w:pPr>
        <w:pStyle w:val="Heading2"/>
        <w:ind w:left="57" w:right="139" w:firstLine="741"/>
        <w:jc w:val="both"/>
        <w:rPr>
          <w:i/>
          <w:iCs/>
          <w:sz w:val="24"/>
          <w:szCs w:val="24"/>
        </w:rPr>
      </w:pPr>
    </w:p>
    <w:p w:rsidR="00C96C90" w:rsidRPr="006D5E0C" w:rsidRDefault="00C96C90" w:rsidP="006D5E0C">
      <w:pPr>
        <w:pStyle w:val="Heading2"/>
        <w:ind w:left="57" w:right="139" w:firstLine="741"/>
        <w:jc w:val="both"/>
        <w:rPr>
          <w:iCs/>
          <w:sz w:val="24"/>
          <w:szCs w:val="24"/>
        </w:rPr>
      </w:pPr>
      <w:r w:rsidRPr="006D5E0C">
        <w:rPr>
          <w:sz w:val="24"/>
          <w:szCs w:val="24"/>
        </w:rPr>
        <w:t>1. Гаранция за участие. Форма на гаранцията за участи</w:t>
      </w:r>
      <w:r w:rsidR="004D67A5" w:rsidRPr="006D5E0C">
        <w:rPr>
          <w:sz w:val="24"/>
          <w:szCs w:val="24"/>
        </w:rPr>
        <w:t xml:space="preserve">е. </w:t>
      </w:r>
      <w:r w:rsidRPr="006D5E0C">
        <w:rPr>
          <w:sz w:val="24"/>
          <w:szCs w:val="24"/>
        </w:rPr>
        <w:t>Размер на гаранцията за участие.</w:t>
      </w:r>
      <w:r w:rsidR="004D67A5" w:rsidRPr="006D5E0C">
        <w:rPr>
          <w:sz w:val="24"/>
          <w:szCs w:val="24"/>
        </w:rPr>
        <w:t xml:space="preserve"> </w:t>
      </w:r>
    </w:p>
    <w:p w:rsidR="00C96C90" w:rsidRPr="006D5E0C" w:rsidRDefault="00C96C90" w:rsidP="006D5E0C">
      <w:pPr>
        <w:pStyle w:val="BodyTextIndent3"/>
        <w:ind w:left="57" w:right="139" w:firstLine="741"/>
        <w:rPr>
          <w:szCs w:val="24"/>
        </w:rPr>
      </w:pPr>
      <w:r w:rsidRPr="006D5E0C">
        <w:rPr>
          <w:szCs w:val="24"/>
        </w:rPr>
        <w:t>1. Гаранциите се представят в една от следните форми:</w:t>
      </w:r>
    </w:p>
    <w:p w:rsidR="00C96C90" w:rsidRPr="006D5E0C" w:rsidRDefault="00C96C90" w:rsidP="006D5E0C">
      <w:pPr>
        <w:tabs>
          <w:tab w:val="num" w:pos="1260"/>
        </w:tabs>
        <w:ind w:left="57" w:right="139" w:firstLine="741"/>
        <w:jc w:val="both"/>
        <w:rPr>
          <w:rFonts w:ascii="Times New Roman" w:hAnsi="Times New Roman"/>
          <w:sz w:val="24"/>
          <w:szCs w:val="24"/>
        </w:rPr>
      </w:pPr>
      <w:r w:rsidRPr="006D5E0C">
        <w:rPr>
          <w:rFonts w:ascii="Times New Roman" w:hAnsi="Times New Roman"/>
          <w:sz w:val="24"/>
          <w:szCs w:val="24"/>
        </w:rPr>
        <w:t>а) депозит на парична сума по сметка на Възложителя;</w:t>
      </w:r>
    </w:p>
    <w:p w:rsidR="00C96C90" w:rsidRPr="006D5E0C" w:rsidRDefault="00C96C90" w:rsidP="006D5E0C">
      <w:pPr>
        <w:tabs>
          <w:tab w:val="num" w:pos="1260"/>
        </w:tabs>
        <w:ind w:left="57" w:right="139" w:firstLine="741"/>
        <w:jc w:val="both"/>
        <w:rPr>
          <w:rFonts w:ascii="Times New Roman" w:hAnsi="Times New Roman"/>
          <w:sz w:val="24"/>
          <w:szCs w:val="24"/>
        </w:rPr>
      </w:pPr>
      <w:r w:rsidRPr="006D5E0C">
        <w:rPr>
          <w:rFonts w:ascii="Times New Roman" w:hAnsi="Times New Roman"/>
          <w:sz w:val="24"/>
          <w:szCs w:val="24"/>
        </w:rPr>
        <w:t>б) банкова г</w:t>
      </w:r>
      <w:r w:rsidR="00735202" w:rsidRPr="006D5E0C">
        <w:rPr>
          <w:rFonts w:ascii="Times New Roman" w:hAnsi="Times New Roman"/>
          <w:sz w:val="24"/>
          <w:szCs w:val="24"/>
        </w:rPr>
        <w:t>аранция в полза на Възложителя.</w:t>
      </w:r>
    </w:p>
    <w:p w:rsidR="00C96C90" w:rsidRPr="006D5E0C" w:rsidRDefault="00C96C90" w:rsidP="006D5E0C">
      <w:pPr>
        <w:tabs>
          <w:tab w:val="left" w:pos="720"/>
        </w:tabs>
        <w:ind w:left="57" w:right="139" w:firstLine="741"/>
        <w:jc w:val="both"/>
        <w:rPr>
          <w:rFonts w:ascii="Times New Roman" w:hAnsi="Times New Roman"/>
          <w:sz w:val="24"/>
          <w:szCs w:val="24"/>
        </w:rPr>
      </w:pPr>
      <w:r w:rsidRPr="006D5E0C">
        <w:rPr>
          <w:rFonts w:ascii="Times New Roman" w:hAnsi="Times New Roman"/>
          <w:sz w:val="24"/>
          <w:szCs w:val="24"/>
        </w:rPr>
        <w:t>Участникът сам избира формата на гаранцията за участие.</w:t>
      </w:r>
    </w:p>
    <w:p w:rsidR="00C96C90" w:rsidRPr="006D5E0C" w:rsidRDefault="00C96C90" w:rsidP="006D5E0C">
      <w:pPr>
        <w:tabs>
          <w:tab w:val="left" w:pos="720"/>
        </w:tabs>
        <w:ind w:left="57" w:right="139" w:firstLine="741"/>
        <w:jc w:val="both"/>
        <w:rPr>
          <w:rFonts w:ascii="Times New Roman" w:hAnsi="Times New Roman"/>
          <w:sz w:val="24"/>
          <w:szCs w:val="24"/>
        </w:rPr>
      </w:pPr>
      <w:r w:rsidRPr="006D5E0C">
        <w:rPr>
          <w:rFonts w:ascii="Times New Roman" w:hAnsi="Times New Roman"/>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C96C90" w:rsidRPr="006D5E0C" w:rsidRDefault="00C96C90" w:rsidP="006D5E0C">
      <w:pPr>
        <w:pStyle w:val="BodyTextIndent3"/>
        <w:ind w:left="57" w:right="139" w:firstLine="741"/>
        <w:rPr>
          <w:szCs w:val="24"/>
          <w:lang w:val="en-US"/>
        </w:rPr>
      </w:pPr>
      <w:r w:rsidRPr="006D5E0C">
        <w:rPr>
          <w:szCs w:val="24"/>
        </w:rPr>
        <w:t xml:space="preserve">При избор на гаранция за участие - парична сума, то тя следва да се внесе по банков път по следната сметка: </w:t>
      </w:r>
    </w:p>
    <w:p w:rsidR="00496F92" w:rsidRPr="006D5E0C" w:rsidRDefault="00496F92" w:rsidP="006D5E0C">
      <w:pPr>
        <w:pStyle w:val="BodyTextIndent3"/>
        <w:spacing w:line="240" w:lineRule="atLeast"/>
        <w:ind w:firstLine="357"/>
        <w:rPr>
          <w:szCs w:val="24"/>
        </w:rPr>
      </w:pPr>
      <w:r w:rsidRPr="006D5E0C">
        <w:rPr>
          <w:b/>
          <w:szCs w:val="24"/>
        </w:rPr>
        <w:t xml:space="preserve">IBAN: </w:t>
      </w:r>
      <w:r w:rsidRPr="006D5E0C">
        <w:rPr>
          <w:b/>
          <w:szCs w:val="24"/>
          <w:lang w:val="en-US"/>
        </w:rPr>
        <w:t>BG</w:t>
      </w:r>
      <w:r w:rsidRPr="006D5E0C">
        <w:rPr>
          <w:b/>
          <w:szCs w:val="24"/>
        </w:rPr>
        <w:t xml:space="preserve"> 63 </w:t>
      </w:r>
      <w:r w:rsidRPr="006D5E0C">
        <w:rPr>
          <w:b/>
          <w:szCs w:val="24"/>
          <w:lang w:val="en-US"/>
        </w:rPr>
        <w:t>SOMB</w:t>
      </w:r>
      <w:r w:rsidRPr="006D5E0C">
        <w:rPr>
          <w:b/>
          <w:szCs w:val="24"/>
        </w:rPr>
        <w:t xml:space="preserve"> 9130 33 2490 4501, </w:t>
      </w:r>
      <w:r w:rsidRPr="006D5E0C">
        <w:rPr>
          <w:b/>
          <w:szCs w:val="24"/>
          <w:lang w:val="en-US"/>
        </w:rPr>
        <w:t>BIC</w:t>
      </w:r>
      <w:r w:rsidRPr="006D5E0C">
        <w:rPr>
          <w:b/>
          <w:szCs w:val="24"/>
        </w:rPr>
        <w:t xml:space="preserve">: </w:t>
      </w:r>
      <w:r w:rsidRPr="006D5E0C">
        <w:rPr>
          <w:b/>
          <w:szCs w:val="24"/>
          <w:lang w:val="en-US"/>
        </w:rPr>
        <w:t>SOMBBGSF</w:t>
      </w:r>
      <w:r w:rsidRPr="006D5E0C">
        <w:rPr>
          <w:b/>
          <w:szCs w:val="24"/>
        </w:rPr>
        <w:t>, „Общинска банка” АД, адрес: София 1000, ул. „Денкоглу” №</w:t>
      </w:r>
      <w:r w:rsidR="001B2C32" w:rsidRPr="006D5E0C">
        <w:rPr>
          <w:b/>
          <w:szCs w:val="24"/>
        </w:rPr>
        <w:t xml:space="preserve"> 28</w:t>
      </w:r>
    </w:p>
    <w:p w:rsidR="00496F92" w:rsidRPr="006D5E0C" w:rsidRDefault="00496F92" w:rsidP="006D5E0C">
      <w:pPr>
        <w:pStyle w:val="BodyTextIndent3"/>
        <w:ind w:left="57" w:right="139" w:firstLine="741"/>
        <w:rPr>
          <w:szCs w:val="24"/>
        </w:rPr>
      </w:pPr>
    </w:p>
    <w:p w:rsidR="00C96C90" w:rsidRPr="006D5E0C" w:rsidRDefault="00C96C90" w:rsidP="006D5E0C">
      <w:pPr>
        <w:pStyle w:val="BodyText2"/>
        <w:spacing w:after="0" w:line="240" w:lineRule="auto"/>
        <w:ind w:left="142" w:right="139" w:firstLine="709"/>
        <w:jc w:val="both"/>
        <w:rPr>
          <w:rFonts w:ascii="Times New Roman" w:hAnsi="Times New Roman"/>
          <w:sz w:val="24"/>
          <w:szCs w:val="24"/>
          <w:lang w:val="en-US"/>
        </w:rPr>
      </w:pPr>
      <w:r w:rsidRPr="006D5E0C">
        <w:rPr>
          <w:rFonts w:ascii="Times New Roman" w:hAnsi="Times New Roman"/>
          <w:sz w:val="24"/>
          <w:szCs w:val="24"/>
        </w:rPr>
        <w:t>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 В гаранцията за участие следва да бъде посочен предмета на поръчката</w:t>
      </w:r>
      <w:r w:rsidRPr="006D5E0C">
        <w:rPr>
          <w:rFonts w:ascii="Times New Roman" w:hAnsi="Times New Roman"/>
          <w:sz w:val="24"/>
          <w:szCs w:val="24"/>
          <w:lang w:val="en-US"/>
        </w:rPr>
        <w:t xml:space="preserve"> </w:t>
      </w:r>
      <w:r w:rsidRPr="006D5E0C">
        <w:rPr>
          <w:rFonts w:ascii="Times New Roman" w:hAnsi="Times New Roman"/>
          <w:sz w:val="24"/>
          <w:szCs w:val="24"/>
        </w:rPr>
        <w:t xml:space="preserve">и обособената позиция, за който участникът кандидатства. </w:t>
      </w:r>
    </w:p>
    <w:p w:rsidR="00C96C90" w:rsidRPr="006D5E0C" w:rsidRDefault="00C96C90" w:rsidP="006D5E0C">
      <w:pPr>
        <w:pStyle w:val="BodyText2"/>
        <w:spacing w:after="0" w:line="240" w:lineRule="auto"/>
        <w:ind w:left="142" w:right="139" w:firstLine="709"/>
        <w:jc w:val="both"/>
        <w:rPr>
          <w:rFonts w:ascii="Times New Roman" w:hAnsi="Times New Roman"/>
          <w:sz w:val="24"/>
          <w:szCs w:val="24"/>
          <w:lang w:val="en-US"/>
        </w:rPr>
      </w:pPr>
    </w:p>
    <w:p w:rsidR="000F212C" w:rsidRPr="006D5E0C" w:rsidRDefault="00C96C90" w:rsidP="006D5E0C">
      <w:pPr>
        <w:pStyle w:val="BodyTextIndent3"/>
        <w:ind w:right="138"/>
        <w:rPr>
          <w:bCs/>
          <w:iCs/>
          <w:szCs w:val="24"/>
        </w:rPr>
      </w:pPr>
      <w:r w:rsidRPr="006D5E0C">
        <w:rPr>
          <w:bCs/>
          <w:iCs/>
          <w:szCs w:val="24"/>
        </w:rPr>
        <w:t>Гаранцията за участие е в размер на 1% от прогно</w:t>
      </w:r>
      <w:r w:rsidR="000F212C" w:rsidRPr="006D5E0C">
        <w:rPr>
          <w:bCs/>
          <w:iCs/>
          <w:szCs w:val="24"/>
        </w:rPr>
        <w:t>зната стойност за съответната позиция</w:t>
      </w:r>
      <w:r w:rsidR="00350AB0" w:rsidRPr="006D5E0C">
        <w:rPr>
          <w:bCs/>
          <w:iCs/>
          <w:szCs w:val="24"/>
        </w:rPr>
        <w:t>.</w:t>
      </w:r>
    </w:p>
    <w:p w:rsidR="000F212C" w:rsidRPr="006D5E0C" w:rsidRDefault="000F212C" w:rsidP="006D5E0C">
      <w:pPr>
        <w:pStyle w:val="BodyTextIndent3"/>
        <w:ind w:right="138"/>
        <w:rPr>
          <w:bCs/>
          <w:iCs/>
          <w:szCs w:val="24"/>
        </w:rPr>
      </w:pPr>
      <w:r w:rsidRPr="006D5E0C">
        <w:rPr>
          <w:bCs/>
          <w:iCs/>
          <w:szCs w:val="24"/>
        </w:rPr>
        <w:t xml:space="preserve">Гаранция по ОП 1: </w:t>
      </w:r>
      <w:r w:rsidR="001B2C32" w:rsidRPr="006D5E0C">
        <w:rPr>
          <w:bCs/>
          <w:iCs/>
          <w:szCs w:val="24"/>
        </w:rPr>
        <w:t>3626,69лв. без ДДС</w:t>
      </w:r>
    </w:p>
    <w:p w:rsidR="000F212C" w:rsidRPr="006D5E0C" w:rsidRDefault="000F212C" w:rsidP="006D5E0C">
      <w:pPr>
        <w:pStyle w:val="BodyTextIndent3"/>
        <w:ind w:right="138"/>
        <w:rPr>
          <w:bCs/>
          <w:iCs/>
          <w:szCs w:val="24"/>
        </w:rPr>
      </w:pPr>
      <w:r w:rsidRPr="006D5E0C">
        <w:rPr>
          <w:bCs/>
          <w:iCs/>
          <w:szCs w:val="24"/>
        </w:rPr>
        <w:t xml:space="preserve">Гаранция по ОП2: </w:t>
      </w:r>
      <w:r w:rsidR="001B2C32" w:rsidRPr="006D5E0C">
        <w:rPr>
          <w:bCs/>
          <w:iCs/>
          <w:szCs w:val="24"/>
        </w:rPr>
        <w:t>583,33 лв. без ДДС</w:t>
      </w:r>
    </w:p>
    <w:p w:rsidR="000F212C" w:rsidRPr="006D5E0C" w:rsidRDefault="000F212C" w:rsidP="006D5E0C">
      <w:pPr>
        <w:pStyle w:val="BodyTextIndent3"/>
        <w:ind w:right="138"/>
        <w:rPr>
          <w:bCs/>
          <w:iCs/>
          <w:szCs w:val="24"/>
        </w:rPr>
      </w:pPr>
    </w:p>
    <w:p w:rsidR="00C96C90" w:rsidRPr="006D5E0C" w:rsidRDefault="00C96C90" w:rsidP="006D5E0C">
      <w:pPr>
        <w:pStyle w:val="BodyTextIndent3"/>
        <w:ind w:right="138" w:firstLine="708"/>
        <w:rPr>
          <w:b/>
          <w:szCs w:val="24"/>
        </w:rPr>
      </w:pPr>
      <w:r w:rsidRPr="006D5E0C">
        <w:rPr>
          <w:szCs w:val="24"/>
        </w:rPr>
        <w:lastRenderedPageBreak/>
        <w:t>В случай, че участникът представя банкова гаранция,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w:t>
      </w:r>
      <w:r w:rsidRPr="006D5E0C">
        <w:rPr>
          <w:caps/>
          <w:szCs w:val="24"/>
        </w:rPr>
        <w:t>,</w:t>
      </w:r>
      <w:r w:rsidRPr="006D5E0C">
        <w:rPr>
          <w:szCs w:val="24"/>
        </w:rPr>
        <w:t xml:space="preserve"> подписано от възложителя или упълномощено от него длъжностно лице. </w:t>
      </w:r>
      <w:r w:rsidRPr="006D5E0C">
        <w:rPr>
          <w:b/>
          <w:szCs w:val="24"/>
        </w:rPr>
        <w:t xml:space="preserve">Валидността на гаранцията за участие следва да бъде не по-малко от 30 календарни дни след изтичане на срока на валидност на офертата. </w:t>
      </w:r>
    </w:p>
    <w:p w:rsidR="00C96C90" w:rsidRPr="006D5E0C" w:rsidRDefault="00C96C90" w:rsidP="006D5E0C">
      <w:pPr>
        <w:pStyle w:val="BodyTextIndent3"/>
        <w:ind w:right="136" w:firstLine="708"/>
        <w:rPr>
          <w:szCs w:val="24"/>
        </w:rPr>
      </w:pPr>
      <w:r w:rsidRPr="006D5E0C">
        <w:rPr>
          <w:szCs w:val="24"/>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p>
    <w:p w:rsidR="00C96C90" w:rsidRPr="006D5E0C" w:rsidRDefault="00C96C90" w:rsidP="006D5E0C">
      <w:pPr>
        <w:ind w:right="136" w:firstLine="708"/>
        <w:jc w:val="both"/>
        <w:rPr>
          <w:rFonts w:ascii="Times New Roman" w:hAnsi="Times New Roman"/>
          <w:sz w:val="24"/>
          <w:szCs w:val="24"/>
        </w:rPr>
      </w:pPr>
      <w:r w:rsidRPr="006D5E0C">
        <w:rPr>
          <w:rFonts w:ascii="Times New Roman" w:hAnsi="Times New Roman"/>
          <w:i/>
          <w:iCs/>
          <w:sz w:val="24"/>
          <w:szCs w:val="24"/>
        </w:rPr>
        <w:t>Задържането и освобождаването на гаранцията за участие</w:t>
      </w:r>
      <w:r w:rsidRPr="006D5E0C">
        <w:rPr>
          <w:rFonts w:ascii="Times New Roman" w:hAnsi="Times New Roman"/>
          <w:sz w:val="24"/>
          <w:szCs w:val="24"/>
        </w:rPr>
        <w:t xml:space="preserve"> става при условията и по реда на чл. 61 и чл. 62 от ЗОП.</w:t>
      </w:r>
    </w:p>
    <w:p w:rsidR="00C96C90" w:rsidRPr="006D5E0C" w:rsidRDefault="00C96C90" w:rsidP="006D5E0C">
      <w:pPr>
        <w:ind w:right="136" w:firstLine="708"/>
        <w:jc w:val="both"/>
        <w:rPr>
          <w:rFonts w:ascii="Times New Roman" w:hAnsi="Times New Roman"/>
          <w:sz w:val="24"/>
          <w:szCs w:val="24"/>
        </w:rPr>
      </w:pPr>
      <w:r w:rsidRPr="006D5E0C">
        <w:rPr>
          <w:rFonts w:ascii="Times New Roman" w:hAnsi="Times New Roman"/>
          <w:b/>
          <w:bCs/>
          <w:i/>
          <w:iCs/>
          <w:sz w:val="24"/>
          <w:szCs w:val="24"/>
        </w:rPr>
        <w:t xml:space="preserve">Гаранцията за участие в процедурата се задържа </w:t>
      </w:r>
      <w:r w:rsidRPr="006D5E0C">
        <w:rPr>
          <w:rFonts w:ascii="Times New Roman" w:hAnsi="Times New Roman"/>
          <w:sz w:val="24"/>
          <w:szCs w:val="24"/>
        </w:rPr>
        <w:t>в следните случаи:</w:t>
      </w:r>
    </w:p>
    <w:p w:rsidR="00C96C90" w:rsidRPr="006D5E0C" w:rsidRDefault="00C96C90" w:rsidP="006D5E0C">
      <w:pPr>
        <w:numPr>
          <w:ilvl w:val="0"/>
          <w:numId w:val="20"/>
        </w:numPr>
        <w:spacing w:after="0" w:line="240" w:lineRule="auto"/>
        <w:ind w:left="142" w:right="138" w:firstLine="709"/>
        <w:jc w:val="both"/>
        <w:rPr>
          <w:rFonts w:ascii="Times New Roman" w:hAnsi="Times New Roman"/>
          <w:sz w:val="24"/>
          <w:szCs w:val="24"/>
        </w:rPr>
      </w:pPr>
      <w:r w:rsidRPr="006D5E0C">
        <w:rPr>
          <w:rFonts w:ascii="Times New Roman" w:hAnsi="Times New Roman"/>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C96C90" w:rsidRPr="006D5E0C" w:rsidRDefault="00C96C90" w:rsidP="006D5E0C">
      <w:pPr>
        <w:numPr>
          <w:ilvl w:val="0"/>
          <w:numId w:val="20"/>
        </w:numPr>
        <w:spacing w:after="0" w:line="240" w:lineRule="auto"/>
        <w:ind w:left="142" w:right="138" w:firstLine="709"/>
        <w:jc w:val="both"/>
        <w:rPr>
          <w:rFonts w:ascii="Times New Roman" w:hAnsi="Times New Roman"/>
          <w:sz w:val="24"/>
          <w:szCs w:val="24"/>
        </w:rPr>
      </w:pPr>
      <w:r w:rsidRPr="006D5E0C">
        <w:rPr>
          <w:rFonts w:ascii="Times New Roman" w:hAnsi="Times New Roman"/>
          <w:sz w:val="24"/>
          <w:szCs w:val="24"/>
        </w:rPr>
        <w:t>Възложителят има право да усвои гаранцията за участие независимо от нейната форма, когато участникът:</w:t>
      </w:r>
    </w:p>
    <w:p w:rsidR="00C96C90" w:rsidRPr="006D5E0C" w:rsidRDefault="00C96C90" w:rsidP="006D5E0C">
      <w:pPr>
        <w:numPr>
          <w:ilvl w:val="0"/>
          <w:numId w:val="21"/>
        </w:numPr>
        <w:spacing w:after="0" w:line="240" w:lineRule="auto"/>
        <w:ind w:right="138"/>
        <w:jc w:val="both"/>
        <w:rPr>
          <w:rFonts w:ascii="Times New Roman" w:hAnsi="Times New Roman"/>
          <w:sz w:val="24"/>
          <w:szCs w:val="24"/>
        </w:rPr>
      </w:pPr>
      <w:r w:rsidRPr="006D5E0C">
        <w:rPr>
          <w:rFonts w:ascii="Times New Roman" w:hAnsi="Times New Roman"/>
          <w:sz w:val="24"/>
          <w:szCs w:val="24"/>
        </w:rPr>
        <w:t>оттегли офертата си след изтичането на срока за получаване на оферти;</w:t>
      </w:r>
    </w:p>
    <w:p w:rsidR="00C96C90" w:rsidRPr="006D5E0C" w:rsidRDefault="00C96C90" w:rsidP="006D5E0C">
      <w:pPr>
        <w:numPr>
          <w:ilvl w:val="0"/>
          <w:numId w:val="21"/>
        </w:numPr>
        <w:spacing w:after="0" w:line="240" w:lineRule="auto"/>
        <w:ind w:right="138"/>
        <w:jc w:val="both"/>
        <w:rPr>
          <w:rFonts w:ascii="Times New Roman" w:hAnsi="Times New Roman"/>
          <w:sz w:val="24"/>
          <w:szCs w:val="24"/>
        </w:rPr>
      </w:pPr>
      <w:r w:rsidRPr="006D5E0C">
        <w:rPr>
          <w:rFonts w:ascii="Times New Roman" w:hAnsi="Times New Roman"/>
          <w:sz w:val="24"/>
          <w:szCs w:val="24"/>
        </w:rPr>
        <w:t xml:space="preserve">е определен за изпълнител, но не изпълни задължението си да сключи договор за обществена поръчка. </w:t>
      </w:r>
    </w:p>
    <w:p w:rsidR="00C96C90" w:rsidRPr="006D5E0C" w:rsidRDefault="00C96C90" w:rsidP="006D5E0C">
      <w:pPr>
        <w:tabs>
          <w:tab w:val="num" w:pos="-240"/>
        </w:tabs>
        <w:ind w:left="142" w:right="138" w:firstLine="709"/>
        <w:jc w:val="both"/>
        <w:rPr>
          <w:rFonts w:ascii="Times New Roman" w:hAnsi="Times New Roman"/>
          <w:b/>
          <w:bCs/>
          <w:i/>
          <w:iCs/>
          <w:sz w:val="24"/>
          <w:szCs w:val="24"/>
        </w:rPr>
      </w:pPr>
    </w:p>
    <w:p w:rsidR="00C96C90" w:rsidRPr="006D5E0C" w:rsidRDefault="00C96C90" w:rsidP="006D5E0C">
      <w:pPr>
        <w:tabs>
          <w:tab w:val="num" w:pos="-240"/>
        </w:tabs>
        <w:ind w:left="142" w:right="138" w:firstLine="709"/>
        <w:jc w:val="both"/>
        <w:rPr>
          <w:rFonts w:ascii="Times New Roman" w:hAnsi="Times New Roman"/>
          <w:sz w:val="24"/>
          <w:szCs w:val="24"/>
        </w:rPr>
      </w:pPr>
      <w:r w:rsidRPr="006D5E0C">
        <w:rPr>
          <w:rFonts w:ascii="Times New Roman" w:hAnsi="Times New Roman"/>
          <w:b/>
          <w:bCs/>
          <w:i/>
          <w:iCs/>
          <w:sz w:val="24"/>
          <w:szCs w:val="24"/>
        </w:rPr>
        <w:t>Гаранциите за участие се освобождават</w:t>
      </w:r>
      <w:r w:rsidRPr="006D5E0C">
        <w:rPr>
          <w:rFonts w:ascii="Times New Roman" w:hAnsi="Times New Roman"/>
          <w:sz w:val="24"/>
          <w:szCs w:val="24"/>
        </w:rPr>
        <w:t>, както следва:</w:t>
      </w:r>
    </w:p>
    <w:p w:rsidR="00C96C90" w:rsidRPr="006D5E0C" w:rsidRDefault="00C96C90" w:rsidP="006D5E0C">
      <w:pPr>
        <w:numPr>
          <w:ilvl w:val="0"/>
          <w:numId w:val="20"/>
        </w:numPr>
        <w:spacing w:after="0" w:line="240" w:lineRule="auto"/>
        <w:ind w:left="142" w:right="138" w:firstLine="709"/>
        <w:jc w:val="both"/>
        <w:rPr>
          <w:rFonts w:ascii="Times New Roman" w:hAnsi="Times New Roman"/>
          <w:sz w:val="24"/>
          <w:szCs w:val="24"/>
        </w:rPr>
      </w:pPr>
      <w:r w:rsidRPr="006D5E0C">
        <w:rPr>
          <w:rFonts w:ascii="Times New Roman" w:hAnsi="Times New Roman"/>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C96C90" w:rsidRPr="006D5E0C" w:rsidRDefault="00C96C90" w:rsidP="006D5E0C">
      <w:pPr>
        <w:numPr>
          <w:ilvl w:val="0"/>
          <w:numId w:val="20"/>
        </w:numPr>
        <w:spacing w:after="0" w:line="240" w:lineRule="auto"/>
        <w:ind w:left="142" w:right="138" w:firstLine="709"/>
        <w:jc w:val="both"/>
        <w:rPr>
          <w:rFonts w:ascii="Times New Roman" w:hAnsi="Times New Roman"/>
          <w:sz w:val="24"/>
          <w:szCs w:val="24"/>
        </w:rPr>
      </w:pPr>
      <w:r w:rsidRPr="006D5E0C">
        <w:rPr>
          <w:rFonts w:ascii="Times New Roman" w:hAnsi="Times New Roman"/>
          <w:sz w:val="24"/>
          <w:szCs w:val="24"/>
        </w:rPr>
        <w:t>класираните на първо и второ място участници – след сключването на договор за обществена поръчка;</w:t>
      </w:r>
    </w:p>
    <w:p w:rsidR="00C96C90" w:rsidRPr="006D5E0C" w:rsidRDefault="00C96C90" w:rsidP="006D5E0C">
      <w:pPr>
        <w:numPr>
          <w:ilvl w:val="0"/>
          <w:numId w:val="20"/>
        </w:numPr>
        <w:spacing w:after="0" w:line="240" w:lineRule="auto"/>
        <w:ind w:left="142" w:right="138" w:firstLine="709"/>
        <w:jc w:val="both"/>
        <w:rPr>
          <w:rFonts w:ascii="Times New Roman" w:hAnsi="Times New Roman"/>
          <w:sz w:val="24"/>
          <w:szCs w:val="24"/>
        </w:rPr>
      </w:pPr>
      <w:r w:rsidRPr="006D5E0C">
        <w:rPr>
          <w:rFonts w:ascii="Times New Roman" w:hAnsi="Times New Roman"/>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C96C90" w:rsidRPr="006D5E0C" w:rsidRDefault="00C96C90" w:rsidP="006D5E0C">
      <w:pPr>
        <w:numPr>
          <w:ilvl w:val="0"/>
          <w:numId w:val="20"/>
        </w:numPr>
        <w:spacing w:after="0" w:line="240" w:lineRule="auto"/>
        <w:ind w:left="142" w:right="138" w:firstLine="709"/>
        <w:jc w:val="both"/>
        <w:rPr>
          <w:rFonts w:ascii="Times New Roman" w:hAnsi="Times New Roman"/>
          <w:sz w:val="24"/>
          <w:szCs w:val="24"/>
        </w:rPr>
      </w:pPr>
      <w:r w:rsidRPr="006D5E0C">
        <w:rPr>
          <w:rFonts w:ascii="Times New Roman" w:hAnsi="Times New Roman"/>
          <w:sz w:val="24"/>
          <w:szCs w:val="24"/>
        </w:rPr>
        <w:t xml:space="preserve"> 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C96C90" w:rsidRPr="006D5E0C" w:rsidRDefault="00C96C90" w:rsidP="006D5E0C">
      <w:pPr>
        <w:ind w:left="142" w:right="138" w:firstLine="709"/>
        <w:jc w:val="both"/>
        <w:rPr>
          <w:rFonts w:ascii="Times New Roman" w:hAnsi="Times New Roman"/>
          <w:sz w:val="24"/>
          <w:szCs w:val="24"/>
        </w:rPr>
      </w:pPr>
      <w:r w:rsidRPr="006D5E0C">
        <w:rPr>
          <w:rFonts w:ascii="Times New Roman" w:hAnsi="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C96C90" w:rsidRPr="006D5E0C" w:rsidRDefault="00C96C90" w:rsidP="006D5E0C">
      <w:pPr>
        <w:ind w:left="142" w:right="138" w:firstLine="709"/>
        <w:jc w:val="both"/>
        <w:rPr>
          <w:rFonts w:ascii="Times New Roman" w:hAnsi="Times New Roman"/>
          <w:sz w:val="24"/>
          <w:szCs w:val="24"/>
        </w:rPr>
      </w:pPr>
      <w:r w:rsidRPr="006D5E0C">
        <w:rPr>
          <w:rFonts w:ascii="Times New Roman" w:hAnsi="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откритата процедура за въз</w:t>
      </w:r>
      <w:r w:rsidR="00735202" w:rsidRPr="006D5E0C">
        <w:rPr>
          <w:rFonts w:ascii="Times New Roman" w:hAnsi="Times New Roman"/>
          <w:sz w:val="24"/>
          <w:szCs w:val="24"/>
        </w:rPr>
        <w:t>лагане на обществената поръчка.</w:t>
      </w:r>
    </w:p>
    <w:p w:rsidR="00C96C90" w:rsidRPr="006D5E0C" w:rsidRDefault="00C96C90" w:rsidP="006D5E0C">
      <w:pPr>
        <w:ind w:left="142" w:firstLine="709"/>
        <w:jc w:val="both"/>
        <w:rPr>
          <w:rFonts w:ascii="Times New Roman" w:hAnsi="Times New Roman"/>
          <w:b/>
          <w:bCs/>
          <w:i/>
          <w:sz w:val="24"/>
          <w:szCs w:val="24"/>
        </w:rPr>
      </w:pPr>
      <w:r w:rsidRPr="006D5E0C">
        <w:rPr>
          <w:rFonts w:ascii="Times New Roman" w:hAnsi="Times New Roman"/>
          <w:b/>
          <w:bCs/>
          <w:i/>
          <w:sz w:val="24"/>
          <w:szCs w:val="24"/>
        </w:rPr>
        <w:lastRenderedPageBreak/>
        <w:t>2. Гаранция за изпълнение</w:t>
      </w:r>
    </w:p>
    <w:p w:rsidR="00C96C90" w:rsidRPr="006D5E0C" w:rsidRDefault="00C96C90" w:rsidP="006D5E0C">
      <w:pPr>
        <w:ind w:firstLine="708"/>
        <w:jc w:val="both"/>
        <w:rPr>
          <w:rFonts w:ascii="Times New Roman" w:hAnsi="Times New Roman"/>
          <w:sz w:val="24"/>
          <w:szCs w:val="24"/>
        </w:rPr>
      </w:pPr>
      <w:r w:rsidRPr="006D5E0C">
        <w:rPr>
          <w:rFonts w:ascii="Times New Roman" w:hAnsi="Times New Roman"/>
          <w:sz w:val="24"/>
          <w:szCs w:val="24"/>
        </w:rPr>
        <w:t>Задължение за представяне на гаранция за изпълнение възниква само за участника, определен за изпълнител на обществената поръчка.</w:t>
      </w:r>
    </w:p>
    <w:p w:rsidR="00C96C90" w:rsidRPr="006D5E0C" w:rsidRDefault="00C96C90" w:rsidP="006D5E0C">
      <w:pPr>
        <w:ind w:firstLine="708"/>
        <w:jc w:val="both"/>
        <w:rPr>
          <w:rFonts w:ascii="Times New Roman" w:hAnsi="Times New Roman"/>
          <w:sz w:val="24"/>
          <w:szCs w:val="24"/>
        </w:rPr>
      </w:pPr>
      <w:r w:rsidRPr="006D5E0C">
        <w:rPr>
          <w:rFonts w:ascii="Times New Roman" w:hAnsi="Times New Roman"/>
          <w:sz w:val="24"/>
          <w:szCs w:val="24"/>
        </w:rPr>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C96C90" w:rsidRPr="006D5E0C" w:rsidRDefault="00C96C90" w:rsidP="006D5E0C">
      <w:pPr>
        <w:pStyle w:val="BodyTextIndent3"/>
        <w:ind w:left="142" w:right="138" w:firstLine="709"/>
        <w:rPr>
          <w:i/>
          <w:iCs/>
          <w:szCs w:val="24"/>
        </w:rPr>
      </w:pPr>
      <w:r w:rsidRPr="006D5E0C">
        <w:rPr>
          <w:b/>
          <w:bCs/>
          <w:i/>
          <w:iCs/>
          <w:szCs w:val="24"/>
        </w:rPr>
        <w:t xml:space="preserve">Гаранцията за изпълнение </w:t>
      </w:r>
      <w:r w:rsidRPr="006D5E0C">
        <w:rPr>
          <w:szCs w:val="24"/>
        </w:rPr>
        <w:t>е в размер на 2</w:t>
      </w:r>
      <w:r w:rsidRPr="006D5E0C">
        <w:rPr>
          <w:b/>
          <w:i/>
          <w:szCs w:val="24"/>
        </w:rPr>
        <w:t xml:space="preserve"> %</w:t>
      </w:r>
      <w:r w:rsidRPr="006D5E0C">
        <w:rPr>
          <w:b/>
          <w:szCs w:val="24"/>
        </w:rPr>
        <w:t xml:space="preserve"> (две на сто)</w:t>
      </w:r>
      <w:r w:rsidRPr="006D5E0C">
        <w:rPr>
          <w:szCs w:val="24"/>
        </w:rPr>
        <w:t xml:space="preserve"> от стойността на договора без ДДС. </w:t>
      </w:r>
    </w:p>
    <w:p w:rsidR="00C96C90" w:rsidRPr="006D5E0C" w:rsidRDefault="00C96C90" w:rsidP="006D5E0C">
      <w:pPr>
        <w:pStyle w:val="BodyTextIndent3"/>
        <w:ind w:left="57" w:right="139" w:firstLine="741"/>
        <w:rPr>
          <w:szCs w:val="24"/>
        </w:rPr>
      </w:pPr>
      <w:r w:rsidRPr="006D5E0C">
        <w:rPr>
          <w:szCs w:val="24"/>
        </w:rPr>
        <w:t xml:space="preserve"> Гаранциите се представят в една от следните форми:</w:t>
      </w:r>
      <w:r w:rsidRPr="006D5E0C">
        <w:rPr>
          <w:szCs w:val="24"/>
          <w:lang w:val="en-US"/>
        </w:rPr>
        <w:t xml:space="preserve"> </w:t>
      </w:r>
      <w:r w:rsidRPr="006D5E0C">
        <w:rPr>
          <w:szCs w:val="24"/>
        </w:rPr>
        <w:t xml:space="preserve"> депозит на парична сума по сметка на Възложителя</w:t>
      </w:r>
      <w:r w:rsidRPr="006D5E0C">
        <w:rPr>
          <w:szCs w:val="24"/>
          <w:lang w:val="en-US"/>
        </w:rPr>
        <w:t xml:space="preserve"> </w:t>
      </w:r>
      <w:r w:rsidRPr="006D5E0C">
        <w:rPr>
          <w:szCs w:val="24"/>
        </w:rPr>
        <w:t>или банкова гаранция в полза на Възложителя. Участникът сам избира формата на гаранцията за изпълнение.</w:t>
      </w:r>
    </w:p>
    <w:p w:rsidR="00C96C90" w:rsidRPr="006D5E0C" w:rsidRDefault="00C96C90" w:rsidP="006D5E0C">
      <w:pPr>
        <w:tabs>
          <w:tab w:val="left" w:pos="720"/>
        </w:tabs>
        <w:ind w:left="57" w:right="139" w:firstLine="741"/>
        <w:jc w:val="both"/>
        <w:rPr>
          <w:rFonts w:ascii="Times New Roman" w:hAnsi="Times New Roman"/>
          <w:sz w:val="24"/>
          <w:szCs w:val="24"/>
        </w:rPr>
      </w:pPr>
      <w:r w:rsidRPr="006D5E0C">
        <w:rPr>
          <w:rFonts w:ascii="Times New Roman" w:hAnsi="Times New Roman"/>
          <w:sz w:val="24"/>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C96C90" w:rsidRPr="006D5E0C" w:rsidRDefault="00C96C90" w:rsidP="006D5E0C">
      <w:pPr>
        <w:ind w:left="142" w:right="138" w:firstLine="709"/>
        <w:jc w:val="both"/>
        <w:rPr>
          <w:rFonts w:ascii="Times New Roman" w:hAnsi="Times New Roman"/>
          <w:sz w:val="24"/>
          <w:szCs w:val="24"/>
        </w:rPr>
      </w:pPr>
      <w:r w:rsidRPr="006D5E0C">
        <w:rPr>
          <w:rFonts w:ascii="Times New Roman" w:hAnsi="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350AB0" w:rsidRPr="006D5E0C" w:rsidRDefault="00350AB0" w:rsidP="006D5E0C">
      <w:pPr>
        <w:pStyle w:val="BodyTextIndent3"/>
        <w:spacing w:line="240" w:lineRule="atLeast"/>
        <w:ind w:firstLine="357"/>
        <w:rPr>
          <w:szCs w:val="24"/>
        </w:rPr>
      </w:pPr>
      <w:r w:rsidRPr="006D5E0C">
        <w:rPr>
          <w:b/>
          <w:szCs w:val="24"/>
        </w:rPr>
        <w:t xml:space="preserve">IBAN: </w:t>
      </w:r>
      <w:r w:rsidRPr="006D5E0C">
        <w:rPr>
          <w:b/>
          <w:szCs w:val="24"/>
          <w:lang w:val="en-US"/>
        </w:rPr>
        <w:t>BG</w:t>
      </w:r>
      <w:r w:rsidRPr="006D5E0C">
        <w:rPr>
          <w:b/>
          <w:szCs w:val="24"/>
        </w:rPr>
        <w:t xml:space="preserve"> 63 </w:t>
      </w:r>
      <w:r w:rsidRPr="006D5E0C">
        <w:rPr>
          <w:b/>
          <w:szCs w:val="24"/>
          <w:lang w:val="en-US"/>
        </w:rPr>
        <w:t>SOMB</w:t>
      </w:r>
      <w:r w:rsidRPr="006D5E0C">
        <w:rPr>
          <w:b/>
          <w:szCs w:val="24"/>
        </w:rPr>
        <w:t xml:space="preserve"> 9130 33 2490 4501, </w:t>
      </w:r>
      <w:r w:rsidRPr="006D5E0C">
        <w:rPr>
          <w:b/>
          <w:szCs w:val="24"/>
          <w:lang w:val="en-US"/>
        </w:rPr>
        <w:t>BIC</w:t>
      </w:r>
      <w:r w:rsidRPr="006D5E0C">
        <w:rPr>
          <w:b/>
          <w:szCs w:val="24"/>
        </w:rPr>
        <w:t xml:space="preserve">: </w:t>
      </w:r>
      <w:r w:rsidRPr="006D5E0C">
        <w:rPr>
          <w:b/>
          <w:szCs w:val="24"/>
          <w:lang w:val="en-US"/>
        </w:rPr>
        <w:t>SOMBBGSF</w:t>
      </w:r>
      <w:r w:rsidRPr="006D5E0C">
        <w:rPr>
          <w:b/>
          <w:szCs w:val="24"/>
        </w:rPr>
        <w:t>, „Общинска банка” АД, адрес: София 1000, ул. „Денкоглу” №</w:t>
      </w:r>
      <w:r w:rsidR="001B2C32" w:rsidRPr="006D5E0C">
        <w:rPr>
          <w:b/>
          <w:szCs w:val="24"/>
        </w:rPr>
        <w:t xml:space="preserve"> 28</w:t>
      </w:r>
    </w:p>
    <w:p w:rsidR="00350AB0" w:rsidRPr="006D5E0C" w:rsidRDefault="00350AB0" w:rsidP="006D5E0C">
      <w:pPr>
        <w:pStyle w:val="BodyText2"/>
        <w:spacing w:after="0" w:line="240" w:lineRule="auto"/>
        <w:ind w:left="142" w:firstLine="566"/>
        <w:jc w:val="both"/>
        <w:rPr>
          <w:rFonts w:ascii="Times New Roman" w:hAnsi="Times New Roman"/>
          <w:sz w:val="24"/>
          <w:szCs w:val="24"/>
        </w:rPr>
      </w:pPr>
    </w:p>
    <w:p w:rsidR="00C96C90" w:rsidRPr="006D5E0C" w:rsidRDefault="00C96C90" w:rsidP="006D5E0C">
      <w:pPr>
        <w:pStyle w:val="BodyText2"/>
        <w:spacing w:after="0" w:line="240" w:lineRule="auto"/>
        <w:ind w:left="142" w:firstLine="566"/>
        <w:jc w:val="both"/>
        <w:rPr>
          <w:rFonts w:ascii="Times New Roman" w:hAnsi="Times New Roman"/>
          <w:sz w:val="24"/>
          <w:szCs w:val="24"/>
        </w:rPr>
      </w:pPr>
      <w:r w:rsidRPr="006D5E0C">
        <w:rPr>
          <w:rFonts w:ascii="Times New Roman" w:hAnsi="Times New Roman"/>
          <w:sz w:val="24"/>
          <w:szCs w:val="24"/>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C96C90" w:rsidRPr="006D5E0C" w:rsidRDefault="00C96C90" w:rsidP="006D5E0C">
      <w:pPr>
        <w:ind w:left="142" w:firstLine="709"/>
        <w:jc w:val="both"/>
        <w:rPr>
          <w:rFonts w:ascii="Times New Roman" w:hAnsi="Times New Roman"/>
          <w:sz w:val="24"/>
          <w:szCs w:val="24"/>
        </w:rPr>
      </w:pPr>
      <w:r w:rsidRPr="006D5E0C">
        <w:rPr>
          <w:rFonts w:ascii="Times New Roman" w:hAnsi="Times New Roman"/>
          <w:sz w:val="24"/>
          <w:szCs w:val="24"/>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w:t>
      </w:r>
    </w:p>
    <w:p w:rsidR="00C96C90" w:rsidRPr="006D5E0C" w:rsidRDefault="00C96C90" w:rsidP="006D5E0C">
      <w:pPr>
        <w:ind w:left="142" w:firstLine="709"/>
        <w:jc w:val="both"/>
        <w:rPr>
          <w:rFonts w:ascii="Times New Roman" w:hAnsi="Times New Roman"/>
          <w:sz w:val="24"/>
          <w:szCs w:val="24"/>
        </w:rPr>
      </w:pPr>
      <w:r w:rsidRPr="006D5E0C">
        <w:rPr>
          <w:rFonts w:ascii="Times New Roman" w:hAnsi="Times New Roman"/>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C96C90" w:rsidRPr="006D5E0C" w:rsidRDefault="00C96C90" w:rsidP="006D5E0C">
      <w:pPr>
        <w:tabs>
          <w:tab w:val="num" w:pos="1080"/>
          <w:tab w:val="right" w:leader="dot" w:pos="9639"/>
        </w:tabs>
        <w:autoSpaceDE w:val="0"/>
        <w:autoSpaceDN w:val="0"/>
        <w:adjustRightInd w:val="0"/>
        <w:ind w:left="142" w:firstLine="709"/>
        <w:jc w:val="both"/>
        <w:rPr>
          <w:rFonts w:ascii="Times New Roman" w:hAnsi="Times New Roman"/>
          <w:sz w:val="24"/>
          <w:szCs w:val="24"/>
        </w:rPr>
      </w:pPr>
      <w:r w:rsidRPr="006D5E0C">
        <w:rPr>
          <w:rFonts w:ascii="Times New Roman" w:hAnsi="Times New Roman"/>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w:t>
      </w:r>
      <w:r w:rsidR="00735202" w:rsidRPr="006D5E0C">
        <w:rPr>
          <w:rFonts w:ascii="Times New Roman" w:hAnsi="Times New Roman"/>
          <w:sz w:val="24"/>
          <w:szCs w:val="24"/>
        </w:rPr>
        <w:t xml:space="preserve"> на единия от тях.</w:t>
      </w:r>
    </w:p>
    <w:p w:rsidR="00C96C90" w:rsidRPr="006D5E0C" w:rsidRDefault="00C96C90" w:rsidP="006D5E0C">
      <w:pPr>
        <w:tabs>
          <w:tab w:val="right" w:leader="dot" w:pos="9639"/>
        </w:tabs>
        <w:ind w:left="142" w:firstLine="709"/>
        <w:jc w:val="both"/>
        <w:rPr>
          <w:rFonts w:ascii="Times New Roman" w:hAnsi="Times New Roman"/>
          <w:b/>
          <w:bCs/>
          <w:iCs/>
          <w:sz w:val="24"/>
          <w:szCs w:val="24"/>
        </w:rPr>
      </w:pPr>
      <w:r w:rsidRPr="006D5E0C">
        <w:rPr>
          <w:rFonts w:ascii="Times New Roman" w:hAnsi="Times New Roman"/>
          <w:b/>
          <w:bCs/>
          <w:iCs/>
          <w:sz w:val="24"/>
          <w:szCs w:val="24"/>
        </w:rPr>
        <w:t>Задържане и освобождав</w:t>
      </w:r>
      <w:r w:rsidR="00350AB0" w:rsidRPr="006D5E0C">
        <w:rPr>
          <w:rFonts w:ascii="Times New Roman" w:hAnsi="Times New Roman"/>
          <w:b/>
          <w:bCs/>
          <w:iCs/>
          <w:sz w:val="24"/>
          <w:szCs w:val="24"/>
        </w:rPr>
        <w:t>ане на гаранцията за изпълнение</w:t>
      </w:r>
    </w:p>
    <w:p w:rsidR="00C96C90" w:rsidRPr="006D5E0C" w:rsidRDefault="00C96C90" w:rsidP="006D5E0C">
      <w:pPr>
        <w:ind w:left="142" w:firstLine="709"/>
        <w:jc w:val="both"/>
        <w:rPr>
          <w:rFonts w:ascii="Times New Roman" w:hAnsi="Times New Roman"/>
          <w:sz w:val="24"/>
          <w:szCs w:val="24"/>
        </w:rPr>
      </w:pPr>
      <w:r w:rsidRPr="006D5E0C">
        <w:rPr>
          <w:rFonts w:ascii="Times New Roman" w:hAnsi="Times New Roman"/>
          <w:sz w:val="24"/>
          <w:szCs w:val="24"/>
        </w:rPr>
        <w:lastRenderedPageBreak/>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C96C90" w:rsidRPr="006D5E0C" w:rsidRDefault="00C96C90" w:rsidP="006D5E0C">
      <w:pPr>
        <w:tabs>
          <w:tab w:val="right" w:leader="dot" w:pos="9639"/>
        </w:tabs>
        <w:ind w:left="142" w:firstLine="709"/>
        <w:jc w:val="both"/>
        <w:rPr>
          <w:rFonts w:ascii="Times New Roman" w:hAnsi="Times New Roman"/>
          <w:sz w:val="24"/>
          <w:szCs w:val="24"/>
        </w:rPr>
      </w:pPr>
      <w:r w:rsidRPr="006D5E0C">
        <w:rPr>
          <w:rFonts w:ascii="Times New Roman" w:hAnsi="Times New Roman"/>
          <w:sz w:val="24"/>
          <w:szCs w:val="24"/>
        </w:rPr>
        <w:t>Договорът за възлагане на обществената поръчка не се сключва преди спечелилият участник да представи гаранция за изпълнение.</w:t>
      </w:r>
    </w:p>
    <w:p w:rsidR="00735202" w:rsidRPr="006D5E0C" w:rsidRDefault="00C96C90" w:rsidP="006D5E0C">
      <w:pPr>
        <w:tabs>
          <w:tab w:val="right" w:leader="dot" w:pos="9639"/>
        </w:tabs>
        <w:ind w:left="142" w:firstLine="709"/>
        <w:jc w:val="both"/>
        <w:rPr>
          <w:rFonts w:ascii="Times New Roman" w:hAnsi="Times New Roman"/>
          <w:sz w:val="24"/>
          <w:szCs w:val="24"/>
        </w:rPr>
      </w:pPr>
      <w:r w:rsidRPr="006D5E0C">
        <w:rPr>
          <w:rFonts w:ascii="Times New Roman" w:hAnsi="Times New Roman"/>
          <w:sz w:val="24"/>
          <w:szCs w:val="24"/>
        </w:rPr>
        <w:t>Възложителят освобождава гаранцията за изпълнение, без да дължи лихви за периода, през който средствата</w:t>
      </w:r>
      <w:r w:rsidR="00F15AE8" w:rsidRPr="006D5E0C">
        <w:rPr>
          <w:rFonts w:ascii="Times New Roman" w:hAnsi="Times New Roman"/>
          <w:sz w:val="24"/>
          <w:szCs w:val="24"/>
        </w:rPr>
        <w:t xml:space="preserve"> законно са престояли при него.</w:t>
      </w:r>
    </w:p>
    <w:p w:rsidR="00C96C90" w:rsidRPr="006D5E0C" w:rsidRDefault="00C96C90" w:rsidP="006D5E0C">
      <w:pPr>
        <w:pStyle w:val="Heading2"/>
        <w:ind w:left="57" w:right="139" w:firstLine="684"/>
        <w:jc w:val="both"/>
        <w:rPr>
          <w:sz w:val="24"/>
          <w:szCs w:val="24"/>
          <w:lang w:val="en-US"/>
        </w:rPr>
      </w:pPr>
      <w:r w:rsidRPr="006D5E0C">
        <w:rPr>
          <w:sz w:val="24"/>
          <w:szCs w:val="24"/>
        </w:rPr>
        <w:t>РАЗДЕЛ VI</w:t>
      </w:r>
      <w:r w:rsidR="00735202" w:rsidRPr="006D5E0C">
        <w:rPr>
          <w:sz w:val="24"/>
          <w:szCs w:val="24"/>
          <w:lang w:val="en-US"/>
        </w:rPr>
        <w:t>I</w:t>
      </w:r>
    </w:p>
    <w:p w:rsidR="00C96C90" w:rsidRPr="006D5E0C" w:rsidRDefault="00735202" w:rsidP="006D5E0C">
      <w:pPr>
        <w:ind w:firstLine="288"/>
        <w:jc w:val="both"/>
        <w:rPr>
          <w:rFonts w:ascii="Times New Roman" w:hAnsi="Times New Roman"/>
          <w:b/>
          <w:bCs/>
          <w:sz w:val="24"/>
          <w:szCs w:val="24"/>
          <w:lang w:val="en-US"/>
        </w:rPr>
      </w:pPr>
      <w:r w:rsidRPr="006D5E0C">
        <w:rPr>
          <w:rFonts w:ascii="Times New Roman" w:hAnsi="Times New Roman"/>
          <w:b/>
          <w:bCs/>
          <w:sz w:val="24"/>
          <w:szCs w:val="24"/>
        </w:rPr>
        <w:t>ДОКУМЕНТАЦИЯ ЗА УЧАСТИЕ</w:t>
      </w:r>
    </w:p>
    <w:p w:rsidR="00C96C90" w:rsidRPr="006D5E0C" w:rsidRDefault="00C96C90" w:rsidP="006D5E0C">
      <w:pPr>
        <w:autoSpaceDE w:val="0"/>
        <w:autoSpaceDN w:val="0"/>
        <w:adjustRightInd w:val="0"/>
        <w:ind w:firstLine="708"/>
        <w:jc w:val="both"/>
        <w:rPr>
          <w:rFonts w:ascii="Times New Roman" w:hAnsi="Times New Roman"/>
          <w:b/>
          <w:bCs/>
          <w:sz w:val="24"/>
          <w:szCs w:val="24"/>
        </w:rPr>
      </w:pPr>
      <w:r w:rsidRPr="006D5E0C">
        <w:rPr>
          <w:rFonts w:ascii="Times New Roman" w:hAnsi="Times New Roman"/>
          <w:b/>
          <w:bCs/>
          <w:i/>
          <w:sz w:val="24"/>
          <w:szCs w:val="24"/>
        </w:rPr>
        <w:t xml:space="preserve"> </w:t>
      </w:r>
      <w:r w:rsidRPr="006D5E0C">
        <w:rPr>
          <w:rFonts w:ascii="Times New Roman" w:hAnsi="Times New Roman"/>
          <w:b/>
          <w:bCs/>
          <w:sz w:val="24"/>
          <w:szCs w:val="24"/>
        </w:rPr>
        <w:t>Електронен достъп  до документацията за участие.</w:t>
      </w:r>
    </w:p>
    <w:p w:rsidR="00C96C90" w:rsidRPr="006D5E0C" w:rsidRDefault="00C96C90" w:rsidP="006D5E0C">
      <w:pPr>
        <w:pStyle w:val="Header"/>
        <w:ind w:firstLine="570"/>
        <w:jc w:val="both"/>
        <w:rPr>
          <w:szCs w:val="24"/>
          <w:lang w:val="en-US"/>
        </w:rPr>
      </w:pPr>
      <w:r w:rsidRPr="006D5E0C">
        <w:rPr>
          <w:szCs w:val="24"/>
        </w:rPr>
        <w:t xml:space="preserve">На основание чл. 64, ал. 3 от ЗОП, от датата на публикуването на  обявлението се предоставя пълен достъп по електронен път до документацията за участие в процедурата на  следния  интернет адрес на </w:t>
      </w:r>
      <w:r w:rsidR="00496F92" w:rsidRPr="006D5E0C">
        <w:rPr>
          <w:szCs w:val="24"/>
          <w:lang w:val="bg-BG"/>
        </w:rPr>
        <w:t xml:space="preserve">Възложителя- Профил на купувача: </w:t>
      </w:r>
      <w:r w:rsidR="00496F92" w:rsidRPr="006D5E0C">
        <w:rPr>
          <w:szCs w:val="24"/>
          <w:lang w:val="en-US"/>
        </w:rPr>
        <w:t>www.novi-iskar.bg</w:t>
      </w:r>
    </w:p>
    <w:p w:rsidR="00C96C90" w:rsidRPr="006D5E0C" w:rsidRDefault="00C96C90" w:rsidP="006D5E0C">
      <w:pPr>
        <w:ind w:firstLine="627"/>
        <w:jc w:val="both"/>
        <w:rPr>
          <w:rFonts w:ascii="Times New Roman" w:hAnsi="Times New Roman"/>
          <w:sz w:val="24"/>
          <w:szCs w:val="24"/>
        </w:rPr>
      </w:pPr>
    </w:p>
    <w:p w:rsidR="00C96C90" w:rsidRPr="006D5E0C" w:rsidRDefault="00C96C90" w:rsidP="006D5E0C">
      <w:pPr>
        <w:pStyle w:val="Heading2"/>
        <w:ind w:left="57" w:right="139" w:firstLine="684"/>
        <w:jc w:val="both"/>
        <w:rPr>
          <w:i/>
          <w:iCs/>
          <w:sz w:val="24"/>
          <w:szCs w:val="24"/>
          <w:lang w:val="en-US"/>
        </w:rPr>
      </w:pPr>
      <w:r w:rsidRPr="006D5E0C">
        <w:rPr>
          <w:sz w:val="24"/>
          <w:szCs w:val="24"/>
        </w:rPr>
        <w:t>РАЗДЕЛ VII</w:t>
      </w:r>
      <w:r w:rsidR="00735202" w:rsidRPr="006D5E0C">
        <w:rPr>
          <w:sz w:val="24"/>
          <w:szCs w:val="24"/>
          <w:lang w:val="en-US"/>
        </w:rPr>
        <w:t>I</w:t>
      </w:r>
    </w:p>
    <w:p w:rsidR="00C96C90" w:rsidRPr="006D5E0C" w:rsidRDefault="00C96C90" w:rsidP="006D5E0C">
      <w:pPr>
        <w:jc w:val="both"/>
        <w:rPr>
          <w:rFonts w:ascii="Times New Roman" w:eastAsia="Times New Roman" w:hAnsi="Times New Roman"/>
          <w:b/>
          <w:sz w:val="24"/>
          <w:szCs w:val="24"/>
          <w:lang w:val="en-US" w:eastAsia="bg-BG"/>
        </w:rPr>
      </w:pPr>
      <w:r w:rsidRPr="006D5E0C">
        <w:rPr>
          <w:rFonts w:ascii="Times New Roman" w:eastAsia="Times New Roman" w:hAnsi="Times New Roman"/>
          <w:b/>
          <w:sz w:val="24"/>
          <w:szCs w:val="24"/>
          <w:lang w:eastAsia="bg-BG"/>
        </w:rPr>
        <w:t xml:space="preserve">                            РАЗЯС</w:t>
      </w:r>
      <w:r w:rsidR="00735202" w:rsidRPr="006D5E0C">
        <w:rPr>
          <w:rFonts w:ascii="Times New Roman" w:eastAsia="Times New Roman" w:hAnsi="Times New Roman"/>
          <w:b/>
          <w:sz w:val="24"/>
          <w:szCs w:val="24"/>
          <w:lang w:eastAsia="bg-BG"/>
        </w:rPr>
        <w:t>НЕНИЯ И СРЕДСТВА ЗА КОМУНИКАЦИЯ</w:t>
      </w:r>
    </w:p>
    <w:p w:rsidR="00C96C90" w:rsidRPr="006D5E0C" w:rsidRDefault="00C96C90" w:rsidP="006D5E0C">
      <w:pPr>
        <w:jc w:val="both"/>
        <w:rPr>
          <w:rFonts w:ascii="Times New Roman" w:eastAsia="Times New Roman" w:hAnsi="Times New Roman"/>
          <w:b/>
          <w:sz w:val="24"/>
          <w:szCs w:val="24"/>
          <w:lang w:eastAsia="bg-BG"/>
        </w:rPr>
      </w:pPr>
      <w:r w:rsidRPr="006D5E0C">
        <w:rPr>
          <w:rFonts w:ascii="Times New Roman" w:eastAsia="Times New Roman" w:hAnsi="Times New Roman"/>
          <w:b/>
          <w:sz w:val="24"/>
          <w:szCs w:val="24"/>
          <w:lang w:eastAsia="bg-BG"/>
        </w:rPr>
        <w:t>1. Разяснения</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 xml:space="preserve">До десет дни преди изтичането на крайния срок за получаване на офертите всяко лице може да поиска писмено от Възложителя разяснения по документацията. Възложителят е длъжен да отговори и да изпрати разяснението в 4-дневен срок от получаване на искането.  </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 xml:space="preserve">В случай че от предоставяне на разяснението от Възложителя до крайния срок за получаване на оферти за участие остават по-малко от 6 дни, Възложителят е длъжен да удължи срока за получаване на оферти. </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 xml:space="preserve">Възложителят адресира разяснението до всички заинтересовани лица, без да отбелязва в отговора лицето, което е направило запитването. Разяснението се публикува на интернет-страницата </w:t>
      </w:r>
      <w:hyperlink r:id="rId11" w:history="1">
        <w:r w:rsidR="001F51B0" w:rsidRPr="00A95EE5">
          <w:rPr>
            <w:rStyle w:val="Hyperlink"/>
            <w:rFonts w:ascii="Times New Roman" w:hAnsi="Times New Roman"/>
            <w:sz w:val="24"/>
            <w:szCs w:val="24"/>
            <w:lang w:val="en-US"/>
          </w:rPr>
          <w:t>www.novi-iskar.bg</w:t>
        </w:r>
      </w:hyperlink>
      <w:r w:rsidR="001F51B0">
        <w:rPr>
          <w:rFonts w:ascii="Times New Roman" w:hAnsi="Times New Roman"/>
          <w:sz w:val="24"/>
          <w:szCs w:val="24"/>
        </w:rPr>
        <w:t xml:space="preserve"> </w:t>
      </w:r>
      <w:r w:rsidR="00496F92" w:rsidRPr="006D5E0C">
        <w:rPr>
          <w:rFonts w:ascii="Times New Roman" w:hAnsi="Times New Roman"/>
          <w:sz w:val="24"/>
          <w:szCs w:val="24"/>
          <w:lang w:val="en-US"/>
        </w:rPr>
        <w:t xml:space="preserve"> </w:t>
      </w:r>
      <w:r w:rsidRPr="006D5E0C">
        <w:rPr>
          <w:rFonts w:ascii="Times New Roman" w:eastAsia="Times New Roman" w:hAnsi="Times New Roman"/>
          <w:sz w:val="24"/>
          <w:szCs w:val="24"/>
          <w:lang w:eastAsia="bg-BG"/>
        </w:rPr>
        <w:t xml:space="preserve"> Профил на купувача“.</w:t>
      </w:r>
    </w:p>
    <w:p w:rsidR="00C96C90" w:rsidRPr="006D5E0C" w:rsidRDefault="00C96C90" w:rsidP="006D5E0C">
      <w:pPr>
        <w:jc w:val="both"/>
        <w:rPr>
          <w:rFonts w:ascii="Times New Roman" w:eastAsia="Times New Roman" w:hAnsi="Times New Roman"/>
          <w:b/>
          <w:sz w:val="24"/>
          <w:szCs w:val="24"/>
          <w:lang w:eastAsia="bg-BG"/>
        </w:rPr>
      </w:pPr>
      <w:r w:rsidRPr="006D5E0C">
        <w:rPr>
          <w:rFonts w:ascii="Times New Roman" w:eastAsia="Times New Roman" w:hAnsi="Times New Roman"/>
          <w:b/>
          <w:sz w:val="24"/>
          <w:szCs w:val="24"/>
          <w:lang w:eastAsia="bg-BG"/>
        </w:rPr>
        <w:t>2. Средства за комуникация</w:t>
      </w:r>
    </w:p>
    <w:p w:rsidR="00C96C90" w:rsidRPr="006D5E0C" w:rsidRDefault="00C96C90" w:rsidP="006D5E0C">
      <w:pPr>
        <w:tabs>
          <w:tab w:val="left" w:pos="709"/>
        </w:tabs>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2.1.</w:t>
      </w:r>
      <w:r w:rsidRPr="006D5E0C">
        <w:rPr>
          <w:rFonts w:ascii="Times New Roman" w:eastAsia="Times New Roman" w:hAnsi="Times New Roman"/>
          <w:sz w:val="24"/>
          <w:szCs w:val="24"/>
          <w:lang w:eastAsia="bg-BG"/>
        </w:rPr>
        <w:t xml:space="preserve"> Всички комуникации между възложителя и участниците, свързани с настоящата процедура, се извършват на български език и в писмена форма. Обменът на информация между Възложителя и участника може да се извършва по пощата с обратна разписка, по факс, или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 </w:t>
      </w:r>
      <w:r w:rsidRPr="006D5E0C">
        <w:rPr>
          <w:rFonts w:ascii="Times New Roman" w:eastAsia="Times New Roman" w:hAnsi="Times New Roman"/>
          <w:sz w:val="24"/>
          <w:szCs w:val="24"/>
          <w:lang w:eastAsia="bg-BG"/>
        </w:rPr>
        <w:tab/>
        <w:t xml:space="preserve"> За получено ще се счита уведомление, което е получено лично на посочения от </w:t>
      </w:r>
      <w:r w:rsidRPr="006D5E0C">
        <w:rPr>
          <w:rFonts w:ascii="Times New Roman" w:eastAsia="Times New Roman" w:hAnsi="Times New Roman"/>
          <w:sz w:val="24"/>
          <w:szCs w:val="24"/>
          <w:lang w:eastAsia="bg-BG"/>
        </w:rPr>
        <w:lastRenderedPageBreak/>
        <w:t xml:space="preserve">участника адрес за кореспонденция или номер на факс, или за което е получено писмено потвърждение на електронната поща на Възложителя. </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2.2.</w:t>
      </w:r>
      <w:r w:rsidRPr="006D5E0C">
        <w:rPr>
          <w:rFonts w:ascii="Times New Roman" w:eastAsia="Times New Roman" w:hAnsi="Times New Roman"/>
          <w:sz w:val="24"/>
          <w:szCs w:val="24"/>
          <w:lang w:eastAsia="bg-BG"/>
        </w:rPr>
        <w:t xml:space="preserve"> При изпращане на информация по факс участниците са длъжни да настроят факс апарата по начин, който позволява на Възложителя да получи:</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а)</w:t>
      </w:r>
      <w:r w:rsidRPr="006D5E0C">
        <w:rPr>
          <w:rFonts w:ascii="Times New Roman" w:eastAsia="Times New Roman" w:hAnsi="Times New Roman"/>
          <w:sz w:val="24"/>
          <w:szCs w:val="24"/>
          <w:lang w:eastAsia="bg-BG"/>
        </w:rPr>
        <w:t xml:space="preserve"> номера, от който постъпва информацията;</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б)</w:t>
      </w:r>
      <w:r w:rsidRPr="006D5E0C">
        <w:rPr>
          <w:rFonts w:ascii="Times New Roman" w:eastAsia="Times New Roman" w:hAnsi="Times New Roman"/>
          <w:sz w:val="24"/>
          <w:szCs w:val="24"/>
          <w:lang w:eastAsia="bg-BG"/>
        </w:rPr>
        <w:t xml:space="preserve"> дата и час на изпращане. </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2.3.</w:t>
      </w:r>
      <w:r w:rsidRPr="006D5E0C">
        <w:rPr>
          <w:rFonts w:ascii="Times New Roman" w:eastAsia="Times New Roman" w:hAnsi="Times New Roman"/>
          <w:sz w:val="24"/>
          <w:szCs w:val="24"/>
          <w:lang w:eastAsia="bg-BG"/>
        </w:rPr>
        <w:t xml:space="preserve"> Решенията на Възложителя, за които той е длъжен да уведоми кандидатите или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C96C90" w:rsidRPr="006D5E0C" w:rsidRDefault="00C96C90" w:rsidP="006D5E0C">
      <w:pPr>
        <w:tabs>
          <w:tab w:val="left" w:pos="709"/>
        </w:tabs>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 xml:space="preserve">За получено ще се счита решение, което е получено лично на посочения от участника адрес за кореспонденция или номер на факс, или за което е получено писмено потвърждение на електронната поща на Възложителя. </w:t>
      </w:r>
    </w:p>
    <w:p w:rsidR="00C96C90" w:rsidRPr="006D5E0C" w:rsidRDefault="00EC1675" w:rsidP="006D5E0C">
      <w:pPr>
        <w:ind w:right="7"/>
        <w:jc w:val="both"/>
        <w:rPr>
          <w:rFonts w:ascii="Times New Roman" w:hAnsi="Times New Roman"/>
          <w:b/>
          <w:bCs/>
          <w:spacing w:val="-1"/>
          <w:sz w:val="24"/>
          <w:szCs w:val="24"/>
        </w:rPr>
      </w:pPr>
      <w:r w:rsidRPr="006D5E0C">
        <w:rPr>
          <w:rFonts w:ascii="Times New Roman" w:hAnsi="Times New Roman"/>
          <w:b/>
          <w:bCs/>
          <w:sz w:val="24"/>
          <w:szCs w:val="24"/>
        </w:rPr>
        <w:t xml:space="preserve">РАЗДЕЛ </w:t>
      </w:r>
      <w:r w:rsidRPr="006D5E0C">
        <w:rPr>
          <w:rFonts w:ascii="Times New Roman" w:hAnsi="Times New Roman"/>
          <w:b/>
          <w:bCs/>
          <w:sz w:val="24"/>
          <w:szCs w:val="24"/>
          <w:lang w:val="en-US"/>
        </w:rPr>
        <w:t>IX</w:t>
      </w:r>
    </w:p>
    <w:p w:rsidR="00C96C90" w:rsidRPr="006D5E0C" w:rsidRDefault="00C96C90" w:rsidP="006D5E0C">
      <w:pPr>
        <w:jc w:val="both"/>
        <w:rPr>
          <w:rFonts w:ascii="Times New Roman" w:eastAsia="Times New Roman" w:hAnsi="Times New Roman"/>
          <w:b/>
          <w:sz w:val="24"/>
          <w:szCs w:val="24"/>
          <w:lang w:eastAsia="bg-BG"/>
        </w:rPr>
      </w:pPr>
      <w:r w:rsidRPr="006D5E0C">
        <w:rPr>
          <w:rFonts w:ascii="Times New Roman" w:eastAsia="Times New Roman" w:hAnsi="Times New Roman"/>
          <w:b/>
          <w:sz w:val="24"/>
          <w:szCs w:val="24"/>
          <w:lang w:eastAsia="bg-BG"/>
        </w:rPr>
        <w:t xml:space="preserve">  ОТВАРЯНЕ, РАЗГЛЕЖДАНЕ, ОЦЕНЯВАНЕ И КЛАСИРАНЕ НА ОФЕРТИТЕ. </w:t>
      </w:r>
    </w:p>
    <w:p w:rsidR="00C96C90" w:rsidRPr="006D5E0C" w:rsidRDefault="00C96C90" w:rsidP="006D5E0C">
      <w:pPr>
        <w:jc w:val="both"/>
        <w:rPr>
          <w:rFonts w:ascii="Times New Roman" w:eastAsia="Times New Roman" w:hAnsi="Times New Roman"/>
          <w:b/>
          <w:sz w:val="24"/>
          <w:szCs w:val="24"/>
          <w:lang w:eastAsia="bg-BG"/>
        </w:rPr>
      </w:pPr>
      <w:r w:rsidRPr="006D5E0C">
        <w:rPr>
          <w:rFonts w:ascii="Times New Roman" w:eastAsia="Times New Roman" w:hAnsi="Times New Roman"/>
          <w:b/>
          <w:sz w:val="24"/>
          <w:szCs w:val="24"/>
          <w:lang w:eastAsia="bg-BG"/>
        </w:rPr>
        <w:t xml:space="preserve">                   ОБЯВЯВАНЕ НА РЕШЕНИЕТО НА ВЪЗЛОЖИТЕЛЯ. </w:t>
      </w:r>
    </w:p>
    <w:p w:rsidR="00C96C90" w:rsidRPr="006D5E0C" w:rsidRDefault="00C96C90" w:rsidP="006D5E0C">
      <w:pPr>
        <w:ind w:firstLine="720"/>
        <w:jc w:val="both"/>
        <w:rPr>
          <w:rFonts w:ascii="Times New Roman" w:eastAsia="Times New Roman" w:hAnsi="Times New Roman"/>
          <w:b/>
          <w:sz w:val="24"/>
          <w:szCs w:val="24"/>
          <w:lang w:eastAsia="bg-BG"/>
        </w:rPr>
      </w:pP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 xml:space="preserve">1. </w:t>
      </w:r>
      <w:r w:rsidRPr="006D5E0C">
        <w:rPr>
          <w:rFonts w:ascii="Times New Roman" w:eastAsia="Times New Roman" w:hAnsi="Times New Roman"/>
          <w:sz w:val="24"/>
          <w:szCs w:val="24"/>
          <w:lang w:eastAsia="bg-BG"/>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Представителите на участниците трябва да са упълномощени писмено. Те се допускат след удостоверяване на самоличността им и представяне на съответните пълномощни. Присъстващите представители вписват имената си и се подписват в изготвен от комисията списък, удостоверяващ тяхното присъствие. </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2.</w:t>
      </w:r>
      <w:r w:rsidRPr="006D5E0C">
        <w:rPr>
          <w:rFonts w:ascii="Times New Roman" w:eastAsia="Times New Roman" w:hAnsi="Times New Roman"/>
          <w:sz w:val="24"/>
          <w:szCs w:val="24"/>
          <w:lang w:eastAsia="bg-BG"/>
        </w:rPr>
        <w:t xml:space="preserve"> 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 След получаване на списъка с участниците, както и на всеки етап от процедурата, когато настъпи или бъде установена промяна в декларираните обстоятелства, членовете на комисията и консултантите (ако има такива) представят декларации за обстоятелствата по чл. 35, ал. 1 от ЗОП и за спазване на изискванията по чл. 35, ал. 2 от ЗОП.</w:t>
      </w:r>
    </w:p>
    <w:p w:rsidR="00496F92"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 xml:space="preserve">3. </w:t>
      </w:r>
      <w:r w:rsidRPr="006D5E0C">
        <w:rPr>
          <w:rFonts w:ascii="Times New Roman" w:eastAsia="Times New Roman" w:hAnsi="Times New Roman"/>
          <w:sz w:val="24"/>
          <w:szCs w:val="24"/>
          <w:lang w:eastAsia="bg-BG"/>
        </w:rPr>
        <w:t xml:space="preserve">Отварянето на офертите ще се извърши в часа и деня, посочени в обявлението за откриване на обществената поръчка в сградата на </w:t>
      </w:r>
      <w:r w:rsidR="00496F92" w:rsidRPr="006D5E0C">
        <w:rPr>
          <w:rFonts w:ascii="Times New Roman" w:eastAsia="Times New Roman" w:hAnsi="Times New Roman"/>
          <w:sz w:val="24"/>
          <w:szCs w:val="24"/>
          <w:lang w:eastAsia="bg-BG"/>
        </w:rPr>
        <w:t>район „Нови Искър“- СО, ул. „Искърско дефиле“ № 123.</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 xml:space="preserve">4. </w:t>
      </w:r>
      <w:r w:rsidRPr="006D5E0C">
        <w:rPr>
          <w:rFonts w:ascii="Times New Roman" w:eastAsia="Times New Roman" w:hAnsi="Times New Roman"/>
          <w:sz w:val="24"/>
          <w:szCs w:val="24"/>
          <w:lang w:eastAsia="bg-BG"/>
        </w:rPr>
        <w:t xml:space="preserve">Председателят на комисията отваря последователно офертите на участниците по реда на получаването им и проверява наличието в големия плик на три отделни запечатани </w:t>
      </w:r>
      <w:r w:rsidRPr="006D5E0C">
        <w:rPr>
          <w:rFonts w:ascii="Times New Roman" w:eastAsia="Times New Roman" w:hAnsi="Times New Roman"/>
          <w:sz w:val="24"/>
          <w:szCs w:val="24"/>
          <w:lang w:eastAsia="bg-BG"/>
        </w:rPr>
        <w:lastRenderedPageBreak/>
        <w:t xml:space="preserve">плика, надписани както следва: върху плик № 1 – „Документи за подбор”, върху плик № 2 – „Предложение за изпълнение на поръчката” и върху плик № 3 – „Предлагана цена”. </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5.</w:t>
      </w:r>
      <w:r w:rsidRPr="006D5E0C">
        <w:rPr>
          <w:rFonts w:ascii="Times New Roman" w:eastAsia="Times New Roman" w:hAnsi="Times New Roman"/>
          <w:sz w:val="24"/>
          <w:szCs w:val="24"/>
          <w:lang w:eastAsia="bg-BG"/>
        </w:rPr>
        <w:t xml:space="preserve"> Съгласно чл. 68, ал. 4 от ЗОП - най-малко трима от членовете на комисията  подписват плик № 3 и предлагат по един представител от присъстващите участници да подпишат пликовете на останалите участници. </w:t>
      </w: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6.</w:t>
      </w:r>
      <w:r w:rsidRPr="006D5E0C">
        <w:rPr>
          <w:rFonts w:ascii="Times New Roman" w:eastAsia="Times New Roman" w:hAnsi="Times New Roman"/>
          <w:sz w:val="24"/>
          <w:szCs w:val="24"/>
          <w:lang w:eastAsia="bg-BG"/>
        </w:rPr>
        <w:t xml:space="preserve"> Съгласно чл. 68, ал. 5 от ЗОП, в присъствието на лицата по ал. 3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w:t>
      </w:r>
    </w:p>
    <w:p w:rsidR="00C96C90" w:rsidRPr="006D5E0C" w:rsidRDefault="00C96C90" w:rsidP="006D5E0C">
      <w:pPr>
        <w:tabs>
          <w:tab w:val="left" w:pos="0"/>
          <w:tab w:val="center" w:pos="4536"/>
          <w:tab w:val="right" w:pos="9072"/>
        </w:tabs>
        <w:jc w:val="both"/>
        <w:rPr>
          <w:rFonts w:ascii="Times New Roman" w:eastAsia="Times New Roman" w:hAnsi="Times New Roman"/>
          <w:sz w:val="24"/>
          <w:szCs w:val="24"/>
        </w:rPr>
      </w:pPr>
      <w:r w:rsidRPr="006D5E0C">
        <w:rPr>
          <w:rFonts w:ascii="Times New Roman" w:eastAsia="Times New Roman" w:hAnsi="Times New Roman"/>
          <w:b/>
          <w:sz w:val="24"/>
          <w:szCs w:val="24"/>
          <w:lang w:eastAsia="bg-BG"/>
        </w:rPr>
        <w:t>7.</w:t>
      </w:r>
      <w:r w:rsidRPr="006D5E0C">
        <w:rPr>
          <w:rFonts w:ascii="Times New Roman" w:eastAsia="Times New Roman" w:hAnsi="Times New Roman"/>
          <w:sz w:val="24"/>
          <w:szCs w:val="24"/>
          <w:lang w:eastAsia="bg-BG"/>
        </w:rPr>
        <w:t xml:space="preserve"> </w:t>
      </w:r>
      <w:r w:rsidRPr="006D5E0C">
        <w:rPr>
          <w:rFonts w:ascii="Times New Roman" w:eastAsia="Times New Roman" w:hAnsi="Times New Roman"/>
          <w:sz w:val="24"/>
          <w:szCs w:val="24"/>
        </w:rPr>
        <w:t>Комисията след това отваря плик № 1, оповестява документите и информацията, които той съдържа, и проверява съответствието със списъка по чл. 56, ал. 1, т. 14 от ЗОП.</w:t>
      </w:r>
    </w:p>
    <w:p w:rsidR="00C96C90" w:rsidRPr="006D5E0C" w:rsidRDefault="00C96C90" w:rsidP="006D5E0C">
      <w:pPr>
        <w:tabs>
          <w:tab w:val="left" w:pos="0"/>
          <w:tab w:val="center" w:pos="4536"/>
          <w:tab w:val="right" w:pos="9072"/>
        </w:tabs>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8.</w:t>
      </w:r>
      <w:r w:rsidRPr="006D5E0C">
        <w:rPr>
          <w:rFonts w:ascii="Times New Roman" w:eastAsia="Times New Roman" w:hAnsi="Times New Roman"/>
          <w:sz w:val="24"/>
          <w:szCs w:val="24"/>
          <w:lang w:eastAsia="bg-BG"/>
        </w:rPr>
        <w:t xml:space="preserve"> След извършване на действията, описани по-горе, приключва публичната част от заседанието на комисията. </w:t>
      </w:r>
    </w:p>
    <w:p w:rsidR="00C96C90" w:rsidRPr="006D5E0C" w:rsidRDefault="00C96C90" w:rsidP="006D5E0C">
      <w:pPr>
        <w:tabs>
          <w:tab w:val="left" w:pos="0"/>
          <w:tab w:val="center" w:pos="4153"/>
          <w:tab w:val="right" w:pos="8306"/>
        </w:tabs>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 xml:space="preserve">9. </w:t>
      </w:r>
      <w:r w:rsidRPr="006D5E0C">
        <w:rPr>
          <w:rFonts w:ascii="Times New Roman" w:eastAsia="Times New Roman" w:hAnsi="Times New Roman"/>
          <w:sz w:val="24"/>
          <w:szCs w:val="24"/>
          <w:lang w:eastAsia="bg-BG"/>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съставения от нея протокол и изпраща протокола на всички участници в деня на публикуването му в профила на купувача.</w:t>
      </w:r>
    </w:p>
    <w:p w:rsidR="00C96C90" w:rsidRPr="006D5E0C" w:rsidRDefault="00C96C90" w:rsidP="006D5E0C">
      <w:pPr>
        <w:tabs>
          <w:tab w:val="left" w:pos="0"/>
          <w:tab w:val="center" w:pos="4153"/>
          <w:tab w:val="right" w:pos="8306"/>
        </w:tabs>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10.</w:t>
      </w:r>
      <w:r w:rsidRPr="006D5E0C">
        <w:rPr>
          <w:rFonts w:ascii="Times New Roman" w:eastAsia="Times New Roman" w:hAnsi="Times New Roman"/>
          <w:sz w:val="24"/>
          <w:szCs w:val="24"/>
          <w:lang w:eastAsia="bg-BG"/>
        </w:rPr>
        <w:t xml:space="preserve"> Срокът за представяне  на съответните документи е 5 работни дни, считано от датата на получаване на протокола.</w:t>
      </w:r>
    </w:p>
    <w:p w:rsidR="00C96C90" w:rsidRPr="006D5E0C" w:rsidRDefault="00C96C90" w:rsidP="006D5E0C">
      <w:pPr>
        <w:tabs>
          <w:tab w:val="left" w:pos="0"/>
          <w:tab w:val="center" w:pos="4153"/>
          <w:tab w:val="right" w:pos="8306"/>
        </w:tabs>
        <w:jc w:val="both"/>
        <w:rPr>
          <w:rFonts w:ascii="Times New Roman" w:hAnsi="Times New Roman"/>
          <w:sz w:val="24"/>
          <w:szCs w:val="24"/>
        </w:rPr>
      </w:pPr>
      <w:r w:rsidRPr="006D5E0C">
        <w:rPr>
          <w:rFonts w:ascii="Times New Roman" w:eastAsia="Times New Roman" w:hAnsi="Times New Roman"/>
          <w:b/>
          <w:sz w:val="24"/>
          <w:szCs w:val="24"/>
          <w:lang w:eastAsia="bg-BG"/>
        </w:rPr>
        <w:t>11.</w:t>
      </w:r>
      <w:r w:rsidRPr="006D5E0C">
        <w:rPr>
          <w:rFonts w:ascii="Times New Roman" w:eastAsia="Times New Roman" w:hAnsi="Times New Roman"/>
          <w:sz w:val="24"/>
          <w:szCs w:val="24"/>
          <w:lang w:eastAsia="bg-BG"/>
        </w:rPr>
        <w:t xml:space="preserve"> Участниците представят на комисията съответните документи в срока по т.10 и може в съответствие с изискванията на възложителя, посочени в обявлението да замени представените документи, или да представи нови, с което смята, че ще удовлетвори поставените от възложителя критерии за подбор.</w:t>
      </w:r>
      <w:r w:rsidRPr="006D5E0C">
        <w:rPr>
          <w:rFonts w:ascii="Times New Roman" w:hAnsi="Times New Roman"/>
          <w:sz w:val="24"/>
          <w:szCs w:val="24"/>
        </w:rPr>
        <w:t xml:space="preserve"> </w:t>
      </w:r>
    </w:p>
    <w:p w:rsidR="00C96C90" w:rsidRPr="006D5E0C" w:rsidRDefault="00C96C90" w:rsidP="006D5E0C">
      <w:pPr>
        <w:tabs>
          <w:tab w:val="left" w:pos="0"/>
          <w:tab w:val="center" w:pos="4153"/>
          <w:tab w:val="right" w:pos="8306"/>
        </w:tabs>
        <w:jc w:val="both"/>
        <w:rPr>
          <w:rFonts w:ascii="Times New Roman" w:eastAsia="Times New Roman" w:hAnsi="Times New Roman"/>
          <w:sz w:val="24"/>
          <w:szCs w:val="24"/>
          <w:lang w:eastAsia="bg-BG"/>
        </w:rPr>
      </w:pPr>
      <w:r w:rsidRPr="006D5E0C">
        <w:rPr>
          <w:rFonts w:ascii="Times New Roman" w:hAnsi="Times New Roman"/>
          <w:b/>
          <w:sz w:val="24"/>
          <w:szCs w:val="24"/>
        </w:rPr>
        <w:t>Забележка:</w:t>
      </w:r>
      <w:r w:rsidRPr="006D5E0C">
        <w:rPr>
          <w:rFonts w:ascii="Times New Roman" w:hAnsi="Times New Roman"/>
          <w:sz w:val="24"/>
          <w:szCs w:val="24"/>
        </w:rPr>
        <w:t xml:space="preserve"> </w:t>
      </w:r>
      <w:r w:rsidRPr="006D5E0C">
        <w:rPr>
          <w:rFonts w:ascii="Times New Roman" w:eastAsia="Times New Roman" w:hAnsi="Times New Roman"/>
          <w:sz w:val="24"/>
          <w:szCs w:val="24"/>
          <w:lang w:eastAsia="bg-BG"/>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C96C90" w:rsidRPr="006D5E0C" w:rsidRDefault="00C96C90" w:rsidP="006D5E0C">
      <w:pPr>
        <w:tabs>
          <w:tab w:val="left" w:pos="0"/>
          <w:tab w:val="center" w:pos="4153"/>
          <w:tab w:val="right" w:pos="8306"/>
        </w:tabs>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12.</w:t>
      </w:r>
      <w:r w:rsidRPr="006D5E0C">
        <w:rPr>
          <w:rFonts w:ascii="Times New Roman" w:eastAsia="Times New Roman" w:hAnsi="Times New Roman"/>
          <w:sz w:val="24"/>
          <w:szCs w:val="24"/>
          <w:lang w:eastAsia="bg-BG"/>
        </w:rPr>
        <w:t xml:space="preserve"> След изтичането на срока по т. 10 комисията проверява съответствието на документите в плик № 1, включително допълнително представените, с изискванията за подбор, поставени от възложителя. Комисията не разглежда документите в плик № 2, както и не отваря плик № 3 на участниците, които не отговарят на изискванията за подбор.</w:t>
      </w:r>
    </w:p>
    <w:p w:rsidR="00C96C90" w:rsidRPr="006D5E0C" w:rsidRDefault="00C96C90" w:rsidP="006D5E0C">
      <w:pPr>
        <w:tabs>
          <w:tab w:val="left" w:pos="0"/>
          <w:tab w:val="center" w:pos="4536"/>
          <w:tab w:val="right" w:pos="9072"/>
        </w:tabs>
        <w:jc w:val="both"/>
        <w:rPr>
          <w:rFonts w:ascii="Times New Roman" w:eastAsia="Times New Roman" w:hAnsi="Times New Roman"/>
          <w:sz w:val="24"/>
          <w:szCs w:val="24"/>
        </w:rPr>
      </w:pPr>
      <w:r w:rsidRPr="006D5E0C">
        <w:rPr>
          <w:rFonts w:ascii="Times New Roman" w:eastAsia="Times New Roman" w:hAnsi="Times New Roman"/>
          <w:b/>
          <w:sz w:val="24"/>
          <w:szCs w:val="24"/>
        </w:rPr>
        <w:t>13.</w:t>
      </w:r>
      <w:r w:rsidRPr="006D5E0C">
        <w:rPr>
          <w:rFonts w:ascii="Times New Roman" w:eastAsia="Times New Roman" w:hAnsi="Times New Roman"/>
          <w:sz w:val="24"/>
          <w:szCs w:val="24"/>
        </w:rPr>
        <w:t xml:space="preserve"> Комисията разглежда предложенията на участниците, поставени в плик № 2, за установяване на съответствието им с изискванията на Възложителя. </w:t>
      </w:r>
    </w:p>
    <w:p w:rsidR="00C96C90" w:rsidRPr="006D5E0C" w:rsidRDefault="00C96C90" w:rsidP="006D5E0C">
      <w:pPr>
        <w:tabs>
          <w:tab w:val="left" w:pos="0"/>
          <w:tab w:val="center" w:pos="4153"/>
          <w:tab w:val="right" w:pos="8306"/>
        </w:tabs>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14.</w:t>
      </w:r>
      <w:r w:rsidRPr="006D5E0C">
        <w:rPr>
          <w:rFonts w:ascii="Times New Roman" w:eastAsia="Times New Roman" w:hAnsi="Times New Roman"/>
          <w:sz w:val="24"/>
          <w:szCs w:val="24"/>
          <w:lang w:eastAsia="bg-BG"/>
        </w:rPr>
        <w:t xml:space="preserve"> При отварянето на ценовите оферти се спазват изискванията на чл. 69а от ЗОП. </w:t>
      </w:r>
    </w:p>
    <w:p w:rsidR="00C96C90" w:rsidRPr="006D5E0C" w:rsidRDefault="00C96C90" w:rsidP="006D5E0C">
      <w:pPr>
        <w:tabs>
          <w:tab w:val="left" w:pos="709"/>
        </w:tabs>
        <w:jc w:val="both"/>
        <w:rPr>
          <w:rFonts w:ascii="Times New Roman" w:eastAsia="Times New Roman" w:hAnsi="Times New Roman"/>
          <w:color w:val="000000"/>
          <w:sz w:val="24"/>
          <w:szCs w:val="24"/>
          <w:lang w:eastAsia="bg-BG"/>
        </w:rPr>
      </w:pPr>
      <w:r w:rsidRPr="006D5E0C">
        <w:rPr>
          <w:rFonts w:ascii="Times New Roman" w:eastAsia="Times New Roman" w:hAnsi="Times New Roman"/>
          <w:b/>
          <w:color w:val="000000"/>
          <w:sz w:val="24"/>
          <w:szCs w:val="24"/>
          <w:lang w:eastAsia="bg-BG"/>
        </w:rPr>
        <w:lastRenderedPageBreak/>
        <w:t>15.</w:t>
      </w:r>
      <w:r w:rsidRPr="006D5E0C">
        <w:rPr>
          <w:rFonts w:ascii="Times New Roman" w:eastAsia="Times New Roman" w:hAnsi="Times New Roman"/>
          <w:color w:val="000000"/>
          <w:sz w:val="24"/>
          <w:szCs w:val="24"/>
          <w:lang w:eastAsia="bg-BG"/>
        </w:rPr>
        <w:t xml:space="preserve"> Комисията разглежда допуснатите оферти и ги оценява при спазване на изискванията на Закона за обществените поръчки, Правилника за прилагане на Закона за обществените поръчки.</w:t>
      </w:r>
    </w:p>
    <w:p w:rsidR="00C96C90" w:rsidRPr="006D5E0C" w:rsidRDefault="00C96C90" w:rsidP="006D5E0C">
      <w:pPr>
        <w:tabs>
          <w:tab w:val="left" w:pos="709"/>
        </w:tabs>
        <w:jc w:val="both"/>
        <w:rPr>
          <w:rFonts w:ascii="Times New Roman" w:eastAsia="Times New Roman" w:hAnsi="Times New Roman"/>
          <w:color w:val="000000"/>
          <w:sz w:val="24"/>
          <w:szCs w:val="24"/>
          <w:lang w:eastAsia="bg-BG"/>
        </w:rPr>
      </w:pPr>
      <w:r w:rsidRPr="006D5E0C">
        <w:rPr>
          <w:rFonts w:ascii="Times New Roman" w:eastAsia="Times New Roman" w:hAnsi="Times New Roman"/>
          <w:b/>
          <w:color w:val="000000"/>
          <w:sz w:val="24"/>
          <w:szCs w:val="24"/>
          <w:lang w:eastAsia="bg-BG"/>
        </w:rPr>
        <w:t>16</w:t>
      </w:r>
      <w:r w:rsidRPr="006D5E0C">
        <w:rPr>
          <w:rFonts w:ascii="Times New Roman" w:eastAsia="Times New Roman" w:hAnsi="Times New Roman"/>
          <w:color w:val="000000"/>
          <w:sz w:val="24"/>
          <w:szCs w:val="24"/>
          <w:lang w:eastAsia="bg-BG"/>
        </w:rPr>
        <w:t>. 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 3. Тази възможност не може да се използва за промяна на техническото и ценовото предложение на участниците.</w:t>
      </w:r>
      <w:r w:rsidRPr="006D5E0C">
        <w:rPr>
          <w:rFonts w:ascii="Times New Roman" w:eastAsia="Times New Roman" w:hAnsi="Times New Roman"/>
          <w:color w:val="000000"/>
          <w:position w:val="5"/>
          <w:sz w:val="24"/>
          <w:szCs w:val="24"/>
          <w:lang w:eastAsia="bg-BG"/>
        </w:rPr>
        <w:t xml:space="preserve"> </w:t>
      </w:r>
    </w:p>
    <w:p w:rsidR="00C96C90" w:rsidRPr="006D5E0C" w:rsidRDefault="00C96C90" w:rsidP="006D5E0C">
      <w:pPr>
        <w:autoSpaceDE w:val="0"/>
        <w:autoSpaceDN w:val="0"/>
        <w:adjustRightInd w:val="0"/>
        <w:jc w:val="both"/>
        <w:rPr>
          <w:rFonts w:ascii="Times New Roman" w:eastAsia="Times New Roman" w:hAnsi="Times New Roman"/>
          <w:sz w:val="24"/>
          <w:szCs w:val="24"/>
          <w:lang w:eastAsia="bg-BG"/>
        </w:rPr>
      </w:pPr>
      <w:r w:rsidRPr="006D5E0C">
        <w:rPr>
          <w:rFonts w:ascii="Times New Roman" w:eastAsia="Times New Roman" w:hAnsi="Times New Roman"/>
          <w:b/>
          <w:caps/>
          <w:sz w:val="24"/>
          <w:szCs w:val="24"/>
          <w:lang w:eastAsia="bg-BG"/>
        </w:rPr>
        <w:t xml:space="preserve">17. </w:t>
      </w:r>
      <w:r w:rsidRPr="006D5E0C">
        <w:rPr>
          <w:rFonts w:ascii="Times New Roman" w:eastAsia="Times New Roman" w:hAnsi="Times New Roman"/>
          <w:sz w:val="24"/>
          <w:szCs w:val="24"/>
          <w:lang w:eastAsia="bg-BG"/>
        </w:rPr>
        <w:t xml:space="preserve">В случай, че офертата на участник съдържа предложение с числово изражение, което подлежи на оценяване и е с 20 на сто по-благоприятно от средната стойност на съответните предложения в останалите оферти, комисията ще изиска от него подробна писмена обосновка за начина на неговото образуване. </w:t>
      </w:r>
    </w:p>
    <w:p w:rsidR="00C96C90" w:rsidRPr="006D5E0C" w:rsidRDefault="00C96C90" w:rsidP="006D5E0C">
      <w:pPr>
        <w:autoSpaceDE w:val="0"/>
        <w:autoSpaceDN w:val="0"/>
        <w:adjustRightInd w:val="0"/>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Комисията определя разумен срок за представяне на обосновката, който не може да бъде по-кратък от 3 (три) работни дни от получаване на искането за това.</w:t>
      </w:r>
    </w:p>
    <w:p w:rsidR="00C96C90" w:rsidRPr="006D5E0C" w:rsidRDefault="00C96C90" w:rsidP="006D5E0C">
      <w:pPr>
        <w:autoSpaceDE w:val="0"/>
        <w:autoSpaceDN w:val="0"/>
        <w:adjustRightInd w:val="0"/>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При непредставяне на обосновката в срок или при преценка на комисията, че  посочените в обосновката обстоятелства не са обективни, предлага участника за отстраняване от процедурата.</w:t>
      </w:r>
    </w:p>
    <w:p w:rsidR="00C96C90" w:rsidRPr="006D5E0C" w:rsidRDefault="00C96C90" w:rsidP="006D5E0C">
      <w:pPr>
        <w:autoSpaceDE w:val="0"/>
        <w:autoSpaceDN w:val="0"/>
        <w:adjustRightInd w:val="0"/>
        <w:ind w:firstLine="708"/>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Комисията може да приеме писмената обосновка и да не отстрани офертата, когато са посочени обективни обстоятелства, свързани с:</w:t>
      </w:r>
    </w:p>
    <w:p w:rsidR="00C96C90" w:rsidRPr="006D5E0C" w:rsidRDefault="00C96C90" w:rsidP="006D5E0C">
      <w:pPr>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оригинално решение за изпълнение на обществената поръчка;</w:t>
      </w:r>
    </w:p>
    <w:p w:rsidR="00C96C90" w:rsidRPr="006D5E0C" w:rsidRDefault="00C96C90" w:rsidP="006D5E0C">
      <w:pPr>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предложеното техническо решение;</w:t>
      </w:r>
    </w:p>
    <w:p w:rsidR="00C96C90" w:rsidRPr="006D5E0C" w:rsidRDefault="00C96C90" w:rsidP="006D5E0C">
      <w:pPr>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наличието на изключително благоприятни условия за участника;</w:t>
      </w:r>
    </w:p>
    <w:p w:rsidR="00C96C90" w:rsidRPr="006D5E0C" w:rsidRDefault="00C96C90" w:rsidP="006D5E0C">
      <w:pPr>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икономичност при изпълнение на обществената поръчка;</w:t>
      </w:r>
    </w:p>
    <w:p w:rsidR="00C96C90" w:rsidRPr="006D5E0C" w:rsidRDefault="00C96C90" w:rsidP="006D5E0C">
      <w:pPr>
        <w:widowControl w:val="0"/>
        <w:numPr>
          <w:ilvl w:val="0"/>
          <w:numId w:val="22"/>
        </w:numPr>
        <w:autoSpaceDE w:val="0"/>
        <w:autoSpaceDN w:val="0"/>
        <w:adjustRightInd w:val="0"/>
        <w:spacing w:after="0" w:line="240" w:lineRule="auto"/>
        <w:jc w:val="both"/>
        <w:rPr>
          <w:rFonts w:ascii="Times New Roman" w:eastAsia="Times New Roman" w:hAnsi="Times New Roman"/>
          <w:sz w:val="24"/>
          <w:szCs w:val="24"/>
          <w:lang w:eastAsia="bg-BG"/>
        </w:rPr>
      </w:pPr>
      <w:r w:rsidRPr="006D5E0C">
        <w:rPr>
          <w:rFonts w:ascii="Times New Roman" w:eastAsia="Times New Roman" w:hAnsi="Times New Roman"/>
          <w:sz w:val="24"/>
          <w:szCs w:val="24"/>
          <w:lang w:eastAsia="bg-BG"/>
        </w:rPr>
        <w:t>получаване на държавна помощ.</w:t>
      </w:r>
    </w:p>
    <w:p w:rsidR="00C96C90" w:rsidRPr="006D5E0C" w:rsidRDefault="00C96C90" w:rsidP="006D5E0C">
      <w:pPr>
        <w:tabs>
          <w:tab w:val="left" w:pos="0"/>
          <w:tab w:val="left" w:pos="900"/>
          <w:tab w:val="left" w:pos="1134"/>
        </w:tabs>
        <w:ind w:firstLine="709"/>
        <w:jc w:val="both"/>
        <w:rPr>
          <w:rFonts w:ascii="Times New Roman" w:eastAsia="Times New Roman" w:hAnsi="Times New Roman"/>
          <w:sz w:val="24"/>
          <w:szCs w:val="24"/>
          <w:lang w:eastAsia="bg-BG"/>
        </w:rPr>
      </w:pPr>
    </w:p>
    <w:p w:rsidR="00C96C90" w:rsidRPr="006D5E0C" w:rsidRDefault="00C96C90" w:rsidP="006D5E0C">
      <w:pPr>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 xml:space="preserve">18. </w:t>
      </w:r>
      <w:r w:rsidRPr="006D5E0C">
        <w:rPr>
          <w:rFonts w:ascii="Times New Roman" w:eastAsia="Times New Roman" w:hAnsi="Times New Roman"/>
          <w:sz w:val="24"/>
          <w:szCs w:val="24"/>
          <w:lang w:eastAsia="bg-BG"/>
        </w:rPr>
        <w:t xml:space="preserve">Комисията класира участниците въз основа на резултатите, получени при разглеждане на офертите. </w:t>
      </w:r>
    </w:p>
    <w:p w:rsidR="00157F9D" w:rsidRDefault="00C96C90" w:rsidP="006D5E0C">
      <w:pPr>
        <w:ind w:firstLine="708"/>
        <w:jc w:val="both"/>
        <w:rPr>
          <w:rFonts w:ascii="Times New Roman" w:hAnsi="Times New Roman"/>
          <w:b/>
          <w:bCs/>
          <w:sz w:val="24"/>
          <w:szCs w:val="24"/>
        </w:rPr>
      </w:pPr>
      <w:r w:rsidRPr="006D5E0C">
        <w:rPr>
          <w:rFonts w:ascii="Times New Roman" w:hAnsi="Times New Roman"/>
          <w:b/>
          <w:bCs/>
          <w:sz w:val="24"/>
          <w:szCs w:val="24"/>
        </w:rPr>
        <w:t xml:space="preserve">                                          </w:t>
      </w:r>
    </w:p>
    <w:p w:rsidR="00C96C90" w:rsidRPr="006D5E0C" w:rsidRDefault="00C96C90" w:rsidP="006D5E0C">
      <w:pPr>
        <w:ind w:firstLine="708"/>
        <w:jc w:val="both"/>
        <w:rPr>
          <w:rFonts w:ascii="Times New Roman" w:eastAsia="Times New Roman" w:hAnsi="Times New Roman"/>
          <w:sz w:val="24"/>
          <w:szCs w:val="24"/>
          <w:lang w:eastAsia="bg-BG"/>
        </w:rPr>
      </w:pPr>
      <w:r w:rsidRPr="006D5E0C">
        <w:rPr>
          <w:rFonts w:ascii="Times New Roman" w:hAnsi="Times New Roman"/>
          <w:b/>
          <w:bCs/>
          <w:sz w:val="24"/>
          <w:szCs w:val="24"/>
        </w:rPr>
        <w:t>РАЗДЕЛ</w:t>
      </w:r>
      <w:r w:rsidR="00096D2F" w:rsidRPr="006D5E0C">
        <w:rPr>
          <w:rFonts w:ascii="Times New Roman" w:eastAsia="Times New Roman" w:hAnsi="Times New Roman"/>
          <w:b/>
          <w:sz w:val="24"/>
          <w:szCs w:val="24"/>
          <w:lang w:eastAsia="bg-BG"/>
        </w:rPr>
        <w:t xml:space="preserve"> </w:t>
      </w:r>
      <w:r w:rsidRPr="006D5E0C">
        <w:rPr>
          <w:rFonts w:ascii="Times New Roman" w:eastAsia="Times New Roman" w:hAnsi="Times New Roman"/>
          <w:b/>
          <w:sz w:val="24"/>
          <w:szCs w:val="24"/>
          <w:lang w:eastAsia="bg-BG"/>
        </w:rPr>
        <w:t>Х</w:t>
      </w:r>
    </w:p>
    <w:p w:rsidR="00C96C90" w:rsidRPr="006D5E0C" w:rsidRDefault="00C96C90" w:rsidP="006D5E0C">
      <w:pPr>
        <w:jc w:val="both"/>
        <w:rPr>
          <w:rFonts w:ascii="Times New Roman" w:eastAsia="Times New Roman" w:hAnsi="Times New Roman"/>
          <w:b/>
          <w:sz w:val="24"/>
          <w:szCs w:val="24"/>
          <w:lang w:eastAsia="bg-BG"/>
        </w:rPr>
      </w:pPr>
      <w:r w:rsidRPr="006D5E0C">
        <w:rPr>
          <w:rFonts w:ascii="Times New Roman" w:eastAsia="Times New Roman" w:hAnsi="Times New Roman"/>
          <w:b/>
          <w:sz w:val="24"/>
          <w:szCs w:val="24"/>
          <w:lang w:val="en-US" w:eastAsia="bg-BG"/>
        </w:rPr>
        <w:t xml:space="preserve">           </w:t>
      </w:r>
      <w:r w:rsidRPr="006D5E0C">
        <w:rPr>
          <w:rFonts w:ascii="Times New Roman" w:eastAsia="Times New Roman" w:hAnsi="Times New Roman"/>
          <w:b/>
          <w:sz w:val="24"/>
          <w:szCs w:val="24"/>
          <w:lang w:eastAsia="bg-BG"/>
        </w:rPr>
        <w:t>СКЛЮЧВАНЕ НА ДОГОВОР, ПРЕКРАТЯВАНЕ НА ПРОЦЕДУРАТА</w:t>
      </w:r>
    </w:p>
    <w:p w:rsidR="00C96C90" w:rsidRPr="006D5E0C" w:rsidRDefault="00C96C90" w:rsidP="006D5E0C">
      <w:pPr>
        <w:ind w:firstLine="720"/>
        <w:jc w:val="both"/>
        <w:rPr>
          <w:rFonts w:ascii="Times New Roman" w:eastAsia="Times New Roman" w:hAnsi="Times New Roman"/>
          <w:b/>
          <w:sz w:val="24"/>
          <w:szCs w:val="24"/>
          <w:lang w:eastAsia="bg-BG"/>
        </w:rPr>
      </w:pPr>
    </w:p>
    <w:p w:rsidR="00C96C90" w:rsidRPr="006D5E0C" w:rsidRDefault="00C96C90" w:rsidP="006D5E0C">
      <w:pPr>
        <w:widowControl w:val="0"/>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1.</w:t>
      </w:r>
      <w:r w:rsidRPr="006D5E0C">
        <w:rPr>
          <w:rFonts w:ascii="Times New Roman" w:eastAsia="Times New Roman" w:hAnsi="Times New Roman"/>
          <w:sz w:val="24"/>
          <w:szCs w:val="24"/>
          <w:lang w:eastAsia="bg-BG"/>
        </w:rPr>
        <w:t> Възложителят ще сключи договор /</w:t>
      </w:r>
      <w:r w:rsidR="00833B31" w:rsidRPr="006D5E0C">
        <w:rPr>
          <w:rFonts w:ascii="Times New Roman" w:eastAsia="Times New Roman" w:hAnsi="Times New Roman"/>
          <w:b/>
          <w:sz w:val="24"/>
          <w:szCs w:val="24"/>
          <w:lang w:eastAsia="bg-BG"/>
        </w:rPr>
        <w:t>Приложение 1</w:t>
      </w:r>
      <w:r w:rsidR="00157F9D">
        <w:rPr>
          <w:rFonts w:ascii="Times New Roman" w:eastAsia="Times New Roman" w:hAnsi="Times New Roman"/>
          <w:b/>
          <w:sz w:val="24"/>
          <w:szCs w:val="24"/>
          <w:lang w:eastAsia="bg-BG"/>
        </w:rPr>
        <w:t>2</w:t>
      </w:r>
      <w:r w:rsidRPr="006D5E0C">
        <w:rPr>
          <w:rFonts w:ascii="Times New Roman" w:eastAsia="Times New Roman" w:hAnsi="Times New Roman"/>
          <w:b/>
          <w:sz w:val="24"/>
          <w:szCs w:val="24"/>
          <w:lang w:eastAsia="bg-BG"/>
        </w:rPr>
        <w:t xml:space="preserve">/ </w:t>
      </w:r>
      <w:r w:rsidRPr="006D5E0C">
        <w:rPr>
          <w:rFonts w:ascii="Times New Roman" w:eastAsia="Times New Roman" w:hAnsi="Times New Roman"/>
          <w:sz w:val="24"/>
          <w:szCs w:val="24"/>
          <w:lang w:eastAsia="bg-BG"/>
        </w:rPr>
        <w:t>за изпълнение на обществената поръчка по реда на чл. 74 от ЗОП.</w:t>
      </w:r>
    </w:p>
    <w:p w:rsidR="00C96C90" w:rsidRPr="006D5E0C" w:rsidRDefault="00C96C90" w:rsidP="006D5E0C">
      <w:pPr>
        <w:ind w:firstLine="1"/>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2.</w:t>
      </w:r>
      <w:r w:rsidRPr="006D5E0C">
        <w:rPr>
          <w:rFonts w:ascii="Times New Roman" w:eastAsia="Times New Roman" w:hAnsi="Times New Roman"/>
          <w:sz w:val="24"/>
          <w:szCs w:val="24"/>
          <w:lang w:eastAsia="bg-BG"/>
        </w:rPr>
        <w:t xml:space="preserve"> Плащанията ще бъдат извършени в български левове по банков път.</w:t>
      </w:r>
    </w:p>
    <w:p w:rsidR="00C96C90" w:rsidRPr="006D5E0C" w:rsidRDefault="00C96C90" w:rsidP="006D5E0C">
      <w:pPr>
        <w:ind w:firstLine="1"/>
        <w:jc w:val="both"/>
        <w:rPr>
          <w:rFonts w:ascii="Times New Roman" w:eastAsia="Times New Roman" w:hAnsi="Times New Roman"/>
          <w:sz w:val="24"/>
          <w:szCs w:val="24"/>
          <w:lang w:eastAsia="bg-BG"/>
        </w:rPr>
      </w:pPr>
      <w:r w:rsidRPr="006D5E0C">
        <w:rPr>
          <w:rFonts w:ascii="Times New Roman" w:eastAsia="Times New Roman" w:hAnsi="Times New Roman"/>
          <w:b/>
          <w:sz w:val="24"/>
          <w:szCs w:val="24"/>
          <w:lang w:eastAsia="bg-BG"/>
        </w:rPr>
        <w:t>3.</w:t>
      </w:r>
      <w:r w:rsidRPr="006D5E0C">
        <w:rPr>
          <w:rFonts w:ascii="Times New Roman" w:eastAsia="Times New Roman" w:hAnsi="Times New Roman"/>
          <w:sz w:val="24"/>
          <w:szCs w:val="24"/>
          <w:lang w:eastAsia="bg-BG"/>
        </w:rPr>
        <w:t xml:space="preserve"> При ползване на подизпълнител/и се прилагат разпоредбите на Част втора, Раздел V</w:t>
      </w:r>
      <w:r w:rsidRPr="006D5E0C">
        <w:rPr>
          <w:rFonts w:ascii="Times New Roman" w:eastAsia="Times New Roman" w:hAnsi="Times New Roman"/>
          <w:sz w:val="24"/>
          <w:szCs w:val="24"/>
          <w:lang w:val="en-US" w:eastAsia="bg-BG"/>
        </w:rPr>
        <w:t>I</w:t>
      </w:r>
      <w:r w:rsidRPr="006D5E0C">
        <w:rPr>
          <w:rFonts w:ascii="Times New Roman" w:eastAsia="Times New Roman" w:hAnsi="Times New Roman"/>
          <w:sz w:val="24"/>
          <w:szCs w:val="24"/>
          <w:lang w:eastAsia="bg-BG"/>
        </w:rPr>
        <w:t>I „Договор за подизпълнение“ от ЗОП.</w:t>
      </w:r>
    </w:p>
    <w:p w:rsidR="00C96C90" w:rsidRPr="006D5E0C" w:rsidRDefault="00C96C90" w:rsidP="006D5E0C">
      <w:pPr>
        <w:pStyle w:val="BodyText"/>
        <w:jc w:val="both"/>
        <w:rPr>
          <w:rFonts w:ascii="Times New Roman" w:hAnsi="Times New Roman"/>
          <w:sz w:val="24"/>
          <w:szCs w:val="24"/>
        </w:rPr>
      </w:pPr>
      <w:r w:rsidRPr="006D5E0C">
        <w:rPr>
          <w:rFonts w:ascii="Times New Roman" w:eastAsia="Times New Roman" w:hAnsi="Times New Roman"/>
          <w:b/>
          <w:sz w:val="24"/>
          <w:szCs w:val="24"/>
        </w:rPr>
        <w:lastRenderedPageBreak/>
        <w:t>4.</w:t>
      </w:r>
      <w:r w:rsidRPr="006D5E0C">
        <w:rPr>
          <w:rFonts w:ascii="Times New Roman" w:eastAsia="Times New Roman" w:hAnsi="Times New Roman"/>
          <w:sz w:val="24"/>
          <w:szCs w:val="24"/>
        </w:rPr>
        <w:t xml:space="preserve"> </w:t>
      </w:r>
      <w:r w:rsidRPr="006D5E0C">
        <w:rPr>
          <w:rFonts w:ascii="Times New Roman" w:hAnsi="Times New Roman"/>
          <w:sz w:val="24"/>
          <w:szCs w:val="24"/>
        </w:rPr>
        <w:t>Възложителят прекратява процедурата за възлагане на обществената поръчка при наличие на някое от обстоятелствата по чл. 39, ал. 1 от Закона за обществените поръчки.</w:t>
      </w:r>
    </w:p>
    <w:p w:rsidR="00C96C90" w:rsidRPr="006D5E0C" w:rsidRDefault="00C96C90" w:rsidP="006D5E0C">
      <w:pPr>
        <w:jc w:val="both"/>
        <w:rPr>
          <w:rFonts w:ascii="Times New Roman" w:hAnsi="Times New Roman"/>
          <w:b/>
          <w:sz w:val="24"/>
          <w:szCs w:val="24"/>
        </w:rPr>
      </w:pPr>
      <w:r w:rsidRPr="006D5E0C">
        <w:rPr>
          <w:rFonts w:ascii="Times New Roman" w:hAnsi="Times New Roman"/>
          <w:b/>
          <w:sz w:val="24"/>
          <w:szCs w:val="24"/>
        </w:rPr>
        <w:t xml:space="preserve">5. Финансови условия </w:t>
      </w:r>
    </w:p>
    <w:p w:rsidR="006E15F1" w:rsidRPr="006D5E0C" w:rsidRDefault="006E15F1" w:rsidP="006D5E0C">
      <w:pPr>
        <w:jc w:val="both"/>
        <w:rPr>
          <w:rFonts w:ascii="Times New Roman" w:hAnsi="Times New Roman"/>
          <w:sz w:val="24"/>
          <w:szCs w:val="24"/>
        </w:rPr>
      </w:pPr>
      <w:r w:rsidRPr="006D5E0C">
        <w:rPr>
          <w:rFonts w:ascii="Times New Roman" w:hAnsi="Times New Roman"/>
          <w:sz w:val="24"/>
          <w:szCs w:val="24"/>
        </w:rPr>
        <w:t>5.1.Базовата цена – обявена в пе</w:t>
      </w:r>
      <w:r w:rsidR="00D9156A" w:rsidRPr="006D5E0C">
        <w:rPr>
          <w:rFonts w:ascii="Times New Roman" w:hAnsi="Times New Roman"/>
          <w:sz w:val="24"/>
          <w:szCs w:val="24"/>
        </w:rPr>
        <w:t xml:space="preserve">риодичния бюлетин на “САПИ” ООД </w:t>
      </w:r>
      <w:r w:rsidR="00970ADC" w:rsidRPr="006D5E0C">
        <w:rPr>
          <w:rFonts w:ascii="Times New Roman" w:hAnsi="Times New Roman"/>
          <w:sz w:val="24"/>
          <w:szCs w:val="24"/>
        </w:rPr>
        <w:t>към</w:t>
      </w:r>
      <w:r w:rsidRPr="006D5E0C">
        <w:rPr>
          <w:rFonts w:ascii="Times New Roman" w:hAnsi="Times New Roman"/>
          <w:sz w:val="24"/>
          <w:szCs w:val="24"/>
        </w:rPr>
        <w:t xml:space="preserve"> последно число на предходния месец ще се актуализира всеки месец за всички хранителни продукти.</w:t>
      </w:r>
    </w:p>
    <w:p w:rsidR="00C96C90" w:rsidRPr="006D5E0C" w:rsidRDefault="00C96C90" w:rsidP="006D5E0C">
      <w:pPr>
        <w:jc w:val="both"/>
        <w:rPr>
          <w:rFonts w:ascii="Times New Roman" w:hAnsi="Times New Roman"/>
          <w:sz w:val="24"/>
          <w:szCs w:val="24"/>
        </w:rPr>
      </w:pPr>
      <w:r w:rsidRPr="006D5E0C">
        <w:rPr>
          <w:rFonts w:ascii="Times New Roman" w:hAnsi="Times New Roman"/>
          <w:sz w:val="24"/>
          <w:szCs w:val="24"/>
        </w:rPr>
        <w:t xml:space="preserve">5.2.Предложеният процент </w:t>
      </w:r>
      <w:r w:rsidR="00284F37" w:rsidRPr="006D5E0C">
        <w:rPr>
          <w:rFonts w:ascii="Times New Roman" w:hAnsi="Times New Roman"/>
          <w:sz w:val="24"/>
          <w:szCs w:val="24"/>
        </w:rPr>
        <w:t>надценка/</w:t>
      </w:r>
      <w:r w:rsidRPr="006D5E0C">
        <w:rPr>
          <w:rFonts w:ascii="Times New Roman" w:hAnsi="Times New Roman"/>
          <w:sz w:val="24"/>
          <w:szCs w:val="24"/>
        </w:rPr>
        <w:t>отстъпка от определения участник за изпълнител на поръчката ще се запази постоянен при последващи промени в цените обявени в бюлетина на "САПИ" ООД през времето за изпълнение на поръчката.</w:t>
      </w:r>
    </w:p>
    <w:p w:rsidR="00C96C90" w:rsidRPr="006D5E0C" w:rsidRDefault="00C96C90" w:rsidP="006D5E0C">
      <w:pPr>
        <w:jc w:val="both"/>
        <w:rPr>
          <w:rFonts w:ascii="Times New Roman" w:hAnsi="Times New Roman"/>
          <w:b/>
          <w:sz w:val="24"/>
          <w:szCs w:val="24"/>
          <w:lang w:val="en-US"/>
        </w:rPr>
      </w:pPr>
      <w:r w:rsidRPr="006D5E0C">
        <w:rPr>
          <w:rFonts w:ascii="Times New Roman" w:hAnsi="Times New Roman"/>
          <w:sz w:val="24"/>
          <w:szCs w:val="24"/>
        </w:rPr>
        <w:t>5.3.</w:t>
      </w:r>
      <w:r w:rsidRPr="006D5E0C">
        <w:rPr>
          <w:rFonts w:ascii="Times New Roman" w:hAnsi="Times New Roman"/>
          <w:b/>
          <w:bCs/>
          <w:i/>
          <w:iCs/>
          <w:sz w:val="24"/>
          <w:szCs w:val="24"/>
        </w:rPr>
        <w:t xml:space="preserve">Актуализация на цените </w:t>
      </w:r>
      <w:r w:rsidRPr="006D5E0C">
        <w:rPr>
          <w:rFonts w:ascii="Times New Roman" w:hAnsi="Times New Roman"/>
          <w:sz w:val="24"/>
          <w:szCs w:val="24"/>
        </w:rPr>
        <w:t xml:space="preserve">ще бъде извършвана на всеки един месец от подписването на договора, като при сключването му класираният на първо място участник е длъжен да представи на възложителя бюлетина на „САПИ” ООД </w:t>
      </w:r>
      <w:r w:rsidR="00970ADC" w:rsidRPr="006D5E0C">
        <w:rPr>
          <w:rFonts w:ascii="Times New Roman" w:hAnsi="Times New Roman"/>
          <w:sz w:val="24"/>
          <w:szCs w:val="24"/>
        </w:rPr>
        <w:t>към</w:t>
      </w:r>
      <w:r w:rsidR="003C5291" w:rsidRPr="006D5E0C">
        <w:rPr>
          <w:rFonts w:ascii="Times New Roman" w:hAnsi="Times New Roman"/>
          <w:sz w:val="24"/>
          <w:szCs w:val="24"/>
        </w:rPr>
        <w:t xml:space="preserve"> последно число на предходния месец</w:t>
      </w:r>
      <w:r w:rsidRPr="006D5E0C">
        <w:rPr>
          <w:rFonts w:ascii="Times New Roman" w:hAnsi="Times New Roman"/>
          <w:sz w:val="24"/>
          <w:szCs w:val="24"/>
        </w:rPr>
        <w:t>. Формираните на база на него цени ще са действащи/актуални/ през първия едномесечен период влизащ в сила от деня на подписване на договора</w:t>
      </w:r>
      <w:r w:rsidRPr="006D5E0C">
        <w:rPr>
          <w:rFonts w:ascii="Times New Roman" w:hAnsi="Times New Roman"/>
          <w:color w:val="FF0000"/>
          <w:sz w:val="24"/>
          <w:szCs w:val="24"/>
        </w:rPr>
        <w:t xml:space="preserve">. </w:t>
      </w:r>
      <w:r w:rsidRPr="006D5E0C">
        <w:rPr>
          <w:rFonts w:ascii="Times New Roman" w:hAnsi="Times New Roman"/>
          <w:sz w:val="24"/>
          <w:szCs w:val="24"/>
        </w:rPr>
        <w:t>На всеки един календарен месец след подписването на договора, Изпълнителят се задължава да осигури бюлетина</w:t>
      </w:r>
      <w:r w:rsidR="00284F37" w:rsidRPr="006D5E0C">
        <w:rPr>
          <w:rFonts w:ascii="Times New Roman" w:hAnsi="Times New Roman"/>
          <w:sz w:val="24"/>
          <w:szCs w:val="24"/>
        </w:rPr>
        <w:t xml:space="preserve"> на “САПИ” ООД за всеки следващ</w:t>
      </w:r>
      <w:r w:rsidRPr="006D5E0C">
        <w:rPr>
          <w:rFonts w:ascii="Times New Roman" w:hAnsi="Times New Roman"/>
          <w:sz w:val="24"/>
          <w:szCs w:val="24"/>
        </w:rPr>
        <w:t xml:space="preserve"> месец за негова сметка.</w:t>
      </w:r>
    </w:p>
    <w:p w:rsidR="00C96C90" w:rsidRPr="006D5E0C" w:rsidRDefault="00C96C90" w:rsidP="006D5E0C">
      <w:pPr>
        <w:jc w:val="both"/>
        <w:rPr>
          <w:rFonts w:ascii="Times New Roman" w:hAnsi="Times New Roman"/>
          <w:b/>
          <w:i/>
          <w:sz w:val="24"/>
          <w:szCs w:val="24"/>
        </w:rPr>
      </w:pPr>
      <w:r w:rsidRPr="006D5E0C">
        <w:rPr>
          <w:rFonts w:ascii="Times New Roman" w:eastAsia="Times New Roman" w:hAnsi="Times New Roman"/>
          <w:b/>
          <w:sz w:val="24"/>
          <w:szCs w:val="24"/>
          <w:lang w:eastAsia="bg-BG"/>
        </w:rPr>
        <w:t xml:space="preserve">                                                     </w:t>
      </w:r>
      <w:r w:rsidRPr="006D5E0C">
        <w:rPr>
          <w:rFonts w:ascii="Times New Roman" w:hAnsi="Times New Roman"/>
          <w:b/>
          <w:bCs/>
          <w:sz w:val="24"/>
          <w:szCs w:val="24"/>
        </w:rPr>
        <w:t>РАЗДЕЛ</w:t>
      </w:r>
      <w:r w:rsidRPr="006D5E0C">
        <w:rPr>
          <w:rFonts w:ascii="Times New Roman" w:eastAsia="Times New Roman" w:hAnsi="Times New Roman"/>
          <w:b/>
          <w:sz w:val="24"/>
          <w:szCs w:val="24"/>
          <w:lang w:eastAsia="bg-BG"/>
        </w:rPr>
        <w:t xml:space="preserve"> Х</w:t>
      </w:r>
      <w:r w:rsidR="00096D2F" w:rsidRPr="006D5E0C">
        <w:rPr>
          <w:rFonts w:ascii="Times New Roman" w:eastAsia="Times New Roman" w:hAnsi="Times New Roman"/>
          <w:b/>
          <w:sz w:val="24"/>
          <w:szCs w:val="24"/>
          <w:lang w:val="en-US" w:eastAsia="bg-BG"/>
        </w:rPr>
        <w:t>I</w:t>
      </w:r>
      <w:r w:rsidRPr="006D5E0C">
        <w:rPr>
          <w:rFonts w:ascii="Times New Roman" w:eastAsia="Times New Roman" w:hAnsi="Times New Roman"/>
          <w:b/>
          <w:sz w:val="24"/>
          <w:szCs w:val="24"/>
          <w:lang w:eastAsia="bg-BG"/>
        </w:rPr>
        <w:t xml:space="preserve">   </w:t>
      </w:r>
      <w:r w:rsidRPr="006D5E0C">
        <w:rPr>
          <w:rFonts w:ascii="Times New Roman" w:hAnsi="Times New Roman"/>
          <w:b/>
          <w:i/>
          <w:sz w:val="24"/>
          <w:szCs w:val="24"/>
        </w:rPr>
        <w:t xml:space="preserve">                  </w:t>
      </w:r>
    </w:p>
    <w:p w:rsidR="00C96C90" w:rsidRPr="006D5E0C" w:rsidRDefault="00C96C90" w:rsidP="006D5E0C">
      <w:pPr>
        <w:jc w:val="both"/>
        <w:rPr>
          <w:rFonts w:ascii="Times New Roman" w:hAnsi="Times New Roman"/>
          <w:b/>
          <w:sz w:val="24"/>
          <w:szCs w:val="24"/>
          <w:lang w:val="en-US"/>
        </w:rPr>
      </w:pPr>
      <w:r w:rsidRPr="006D5E0C">
        <w:rPr>
          <w:rFonts w:ascii="Times New Roman" w:hAnsi="Times New Roman"/>
          <w:b/>
          <w:sz w:val="24"/>
          <w:szCs w:val="24"/>
        </w:rPr>
        <w:t xml:space="preserve">                         </w:t>
      </w:r>
      <w:r w:rsidR="00BA4CDF" w:rsidRPr="006D5E0C">
        <w:rPr>
          <w:rFonts w:ascii="Times New Roman" w:hAnsi="Times New Roman"/>
          <w:b/>
          <w:sz w:val="24"/>
          <w:szCs w:val="24"/>
        </w:rPr>
        <w:t xml:space="preserve">       ИЗЧИСЛЯВАНЕ НА СРОКОВЕТЕ</w:t>
      </w:r>
    </w:p>
    <w:p w:rsidR="00C96C90" w:rsidRPr="006D5E0C" w:rsidRDefault="00C96C90" w:rsidP="006D5E0C">
      <w:pPr>
        <w:ind w:firstLine="708"/>
        <w:jc w:val="both"/>
        <w:rPr>
          <w:rFonts w:ascii="Times New Roman" w:hAnsi="Times New Roman"/>
          <w:sz w:val="24"/>
          <w:szCs w:val="24"/>
        </w:rPr>
      </w:pPr>
      <w:r w:rsidRPr="006D5E0C">
        <w:rPr>
          <w:rFonts w:ascii="Times New Roman" w:hAnsi="Times New Roman"/>
          <w:sz w:val="24"/>
          <w:szCs w:val="24"/>
        </w:rPr>
        <w:t>Сроковете, посочени в тази документация, трябва да се изчисляват, както следва:</w:t>
      </w:r>
    </w:p>
    <w:p w:rsidR="00C96C90" w:rsidRPr="006D5E0C" w:rsidRDefault="00C96C90" w:rsidP="006D5E0C">
      <w:pPr>
        <w:jc w:val="both"/>
        <w:rPr>
          <w:rFonts w:ascii="Times New Roman" w:hAnsi="Times New Roman"/>
          <w:sz w:val="24"/>
          <w:szCs w:val="24"/>
        </w:rPr>
      </w:pPr>
      <w:r w:rsidRPr="006D5E0C">
        <w:rPr>
          <w:rFonts w:ascii="Times New Roman" w:hAnsi="Times New Roman"/>
          <w:b/>
          <w:sz w:val="24"/>
          <w:szCs w:val="24"/>
        </w:rPr>
        <w:t>-</w:t>
      </w:r>
      <w:r w:rsidRPr="006D5E0C">
        <w:rPr>
          <w:rFonts w:ascii="Times New Roman" w:hAnsi="Times New Roman"/>
          <w:sz w:val="24"/>
          <w:szCs w:val="24"/>
        </w:rPr>
        <w:t xml:space="preserve"> когато срокът е посочен в дни, той приключва в края на последния календарен ден;</w:t>
      </w:r>
    </w:p>
    <w:p w:rsidR="00C96C90" w:rsidRPr="006D5E0C" w:rsidRDefault="00C96C90" w:rsidP="006D5E0C">
      <w:pPr>
        <w:jc w:val="both"/>
        <w:rPr>
          <w:rFonts w:ascii="Times New Roman" w:hAnsi="Times New Roman"/>
          <w:sz w:val="24"/>
          <w:szCs w:val="24"/>
        </w:rPr>
      </w:pPr>
      <w:r w:rsidRPr="006D5E0C">
        <w:rPr>
          <w:rFonts w:ascii="Times New Roman" w:hAnsi="Times New Roman"/>
          <w:b/>
          <w:sz w:val="24"/>
          <w:szCs w:val="24"/>
        </w:rPr>
        <w:t>-</w:t>
      </w:r>
      <w:r w:rsidRPr="006D5E0C">
        <w:rPr>
          <w:rFonts w:ascii="Times New Roman" w:hAnsi="Times New Roman"/>
          <w:sz w:val="24"/>
          <w:szCs w:val="24"/>
        </w:rPr>
        <w:t xml:space="preserve"> когато последният ден от един срок съвпада с официален български празник или почивен ден, на който трябва да се извърши конкретно действие, трябва да се счита, че срокът приключва в края на първия работен ден, след</w:t>
      </w:r>
      <w:r w:rsidR="005A6009" w:rsidRPr="006D5E0C">
        <w:rPr>
          <w:rFonts w:ascii="Times New Roman" w:hAnsi="Times New Roman"/>
          <w:sz w:val="24"/>
          <w:szCs w:val="24"/>
        </w:rPr>
        <w:t xml:space="preserve">ващ почивния ден или празника. </w:t>
      </w:r>
    </w:p>
    <w:p w:rsidR="00C96C90" w:rsidRPr="006D5E0C" w:rsidRDefault="00C96C90" w:rsidP="006D5E0C">
      <w:pPr>
        <w:ind w:firstLine="708"/>
        <w:jc w:val="both"/>
        <w:rPr>
          <w:rFonts w:ascii="Times New Roman" w:hAnsi="Times New Roman"/>
          <w:sz w:val="24"/>
          <w:szCs w:val="24"/>
        </w:rPr>
      </w:pPr>
      <w:r w:rsidRPr="006D5E0C">
        <w:rPr>
          <w:rFonts w:ascii="Times New Roman" w:hAnsi="Times New Roman"/>
          <w:sz w:val="24"/>
          <w:szCs w:val="24"/>
        </w:rPr>
        <w:t>За неуредените в настоящите указания въпроси се прилагат разпоредбите на ЗОП и Правилника за прилагане на ЗОП.</w:t>
      </w:r>
    </w:p>
    <w:p w:rsidR="00DB26A2" w:rsidRPr="006D5E0C" w:rsidRDefault="00DB26A2" w:rsidP="006D5E0C">
      <w:pPr>
        <w:ind w:left="2880" w:firstLine="720"/>
        <w:jc w:val="both"/>
        <w:rPr>
          <w:rFonts w:ascii="Times New Roman" w:hAnsi="Times New Roman"/>
          <w:b/>
          <w:bCs/>
          <w:sz w:val="24"/>
          <w:szCs w:val="24"/>
          <w:lang w:val="en-US"/>
        </w:rPr>
      </w:pPr>
      <w:r w:rsidRPr="006D5E0C">
        <w:rPr>
          <w:rFonts w:ascii="Times New Roman" w:hAnsi="Times New Roman"/>
          <w:b/>
          <w:bCs/>
          <w:sz w:val="24"/>
          <w:szCs w:val="24"/>
        </w:rPr>
        <w:t>РАЗДЕЛ</w:t>
      </w:r>
      <w:r w:rsidRPr="006D5E0C">
        <w:rPr>
          <w:rFonts w:ascii="Times New Roman" w:eastAsia="Times New Roman" w:hAnsi="Times New Roman"/>
          <w:b/>
          <w:sz w:val="24"/>
          <w:szCs w:val="24"/>
          <w:lang w:eastAsia="bg-BG"/>
        </w:rPr>
        <w:t xml:space="preserve"> ХІ</w:t>
      </w:r>
      <w:r w:rsidRPr="006D5E0C">
        <w:rPr>
          <w:rFonts w:ascii="Times New Roman" w:eastAsia="Times New Roman" w:hAnsi="Times New Roman"/>
          <w:b/>
          <w:sz w:val="24"/>
          <w:szCs w:val="24"/>
          <w:lang w:val="en-US" w:eastAsia="bg-BG"/>
        </w:rPr>
        <w:t>I</w:t>
      </w:r>
    </w:p>
    <w:p w:rsidR="00DB26A2" w:rsidRPr="006D5E0C" w:rsidRDefault="00DB26A2" w:rsidP="006D5E0C">
      <w:pPr>
        <w:jc w:val="both"/>
        <w:rPr>
          <w:rFonts w:ascii="Times New Roman" w:hAnsi="Times New Roman"/>
          <w:sz w:val="24"/>
          <w:szCs w:val="24"/>
        </w:rPr>
      </w:pPr>
      <w:r w:rsidRPr="006D5E0C">
        <w:rPr>
          <w:rFonts w:ascii="Times New Roman" w:hAnsi="Times New Roman"/>
          <w:b/>
          <w:bCs/>
          <w:sz w:val="24"/>
          <w:szCs w:val="24"/>
        </w:rPr>
        <w:t xml:space="preserve">                                     ТЕХНИЧЕСКА СПЕЦИФИКАЦИЯ</w:t>
      </w:r>
    </w:p>
    <w:p w:rsidR="00DB26A2" w:rsidRPr="006D5E0C" w:rsidRDefault="00DB26A2" w:rsidP="006D5E0C">
      <w:pPr>
        <w:ind w:firstLine="627"/>
        <w:jc w:val="both"/>
        <w:rPr>
          <w:rFonts w:ascii="Times New Roman" w:hAnsi="Times New Roman"/>
          <w:sz w:val="24"/>
          <w:szCs w:val="24"/>
        </w:rPr>
      </w:pPr>
    </w:p>
    <w:p w:rsidR="00DB26A2" w:rsidRPr="006D5E0C" w:rsidRDefault="00DB26A2" w:rsidP="006D5E0C">
      <w:pPr>
        <w:ind w:left="708" w:right="61"/>
        <w:jc w:val="both"/>
        <w:rPr>
          <w:rFonts w:ascii="Times New Roman" w:hAnsi="Times New Roman"/>
          <w:b/>
          <w:spacing w:val="3"/>
          <w:sz w:val="24"/>
          <w:szCs w:val="24"/>
        </w:rPr>
      </w:pPr>
      <w:r w:rsidRPr="006D5E0C">
        <w:rPr>
          <w:rFonts w:ascii="Times New Roman" w:hAnsi="Times New Roman"/>
          <w:b/>
          <w:spacing w:val="3"/>
          <w:sz w:val="24"/>
          <w:szCs w:val="24"/>
        </w:rPr>
        <w:t>1. Срок, условия и начин на доставка</w:t>
      </w:r>
      <w:r w:rsidRPr="006D5E0C">
        <w:rPr>
          <w:rFonts w:ascii="Times New Roman" w:hAnsi="Times New Roman"/>
          <w:b/>
          <w:spacing w:val="3"/>
          <w:sz w:val="24"/>
          <w:szCs w:val="24"/>
          <w:lang w:val="ru-RU"/>
        </w:rPr>
        <w:t>:</w:t>
      </w:r>
    </w:p>
    <w:p w:rsidR="00DB26A2" w:rsidRPr="006D5E0C" w:rsidRDefault="00DB26A2" w:rsidP="006D5E0C">
      <w:pPr>
        <w:autoSpaceDE w:val="0"/>
        <w:autoSpaceDN w:val="0"/>
        <w:adjustRightInd w:val="0"/>
        <w:ind w:firstLine="708"/>
        <w:jc w:val="both"/>
        <w:rPr>
          <w:rFonts w:ascii="Times New Roman" w:eastAsia="Arial Unicode MS" w:hAnsi="Times New Roman"/>
          <w:spacing w:val="-3"/>
          <w:sz w:val="24"/>
          <w:szCs w:val="24"/>
        </w:rPr>
      </w:pPr>
      <w:r w:rsidRPr="006D5E0C">
        <w:rPr>
          <w:rFonts w:ascii="Times New Roman" w:hAnsi="Times New Roman"/>
          <w:spacing w:val="-3"/>
          <w:sz w:val="24"/>
          <w:szCs w:val="24"/>
        </w:rPr>
        <w:t xml:space="preserve">Изпълнението на обществената поръчка е чрез периодични доставки въз основа на писмени заявки според нуждите на Възложителя. </w:t>
      </w:r>
      <w:r w:rsidRPr="006D5E0C">
        <w:rPr>
          <w:rFonts w:ascii="Times New Roman" w:eastAsia="Arial Unicode MS" w:hAnsi="Times New Roman"/>
          <w:spacing w:val="-3"/>
          <w:sz w:val="24"/>
          <w:szCs w:val="24"/>
        </w:rPr>
        <w:t>Изпълнителят се задължава да извърши доставките в сроковете, описани по-долу както следва:</w:t>
      </w:r>
    </w:p>
    <w:p w:rsidR="00DB26A2" w:rsidRPr="006D5E0C" w:rsidRDefault="00DB26A2" w:rsidP="006D5E0C">
      <w:pPr>
        <w:ind w:firstLine="708"/>
        <w:jc w:val="both"/>
        <w:rPr>
          <w:rFonts w:ascii="Times New Roman" w:eastAsia="Arial Unicode MS" w:hAnsi="Times New Roman"/>
          <w:spacing w:val="3"/>
          <w:sz w:val="24"/>
          <w:szCs w:val="24"/>
          <w:lang w:val="ru-RU"/>
        </w:rPr>
      </w:pPr>
      <w:r w:rsidRPr="006D5E0C">
        <w:rPr>
          <w:rFonts w:ascii="Times New Roman" w:eastAsia="Arial Unicode MS" w:hAnsi="Times New Roman"/>
          <w:spacing w:val="3"/>
          <w:sz w:val="24"/>
          <w:szCs w:val="24"/>
        </w:rPr>
        <w:t>– Хляб и хлебни изделия: Доставката на хляб се извършва всеки работен ден до 07:30 часа по предварително подадена в предходният работен ден заявка</w:t>
      </w:r>
      <w:r w:rsidRPr="006D5E0C">
        <w:rPr>
          <w:rFonts w:ascii="Times New Roman" w:eastAsia="Arial Unicode MS" w:hAnsi="Times New Roman"/>
          <w:spacing w:val="3"/>
          <w:sz w:val="24"/>
          <w:szCs w:val="24"/>
          <w:lang w:val="ru-RU"/>
        </w:rPr>
        <w:t xml:space="preserve">. Доставките на </w:t>
      </w:r>
      <w:r w:rsidRPr="006D5E0C">
        <w:rPr>
          <w:rFonts w:ascii="Times New Roman" w:eastAsia="Arial Unicode MS" w:hAnsi="Times New Roman"/>
          <w:spacing w:val="3"/>
          <w:sz w:val="24"/>
          <w:szCs w:val="24"/>
          <w:lang w:val="ru-RU"/>
        </w:rPr>
        <w:lastRenderedPageBreak/>
        <w:t xml:space="preserve">другите </w:t>
      </w:r>
      <w:r w:rsidRPr="006D5E0C">
        <w:rPr>
          <w:rFonts w:ascii="Times New Roman" w:eastAsia="Arial Unicode MS" w:hAnsi="Times New Roman"/>
          <w:spacing w:val="3"/>
          <w:sz w:val="24"/>
          <w:szCs w:val="24"/>
        </w:rPr>
        <w:t>хлебни изделия</w:t>
      </w:r>
      <w:r w:rsidRPr="006D5E0C">
        <w:rPr>
          <w:rFonts w:ascii="Times New Roman" w:eastAsia="Arial Unicode MS" w:hAnsi="Times New Roman"/>
          <w:spacing w:val="3"/>
          <w:sz w:val="24"/>
          <w:szCs w:val="24"/>
          <w:lang w:val="ru-RU"/>
        </w:rPr>
        <w:t xml:space="preserve"> се извършва 1 път седмично по предварителна седмична заявка.</w:t>
      </w:r>
    </w:p>
    <w:p w:rsidR="00DB26A2" w:rsidRPr="006D5E0C" w:rsidRDefault="00DB26A2" w:rsidP="006D5E0C">
      <w:pPr>
        <w:ind w:firstLine="708"/>
        <w:jc w:val="both"/>
        <w:rPr>
          <w:rFonts w:ascii="Times New Roman" w:eastAsia="Arial Unicode MS" w:hAnsi="Times New Roman"/>
          <w:spacing w:val="3"/>
          <w:sz w:val="24"/>
          <w:szCs w:val="24"/>
          <w:lang w:val="ru-RU"/>
        </w:rPr>
      </w:pP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Мляко</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и млечни</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продукти</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Доставките на мляко</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краве</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прясно и кисело</w:t>
      </w:r>
      <w:r w:rsidRPr="006D5E0C">
        <w:rPr>
          <w:rFonts w:ascii="Times New Roman" w:eastAsia="Arial Unicode MS" w:hAnsi="Times New Roman"/>
          <w:spacing w:val="3"/>
          <w:sz w:val="24"/>
          <w:szCs w:val="24"/>
          <w:lang w:val="ru-RU"/>
        </w:rPr>
        <w:t xml:space="preserve">/ се </w:t>
      </w:r>
      <w:r w:rsidRPr="006D5E0C">
        <w:rPr>
          <w:rFonts w:ascii="Times New Roman" w:eastAsia="Arial Unicode MS" w:hAnsi="Times New Roman"/>
          <w:spacing w:val="3"/>
          <w:sz w:val="24"/>
          <w:szCs w:val="24"/>
        </w:rPr>
        <w:t>извършват</w:t>
      </w:r>
      <w:r w:rsidRPr="006D5E0C">
        <w:rPr>
          <w:rFonts w:ascii="Times New Roman" w:eastAsia="Arial Unicode MS" w:hAnsi="Times New Roman"/>
          <w:spacing w:val="3"/>
          <w:sz w:val="24"/>
          <w:szCs w:val="24"/>
          <w:lang w:val="ru-RU"/>
        </w:rPr>
        <w:t xml:space="preserve"> два пъти седмично до 07:30 часа по предварителна седмична заявка.</w:t>
      </w:r>
    </w:p>
    <w:p w:rsidR="00DB26A2" w:rsidRPr="006D5E0C" w:rsidRDefault="00DB26A2" w:rsidP="006D5E0C">
      <w:pPr>
        <w:ind w:firstLine="708"/>
        <w:jc w:val="both"/>
        <w:rPr>
          <w:rFonts w:ascii="Times New Roman" w:eastAsia="Arial Unicode MS" w:hAnsi="Times New Roman"/>
          <w:spacing w:val="3"/>
          <w:sz w:val="24"/>
          <w:szCs w:val="24"/>
          <w:lang w:val="ru-RU"/>
        </w:rPr>
      </w:pPr>
      <w:r w:rsidRPr="006D5E0C">
        <w:rPr>
          <w:rFonts w:ascii="Times New Roman" w:eastAsia="Arial Unicode MS" w:hAnsi="Times New Roman"/>
          <w:spacing w:val="3"/>
          <w:sz w:val="24"/>
          <w:szCs w:val="24"/>
          <w:lang w:val="ru-RU"/>
        </w:rPr>
        <w:t xml:space="preserve">– </w:t>
      </w:r>
      <w:r w:rsidRPr="006D5E0C">
        <w:rPr>
          <w:rFonts w:ascii="Times New Roman" w:hAnsi="Times New Roman"/>
          <w:color w:val="000000"/>
          <w:sz w:val="24"/>
          <w:szCs w:val="24"/>
          <w:shd w:val="clear" w:color="auto" w:fill="FFFFFF"/>
        </w:rPr>
        <w:t>Пилешки продукти и яйца</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Доставките</w:t>
      </w:r>
      <w:r w:rsidRPr="006D5E0C">
        <w:rPr>
          <w:rFonts w:ascii="Times New Roman" w:eastAsia="Arial Unicode MS" w:hAnsi="Times New Roman"/>
          <w:spacing w:val="3"/>
          <w:sz w:val="24"/>
          <w:szCs w:val="24"/>
          <w:lang w:val="ru-RU"/>
        </w:rPr>
        <w:t xml:space="preserve"> се </w:t>
      </w:r>
      <w:r w:rsidRPr="006D5E0C">
        <w:rPr>
          <w:rFonts w:ascii="Times New Roman" w:eastAsia="Arial Unicode MS" w:hAnsi="Times New Roman"/>
          <w:spacing w:val="3"/>
          <w:sz w:val="24"/>
          <w:szCs w:val="24"/>
        </w:rPr>
        <w:t xml:space="preserve">извършват един път седмично </w:t>
      </w:r>
      <w:r w:rsidRPr="006D5E0C">
        <w:rPr>
          <w:rFonts w:ascii="Times New Roman" w:eastAsia="Arial Unicode MS" w:hAnsi="Times New Roman"/>
          <w:spacing w:val="3"/>
          <w:sz w:val="24"/>
          <w:szCs w:val="24"/>
          <w:lang w:val="ru-RU"/>
        </w:rPr>
        <w:t>по предварително подадена седмична заявка.</w:t>
      </w:r>
    </w:p>
    <w:p w:rsidR="00DB26A2" w:rsidRPr="006D5E0C" w:rsidRDefault="00DB26A2" w:rsidP="006D5E0C">
      <w:pPr>
        <w:ind w:firstLine="708"/>
        <w:jc w:val="both"/>
        <w:rPr>
          <w:rFonts w:ascii="Times New Roman" w:hAnsi="Times New Roman"/>
          <w:color w:val="000000"/>
          <w:sz w:val="24"/>
          <w:szCs w:val="24"/>
          <w:shd w:val="clear" w:color="auto" w:fill="FFFFFF"/>
        </w:rPr>
      </w:pPr>
      <w:r w:rsidRPr="006D5E0C">
        <w:rPr>
          <w:rFonts w:ascii="Times New Roman" w:eastAsia="Arial Unicode MS" w:hAnsi="Times New Roman"/>
          <w:spacing w:val="3"/>
          <w:sz w:val="24"/>
          <w:szCs w:val="24"/>
          <w:lang w:val="ru-RU"/>
        </w:rPr>
        <w:t xml:space="preserve">– </w:t>
      </w:r>
      <w:r w:rsidRPr="006D5E0C">
        <w:rPr>
          <w:rFonts w:ascii="Times New Roman" w:hAnsi="Times New Roman"/>
          <w:color w:val="000000"/>
          <w:sz w:val="24"/>
          <w:szCs w:val="24"/>
          <w:shd w:val="clear" w:color="auto" w:fill="FFFFFF"/>
        </w:rPr>
        <w:t>Риба:</w:t>
      </w:r>
      <w:r w:rsidRPr="006D5E0C">
        <w:rPr>
          <w:rFonts w:ascii="Times New Roman" w:eastAsia="Arial Unicode MS" w:hAnsi="Times New Roman"/>
          <w:spacing w:val="3"/>
          <w:sz w:val="24"/>
          <w:szCs w:val="24"/>
        </w:rPr>
        <w:t xml:space="preserve"> Доставките</w:t>
      </w:r>
      <w:r w:rsidRPr="006D5E0C">
        <w:rPr>
          <w:rFonts w:ascii="Times New Roman" w:eastAsia="Arial Unicode MS" w:hAnsi="Times New Roman"/>
          <w:spacing w:val="3"/>
          <w:sz w:val="24"/>
          <w:szCs w:val="24"/>
          <w:lang w:val="ru-RU"/>
        </w:rPr>
        <w:t xml:space="preserve"> се </w:t>
      </w:r>
      <w:r w:rsidRPr="006D5E0C">
        <w:rPr>
          <w:rFonts w:ascii="Times New Roman" w:eastAsia="Arial Unicode MS" w:hAnsi="Times New Roman"/>
          <w:spacing w:val="3"/>
          <w:sz w:val="24"/>
          <w:szCs w:val="24"/>
        </w:rPr>
        <w:t xml:space="preserve">извършват един път седмично </w:t>
      </w:r>
      <w:r w:rsidRPr="006D5E0C">
        <w:rPr>
          <w:rFonts w:ascii="Times New Roman" w:eastAsia="Arial Unicode MS" w:hAnsi="Times New Roman"/>
          <w:spacing w:val="3"/>
          <w:sz w:val="24"/>
          <w:szCs w:val="24"/>
          <w:lang w:val="ru-RU"/>
        </w:rPr>
        <w:t>по предварително подадена седмична заявка.</w:t>
      </w:r>
    </w:p>
    <w:p w:rsidR="00DB26A2" w:rsidRPr="006D5E0C" w:rsidRDefault="00DB26A2" w:rsidP="006D5E0C">
      <w:pPr>
        <w:ind w:firstLine="708"/>
        <w:jc w:val="both"/>
        <w:rPr>
          <w:rFonts w:ascii="Times New Roman" w:hAnsi="Times New Roman"/>
          <w:color w:val="000000"/>
          <w:sz w:val="24"/>
          <w:szCs w:val="24"/>
          <w:shd w:val="clear" w:color="auto" w:fill="FFFFFF"/>
        </w:rPr>
      </w:pPr>
      <w:r w:rsidRPr="006D5E0C">
        <w:rPr>
          <w:rFonts w:ascii="Times New Roman" w:eastAsia="Arial Unicode MS" w:hAnsi="Times New Roman"/>
          <w:spacing w:val="3"/>
          <w:sz w:val="24"/>
          <w:szCs w:val="24"/>
          <w:lang w:val="ru-RU"/>
        </w:rPr>
        <w:t xml:space="preserve">– </w:t>
      </w:r>
      <w:r w:rsidRPr="006D5E0C">
        <w:rPr>
          <w:rFonts w:ascii="Times New Roman" w:hAnsi="Times New Roman"/>
          <w:color w:val="000000"/>
          <w:sz w:val="24"/>
          <w:szCs w:val="24"/>
          <w:shd w:val="clear" w:color="auto" w:fill="FFFFFF"/>
        </w:rPr>
        <w:t xml:space="preserve">Месо и малотрайни колбаси: </w:t>
      </w:r>
      <w:r w:rsidRPr="006D5E0C">
        <w:rPr>
          <w:rFonts w:ascii="Times New Roman" w:eastAsia="Arial Unicode MS" w:hAnsi="Times New Roman"/>
          <w:spacing w:val="3"/>
          <w:sz w:val="24"/>
          <w:szCs w:val="24"/>
        </w:rPr>
        <w:t>Доставките</w:t>
      </w:r>
      <w:r w:rsidRPr="006D5E0C">
        <w:rPr>
          <w:rFonts w:ascii="Times New Roman" w:eastAsia="Arial Unicode MS" w:hAnsi="Times New Roman"/>
          <w:spacing w:val="3"/>
          <w:sz w:val="24"/>
          <w:szCs w:val="24"/>
          <w:lang w:val="ru-RU"/>
        </w:rPr>
        <w:t xml:space="preserve"> се </w:t>
      </w:r>
      <w:r w:rsidRPr="006D5E0C">
        <w:rPr>
          <w:rFonts w:ascii="Times New Roman" w:eastAsia="Arial Unicode MS" w:hAnsi="Times New Roman"/>
          <w:spacing w:val="3"/>
          <w:sz w:val="24"/>
          <w:szCs w:val="24"/>
        </w:rPr>
        <w:t xml:space="preserve">извършват 2 пъти седмично </w:t>
      </w:r>
      <w:r w:rsidRPr="006D5E0C">
        <w:rPr>
          <w:rFonts w:ascii="Times New Roman" w:eastAsia="Arial Unicode MS" w:hAnsi="Times New Roman"/>
          <w:spacing w:val="3"/>
          <w:sz w:val="24"/>
          <w:szCs w:val="24"/>
          <w:lang w:val="ru-RU"/>
        </w:rPr>
        <w:t>по предварително подадена седмична заявка.</w:t>
      </w:r>
    </w:p>
    <w:p w:rsidR="00DB26A2" w:rsidRPr="006D5E0C" w:rsidRDefault="00DB26A2" w:rsidP="006D5E0C">
      <w:pPr>
        <w:ind w:firstLine="708"/>
        <w:jc w:val="both"/>
        <w:rPr>
          <w:rFonts w:ascii="Times New Roman" w:eastAsia="Arial Unicode MS" w:hAnsi="Times New Roman"/>
          <w:spacing w:val="3"/>
          <w:sz w:val="24"/>
          <w:szCs w:val="24"/>
          <w:lang w:val="ru-RU"/>
        </w:rPr>
      </w:pPr>
      <w:r w:rsidRPr="006D5E0C">
        <w:rPr>
          <w:rFonts w:ascii="Times New Roman" w:eastAsia="Arial Unicode MS" w:hAnsi="Times New Roman"/>
          <w:spacing w:val="3"/>
          <w:sz w:val="24"/>
          <w:szCs w:val="24"/>
          <w:lang w:val="ru-RU"/>
        </w:rPr>
        <w:t xml:space="preserve">– </w:t>
      </w:r>
      <w:r w:rsidRPr="006D5E0C">
        <w:rPr>
          <w:rFonts w:ascii="Times New Roman" w:hAnsi="Times New Roman"/>
          <w:color w:val="000000"/>
          <w:sz w:val="24"/>
          <w:szCs w:val="24"/>
          <w:shd w:val="clear" w:color="auto" w:fill="FFFFFF"/>
        </w:rPr>
        <w:t>Плодове и зеленчуци</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Доставките се извършват</w:t>
      </w:r>
      <w:r w:rsidRPr="006D5E0C">
        <w:rPr>
          <w:rFonts w:ascii="Times New Roman" w:eastAsia="Arial Unicode MS" w:hAnsi="Times New Roman"/>
          <w:spacing w:val="3"/>
          <w:sz w:val="24"/>
          <w:szCs w:val="24"/>
          <w:lang w:val="ru-RU"/>
        </w:rPr>
        <w:t xml:space="preserve"> по </w:t>
      </w:r>
      <w:r w:rsidRPr="006D5E0C">
        <w:rPr>
          <w:rFonts w:ascii="Times New Roman" w:eastAsia="Arial Unicode MS" w:hAnsi="Times New Roman"/>
          <w:spacing w:val="3"/>
          <w:sz w:val="24"/>
          <w:szCs w:val="24"/>
        </w:rPr>
        <w:t>предварително подадена</w:t>
      </w:r>
      <w:r w:rsidRPr="006D5E0C">
        <w:rPr>
          <w:rFonts w:ascii="Times New Roman" w:eastAsia="Arial Unicode MS" w:hAnsi="Times New Roman"/>
          <w:spacing w:val="3"/>
          <w:sz w:val="24"/>
          <w:szCs w:val="24"/>
          <w:lang w:val="ru-RU"/>
        </w:rPr>
        <w:t xml:space="preserve"> заявка </w:t>
      </w:r>
      <w:r w:rsidRPr="006D5E0C">
        <w:rPr>
          <w:rFonts w:ascii="Times New Roman" w:eastAsia="Arial Unicode MS" w:hAnsi="Times New Roman"/>
          <w:spacing w:val="3"/>
          <w:sz w:val="24"/>
          <w:szCs w:val="24"/>
        </w:rPr>
        <w:t>съобразно</w:t>
      </w:r>
      <w:r w:rsidRPr="006D5E0C">
        <w:rPr>
          <w:rFonts w:ascii="Times New Roman" w:eastAsia="Arial Unicode MS" w:hAnsi="Times New Roman"/>
          <w:spacing w:val="3"/>
          <w:sz w:val="24"/>
          <w:szCs w:val="24"/>
          <w:lang w:val="ru-RU"/>
        </w:rPr>
        <w:t xml:space="preserve"> сезона и </w:t>
      </w:r>
      <w:r w:rsidRPr="006D5E0C">
        <w:rPr>
          <w:rFonts w:ascii="Times New Roman" w:eastAsia="Arial Unicode MS" w:hAnsi="Times New Roman"/>
          <w:spacing w:val="3"/>
          <w:sz w:val="24"/>
          <w:szCs w:val="24"/>
        </w:rPr>
        <w:t xml:space="preserve">нуждите два пъти седмично </w:t>
      </w:r>
      <w:r w:rsidRPr="006D5E0C">
        <w:rPr>
          <w:rFonts w:ascii="Times New Roman" w:eastAsia="Arial Unicode MS" w:hAnsi="Times New Roman"/>
          <w:spacing w:val="3"/>
          <w:sz w:val="24"/>
          <w:szCs w:val="24"/>
          <w:lang w:val="ru-RU"/>
        </w:rPr>
        <w:t>по предварително подадена седмична заявка.</w:t>
      </w:r>
    </w:p>
    <w:p w:rsidR="00DB26A2" w:rsidRPr="006D5E0C" w:rsidRDefault="00DB26A2" w:rsidP="006D5E0C">
      <w:pPr>
        <w:ind w:firstLine="708"/>
        <w:jc w:val="both"/>
        <w:rPr>
          <w:rFonts w:ascii="Times New Roman" w:hAnsi="Times New Roman"/>
          <w:color w:val="000000"/>
          <w:sz w:val="24"/>
          <w:szCs w:val="24"/>
          <w:shd w:val="clear" w:color="auto" w:fill="FFFFFF"/>
        </w:rPr>
      </w:pPr>
      <w:r w:rsidRPr="006D5E0C">
        <w:rPr>
          <w:rFonts w:ascii="Times New Roman" w:eastAsia="Arial Unicode MS" w:hAnsi="Times New Roman"/>
          <w:spacing w:val="3"/>
          <w:sz w:val="24"/>
          <w:szCs w:val="24"/>
          <w:lang w:val="ru-RU"/>
        </w:rPr>
        <w:t xml:space="preserve">– Пакетирани стоки: </w:t>
      </w:r>
      <w:r w:rsidRPr="006D5E0C">
        <w:rPr>
          <w:rFonts w:ascii="Times New Roman" w:eastAsia="Arial Unicode MS" w:hAnsi="Times New Roman"/>
          <w:spacing w:val="3"/>
          <w:sz w:val="24"/>
          <w:szCs w:val="24"/>
        </w:rPr>
        <w:t>Доставките</w:t>
      </w:r>
      <w:r w:rsidRPr="006D5E0C">
        <w:rPr>
          <w:rFonts w:ascii="Times New Roman" w:eastAsia="Arial Unicode MS" w:hAnsi="Times New Roman"/>
          <w:spacing w:val="3"/>
          <w:sz w:val="24"/>
          <w:szCs w:val="24"/>
          <w:lang w:val="ru-RU"/>
        </w:rPr>
        <w:t xml:space="preserve"> се </w:t>
      </w:r>
      <w:r w:rsidRPr="006D5E0C">
        <w:rPr>
          <w:rFonts w:ascii="Times New Roman" w:eastAsia="Arial Unicode MS" w:hAnsi="Times New Roman"/>
          <w:spacing w:val="3"/>
          <w:sz w:val="24"/>
          <w:szCs w:val="24"/>
        </w:rPr>
        <w:t>извършват</w:t>
      </w:r>
      <w:r w:rsidRPr="006D5E0C">
        <w:rPr>
          <w:rFonts w:ascii="Times New Roman" w:eastAsia="Arial Unicode MS" w:hAnsi="Times New Roman"/>
          <w:spacing w:val="3"/>
          <w:sz w:val="24"/>
          <w:szCs w:val="24"/>
          <w:lang w:val="ru-RU"/>
        </w:rPr>
        <w:t xml:space="preserve"> един път седмично по предварително подадена седмична заявка.</w:t>
      </w:r>
    </w:p>
    <w:p w:rsidR="00DB26A2" w:rsidRPr="006D5E0C" w:rsidRDefault="00DB26A2" w:rsidP="006D5E0C">
      <w:pPr>
        <w:ind w:firstLine="708"/>
        <w:jc w:val="both"/>
        <w:rPr>
          <w:rFonts w:ascii="Times New Roman" w:hAnsi="Times New Roman"/>
          <w:color w:val="000000"/>
          <w:sz w:val="24"/>
          <w:szCs w:val="24"/>
          <w:shd w:val="clear" w:color="auto" w:fill="FFFFFF"/>
        </w:rPr>
      </w:pPr>
      <w:r w:rsidRPr="006D5E0C">
        <w:rPr>
          <w:rFonts w:ascii="Times New Roman" w:eastAsia="Arial Unicode MS" w:hAnsi="Times New Roman"/>
          <w:spacing w:val="3"/>
          <w:sz w:val="24"/>
          <w:szCs w:val="24"/>
          <w:lang w:val="ru-RU"/>
        </w:rPr>
        <w:t xml:space="preserve">– </w:t>
      </w:r>
      <w:r w:rsidRPr="006D5E0C">
        <w:rPr>
          <w:rFonts w:ascii="Times New Roman" w:hAnsi="Times New Roman"/>
          <w:color w:val="000000"/>
          <w:sz w:val="24"/>
          <w:szCs w:val="24"/>
          <w:shd w:val="clear" w:color="auto" w:fill="FFFFFF"/>
        </w:rPr>
        <w:t>Захар, захарни изделия, чай, боза и други</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Доставките</w:t>
      </w:r>
      <w:r w:rsidRPr="006D5E0C">
        <w:rPr>
          <w:rFonts w:ascii="Times New Roman" w:eastAsia="Arial Unicode MS" w:hAnsi="Times New Roman"/>
          <w:spacing w:val="3"/>
          <w:sz w:val="24"/>
          <w:szCs w:val="24"/>
          <w:lang w:val="ru-RU"/>
        </w:rPr>
        <w:t xml:space="preserve"> се </w:t>
      </w:r>
      <w:r w:rsidRPr="006D5E0C">
        <w:rPr>
          <w:rFonts w:ascii="Times New Roman" w:eastAsia="Arial Unicode MS" w:hAnsi="Times New Roman"/>
          <w:spacing w:val="3"/>
          <w:sz w:val="24"/>
          <w:szCs w:val="24"/>
        </w:rPr>
        <w:t>извършват</w:t>
      </w:r>
      <w:r w:rsidRPr="006D5E0C">
        <w:rPr>
          <w:rFonts w:ascii="Times New Roman" w:eastAsia="Arial Unicode MS" w:hAnsi="Times New Roman"/>
          <w:spacing w:val="3"/>
          <w:sz w:val="24"/>
          <w:szCs w:val="24"/>
          <w:lang w:val="ru-RU"/>
        </w:rPr>
        <w:t xml:space="preserve"> един път седмично по предварително подадена седмична заявка.</w:t>
      </w:r>
    </w:p>
    <w:p w:rsidR="00DB26A2" w:rsidRPr="006D5E0C" w:rsidRDefault="00DB26A2" w:rsidP="006D5E0C">
      <w:pPr>
        <w:ind w:firstLine="708"/>
        <w:jc w:val="both"/>
        <w:rPr>
          <w:rFonts w:ascii="Times New Roman" w:eastAsia="Arial Unicode MS" w:hAnsi="Times New Roman"/>
          <w:spacing w:val="3"/>
          <w:sz w:val="24"/>
          <w:szCs w:val="24"/>
          <w:lang w:val="ru-RU"/>
        </w:rPr>
      </w:pPr>
      <w:r w:rsidRPr="006D5E0C">
        <w:rPr>
          <w:rFonts w:ascii="Times New Roman" w:hAnsi="Times New Roman"/>
          <w:spacing w:val="3"/>
          <w:sz w:val="24"/>
          <w:szCs w:val="24"/>
          <w:lang w:val="ru-RU"/>
        </w:rPr>
        <w:t xml:space="preserve">– </w:t>
      </w:r>
      <w:r w:rsidRPr="006D5E0C">
        <w:rPr>
          <w:rFonts w:ascii="Times New Roman" w:hAnsi="Times New Roman"/>
          <w:color w:val="000000"/>
          <w:sz w:val="24"/>
          <w:szCs w:val="24"/>
          <w:shd w:val="clear" w:color="auto" w:fill="FFFFFF"/>
        </w:rPr>
        <w:t>Плодови и зеленчукови консерви</w:t>
      </w:r>
      <w:r w:rsidRPr="006D5E0C">
        <w:rPr>
          <w:rFonts w:ascii="Times New Roman" w:hAnsi="Times New Roman"/>
          <w:spacing w:val="3"/>
          <w:sz w:val="24"/>
          <w:szCs w:val="24"/>
        </w:rPr>
        <w:t xml:space="preserve">; </w:t>
      </w:r>
      <w:r w:rsidRPr="006D5E0C">
        <w:rPr>
          <w:rFonts w:ascii="Times New Roman" w:eastAsia="Arial Unicode MS" w:hAnsi="Times New Roman"/>
          <w:spacing w:val="3"/>
          <w:sz w:val="24"/>
          <w:szCs w:val="24"/>
        </w:rPr>
        <w:t>Доставките</w:t>
      </w:r>
      <w:r w:rsidRPr="006D5E0C">
        <w:rPr>
          <w:rFonts w:ascii="Times New Roman" w:eastAsia="Arial Unicode MS" w:hAnsi="Times New Roman"/>
          <w:spacing w:val="3"/>
          <w:sz w:val="24"/>
          <w:szCs w:val="24"/>
          <w:lang w:val="ru-RU"/>
        </w:rPr>
        <w:t xml:space="preserve"> се </w:t>
      </w:r>
      <w:r w:rsidRPr="006D5E0C">
        <w:rPr>
          <w:rFonts w:ascii="Times New Roman" w:eastAsia="Arial Unicode MS" w:hAnsi="Times New Roman"/>
          <w:spacing w:val="3"/>
          <w:sz w:val="24"/>
          <w:szCs w:val="24"/>
        </w:rPr>
        <w:t xml:space="preserve">извършват един път на две седмици </w:t>
      </w:r>
      <w:r w:rsidRPr="006D5E0C">
        <w:rPr>
          <w:rFonts w:ascii="Times New Roman" w:eastAsia="Arial Unicode MS" w:hAnsi="Times New Roman"/>
          <w:spacing w:val="3"/>
          <w:sz w:val="24"/>
          <w:szCs w:val="24"/>
          <w:lang w:val="ru-RU"/>
        </w:rPr>
        <w:t>по предварително подадена заявка.</w:t>
      </w:r>
    </w:p>
    <w:p w:rsidR="00DB26A2" w:rsidRPr="00FF2F6A" w:rsidRDefault="00DB26A2" w:rsidP="00FF2F6A">
      <w:pPr>
        <w:ind w:firstLine="627"/>
        <w:jc w:val="both"/>
        <w:rPr>
          <w:rFonts w:ascii="Times New Roman" w:hAnsi="Times New Roman"/>
          <w:b/>
          <w:sz w:val="24"/>
          <w:szCs w:val="24"/>
        </w:rPr>
      </w:pPr>
      <w:r w:rsidRPr="00FF2F6A">
        <w:rPr>
          <w:rFonts w:ascii="Times New Roman" w:hAnsi="Times New Roman"/>
          <w:b/>
          <w:spacing w:val="3"/>
          <w:sz w:val="24"/>
          <w:szCs w:val="24"/>
          <w:lang w:val="ru-RU"/>
        </w:rPr>
        <w:t xml:space="preserve"> 2</w:t>
      </w:r>
      <w:r w:rsidRPr="00FF2F6A">
        <w:rPr>
          <w:rFonts w:ascii="Times New Roman" w:hAnsi="Times New Roman"/>
          <w:b/>
          <w:spacing w:val="3"/>
          <w:sz w:val="24"/>
          <w:szCs w:val="24"/>
        </w:rPr>
        <w:t xml:space="preserve">. </w:t>
      </w:r>
      <w:bookmarkStart w:id="1" w:name="bookmark9"/>
      <w:r w:rsidRPr="00FF2F6A">
        <w:rPr>
          <w:rFonts w:ascii="Times New Roman" w:hAnsi="Times New Roman"/>
          <w:b/>
          <w:sz w:val="24"/>
          <w:szCs w:val="24"/>
        </w:rPr>
        <w:t>Общи Изисквания</w:t>
      </w:r>
      <w:bookmarkEnd w:id="1"/>
    </w:p>
    <w:p w:rsidR="00DB26A2" w:rsidRPr="006D5E0C" w:rsidRDefault="00DB26A2" w:rsidP="006D5E0C">
      <w:pPr>
        <w:pStyle w:val="20"/>
        <w:widowControl w:val="0"/>
        <w:numPr>
          <w:ilvl w:val="0"/>
          <w:numId w:val="29"/>
        </w:numPr>
        <w:shd w:val="clear" w:color="auto" w:fill="auto"/>
        <w:tabs>
          <w:tab w:val="left" w:pos="1014"/>
        </w:tabs>
        <w:spacing w:line="281" w:lineRule="exact"/>
        <w:ind w:left="720" w:hanging="360"/>
        <w:jc w:val="both"/>
        <w:rPr>
          <w:rFonts w:ascii="Times New Roman" w:hAnsi="Times New Roman"/>
          <w:sz w:val="24"/>
          <w:szCs w:val="24"/>
        </w:rPr>
      </w:pPr>
      <w:r w:rsidRPr="006D5E0C">
        <w:rPr>
          <w:rFonts w:ascii="Times New Roman" w:hAnsi="Times New Roman"/>
          <w:sz w:val="24"/>
          <w:szCs w:val="24"/>
        </w:rPr>
        <w:t>Храните да са произведени и съхранявани в обекти, регистрирани по чл.12 от</w:t>
      </w:r>
    </w:p>
    <w:p w:rsidR="00DB26A2" w:rsidRPr="006D5E0C" w:rsidRDefault="00DB26A2" w:rsidP="006D5E0C">
      <w:pPr>
        <w:pStyle w:val="20"/>
        <w:shd w:val="clear" w:color="auto" w:fill="auto"/>
        <w:tabs>
          <w:tab w:val="left" w:pos="7765"/>
        </w:tabs>
        <w:spacing w:after="66" w:line="281" w:lineRule="exact"/>
        <w:ind w:left="320"/>
        <w:jc w:val="both"/>
        <w:rPr>
          <w:rFonts w:ascii="Times New Roman" w:hAnsi="Times New Roman"/>
          <w:sz w:val="24"/>
          <w:szCs w:val="24"/>
        </w:rPr>
      </w:pPr>
      <w:r w:rsidRPr="006D5E0C">
        <w:rPr>
          <w:rFonts w:ascii="Times New Roman" w:hAnsi="Times New Roman"/>
          <w:sz w:val="24"/>
          <w:szCs w:val="24"/>
        </w:rPr>
        <w:t>Закона за храните.</w:t>
      </w:r>
      <w:r w:rsidRPr="006D5E0C">
        <w:rPr>
          <w:rFonts w:ascii="Times New Roman" w:hAnsi="Times New Roman"/>
          <w:sz w:val="24"/>
          <w:szCs w:val="24"/>
        </w:rPr>
        <w:tab/>
      </w:r>
    </w:p>
    <w:p w:rsidR="00DB26A2" w:rsidRPr="006D5E0C" w:rsidRDefault="00DB26A2" w:rsidP="004C7700">
      <w:pPr>
        <w:pStyle w:val="20"/>
        <w:widowControl w:val="0"/>
        <w:numPr>
          <w:ilvl w:val="0"/>
          <w:numId w:val="29"/>
        </w:numPr>
        <w:shd w:val="clear" w:color="auto" w:fill="auto"/>
        <w:tabs>
          <w:tab w:val="left" w:pos="1042"/>
        </w:tabs>
        <w:spacing w:after="57" w:line="274" w:lineRule="exact"/>
        <w:ind w:left="720" w:right="4" w:hanging="360"/>
        <w:jc w:val="both"/>
        <w:rPr>
          <w:rFonts w:ascii="Times New Roman" w:hAnsi="Times New Roman"/>
          <w:sz w:val="24"/>
          <w:szCs w:val="24"/>
        </w:rPr>
      </w:pPr>
      <w:r w:rsidRPr="006D5E0C">
        <w:rPr>
          <w:rFonts w:ascii="Times New Roman" w:hAnsi="Times New Roman"/>
          <w:sz w:val="24"/>
          <w:szCs w:val="24"/>
        </w:rPr>
        <w:t>Транспортирането на продуктите от животински произход да се извършва с транспортни средства регистрирани за превоз на храни, съобразно изискванията на чл. 246, ал. 1 от Закона за ветеринарномедицинската дейности отговарящи на изискванията на Регламент (ЕО) 852 от 2004 за хигиената за храните и Наредба № 5 от 25.05.2006 г. за хигиената за храните.</w:t>
      </w:r>
    </w:p>
    <w:p w:rsidR="00DB26A2" w:rsidRPr="006D5E0C" w:rsidRDefault="00DB26A2" w:rsidP="004C7700">
      <w:pPr>
        <w:pStyle w:val="20"/>
        <w:widowControl w:val="0"/>
        <w:numPr>
          <w:ilvl w:val="0"/>
          <w:numId w:val="29"/>
        </w:numPr>
        <w:shd w:val="clear" w:color="auto" w:fill="auto"/>
        <w:tabs>
          <w:tab w:val="left" w:pos="1035"/>
        </w:tabs>
        <w:spacing w:after="57" w:line="277" w:lineRule="exact"/>
        <w:ind w:left="720" w:right="4" w:hanging="360"/>
        <w:jc w:val="both"/>
        <w:rPr>
          <w:rFonts w:ascii="Times New Roman" w:hAnsi="Times New Roman"/>
          <w:sz w:val="24"/>
          <w:szCs w:val="24"/>
        </w:rPr>
      </w:pPr>
      <w:r w:rsidRPr="006D5E0C">
        <w:rPr>
          <w:rFonts w:ascii="Times New Roman" w:hAnsi="Times New Roman"/>
          <w:sz w:val="24"/>
          <w:szCs w:val="24"/>
        </w:rPr>
        <w:t>Храните да бъдат етикетирани съгласно изискванията на Регламент (ЕО) 1169/2011 от 25 октомври 2011 г. за предоставянето на информация за храните на потребителите, Закона за храните и Наредба за изискванията за етикетирането и представянето на храните, приета с ПМС № 383 от 04.12.2014 г., в сила от 13.12.2014 г.</w:t>
      </w:r>
    </w:p>
    <w:p w:rsidR="00DB26A2" w:rsidRPr="006D5E0C" w:rsidRDefault="00DB26A2" w:rsidP="004C7700">
      <w:pPr>
        <w:pStyle w:val="20"/>
        <w:widowControl w:val="0"/>
        <w:numPr>
          <w:ilvl w:val="0"/>
          <w:numId w:val="29"/>
        </w:numPr>
        <w:shd w:val="clear" w:color="auto" w:fill="auto"/>
        <w:tabs>
          <w:tab w:val="left" w:pos="1170"/>
        </w:tabs>
        <w:spacing w:line="281" w:lineRule="exact"/>
        <w:ind w:left="720" w:right="4" w:hanging="360"/>
        <w:jc w:val="both"/>
        <w:rPr>
          <w:rFonts w:ascii="Times New Roman" w:hAnsi="Times New Roman"/>
          <w:sz w:val="24"/>
          <w:szCs w:val="24"/>
        </w:rPr>
      </w:pPr>
      <w:r w:rsidRPr="006D5E0C">
        <w:rPr>
          <w:rFonts w:ascii="Times New Roman" w:hAnsi="Times New Roman"/>
          <w:sz w:val="24"/>
          <w:szCs w:val="24"/>
        </w:rPr>
        <w:t xml:space="preserve">Хранителните продукти за които е приложимо да отговарят на микробиологичните критерии на Регламент (ЕО) № 2073 от 2005 </w:t>
      </w:r>
      <w:r w:rsidR="004C7700">
        <w:rPr>
          <w:rFonts w:ascii="Times New Roman" w:hAnsi="Times New Roman"/>
          <w:sz w:val="24"/>
          <w:szCs w:val="24"/>
        </w:rPr>
        <w:t>и Регламент (ЕО) № 1441 от 2007</w:t>
      </w:r>
      <w:r w:rsidRPr="006D5E0C">
        <w:rPr>
          <w:rFonts w:ascii="Times New Roman" w:hAnsi="Times New Roman"/>
          <w:sz w:val="24"/>
          <w:szCs w:val="24"/>
        </w:rPr>
        <w:t>.</w:t>
      </w:r>
    </w:p>
    <w:p w:rsidR="00DB26A2" w:rsidRPr="006D5E0C" w:rsidRDefault="00DB26A2" w:rsidP="004C7700">
      <w:pPr>
        <w:pStyle w:val="20"/>
        <w:widowControl w:val="0"/>
        <w:numPr>
          <w:ilvl w:val="0"/>
          <w:numId w:val="29"/>
        </w:numPr>
        <w:shd w:val="clear" w:color="auto" w:fill="auto"/>
        <w:tabs>
          <w:tab w:val="left" w:pos="709"/>
        </w:tabs>
        <w:spacing w:after="63" w:line="281" w:lineRule="exact"/>
        <w:ind w:left="1211" w:right="4" w:hanging="927"/>
        <w:jc w:val="both"/>
        <w:rPr>
          <w:rFonts w:ascii="Times New Roman" w:hAnsi="Times New Roman"/>
          <w:sz w:val="24"/>
          <w:szCs w:val="24"/>
        </w:rPr>
      </w:pPr>
      <w:r w:rsidRPr="006D5E0C">
        <w:rPr>
          <w:rFonts w:ascii="Times New Roman" w:hAnsi="Times New Roman"/>
          <w:sz w:val="24"/>
          <w:szCs w:val="24"/>
        </w:rPr>
        <w:t>В случай, че произходът на храните е от предприятие в друга държава- членка на Европейския съюз да са спазени следните изисквания:</w:t>
      </w:r>
    </w:p>
    <w:p w:rsidR="00DB26A2" w:rsidRPr="006D5E0C" w:rsidRDefault="00DB26A2" w:rsidP="006D5E0C">
      <w:pPr>
        <w:pStyle w:val="20"/>
        <w:widowControl w:val="0"/>
        <w:numPr>
          <w:ilvl w:val="0"/>
          <w:numId w:val="31"/>
        </w:numPr>
        <w:shd w:val="clear" w:color="auto" w:fill="auto"/>
        <w:tabs>
          <w:tab w:val="left" w:pos="1009"/>
        </w:tabs>
        <w:spacing w:after="63" w:line="277" w:lineRule="exact"/>
        <w:ind w:left="720" w:right="680" w:hanging="360"/>
        <w:jc w:val="both"/>
        <w:rPr>
          <w:rFonts w:ascii="Times New Roman" w:hAnsi="Times New Roman"/>
          <w:sz w:val="24"/>
          <w:szCs w:val="24"/>
        </w:rPr>
      </w:pPr>
      <w:r w:rsidRPr="006D5E0C">
        <w:rPr>
          <w:rFonts w:ascii="Times New Roman" w:hAnsi="Times New Roman"/>
          <w:sz w:val="24"/>
          <w:szCs w:val="24"/>
        </w:rPr>
        <w:t>Предприятието да е в списъците на одобрените предприятия на съответната държава-членка, когато се касае за храни от животински произход;</w:t>
      </w:r>
    </w:p>
    <w:p w:rsidR="00DB26A2" w:rsidRPr="006D5E0C" w:rsidRDefault="00DB26A2" w:rsidP="006D5E0C">
      <w:pPr>
        <w:pStyle w:val="20"/>
        <w:widowControl w:val="0"/>
        <w:numPr>
          <w:ilvl w:val="0"/>
          <w:numId w:val="31"/>
        </w:numPr>
        <w:shd w:val="clear" w:color="auto" w:fill="auto"/>
        <w:tabs>
          <w:tab w:val="left" w:pos="1009"/>
        </w:tabs>
        <w:spacing w:after="87" w:line="274" w:lineRule="exact"/>
        <w:ind w:left="720" w:hanging="360"/>
        <w:jc w:val="both"/>
        <w:rPr>
          <w:rFonts w:ascii="Times New Roman" w:hAnsi="Times New Roman"/>
          <w:sz w:val="24"/>
          <w:szCs w:val="24"/>
        </w:rPr>
      </w:pPr>
      <w:r w:rsidRPr="006D5E0C">
        <w:rPr>
          <w:rFonts w:ascii="Times New Roman" w:hAnsi="Times New Roman"/>
          <w:sz w:val="24"/>
          <w:szCs w:val="24"/>
        </w:rPr>
        <w:lastRenderedPageBreak/>
        <w:t>За пристигането на пратката в България да са уведомени органите на БАБХ съгласно чл. 28 от Закона за храните.</w:t>
      </w:r>
    </w:p>
    <w:p w:rsidR="00DB26A2" w:rsidRPr="006D5E0C" w:rsidRDefault="00DB26A2" w:rsidP="004C7700">
      <w:pPr>
        <w:pStyle w:val="20"/>
        <w:widowControl w:val="0"/>
        <w:numPr>
          <w:ilvl w:val="0"/>
          <w:numId w:val="29"/>
        </w:numPr>
        <w:shd w:val="clear" w:color="auto" w:fill="auto"/>
        <w:tabs>
          <w:tab w:val="left" w:pos="851"/>
        </w:tabs>
        <w:spacing w:after="79" w:line="240" w:lineRule="exact"/>
        <w:ind w:left="1211" w:hanging="927"/>
        <w:jc w:val="both"/>
        <w:rPr>
          <w:rFonts w:ascii="Times New Roman" w:hAnsi="Times New Roman"/>
          <w:sz w:val="24"/>
          <w:szCs w:val="24"/>
        </w:rPr>
      </w:pPr>
      <w:r w:rsidRPr="006D5E0C">
        <w:rPr>
          <w:rFonts w:ascii="Times New Roman" w:hAnsi="Times New Roman"/>
          <w:sz w:val="24"/>
          <w:szCs w:val="24"/>
        </w:rPr>
        <w:t>Когато се касае за храни от внос от трети страни:</w:t>
      </w:r>
    </w:p>
    <w:p w:rsidR="00DB26A2" w:rsidRPr="006D5E0C" w:rsidRDefault="00DB26A2" w:rsidP="006D5E0C">
      <w:pPr>
        <w:pStyle w:val="20"/>
        <w:widowControl w:val="0"/>
        <w:numPr>
          <w:ilvl w:val="0"/>
          <w:numId w:val="31"/>
        </w:numPr>
        <w:shd w:val="clear" w:color="auto" w:fill="auto"/>
        <w:tabs>
          <w:tab w:val="left" w:pos="1009"/>
        </w:tabs>
        <w:spacing w:after="57" w:line="274" w:lineRule="exact"/>
        <w:ind w:left="720" w:hanging="360"/>
        <w:jc w:val="both"/>
        <w:rPr>
          <w:rFonts w:ascii="Times New Roman" w:hAnsi="Times New Roman"/>
          <w:sz w:val="24"/>
          <w:szCs w:val="24"/>
        </w:rPr>
      </w:pPr>
      <w:r w:rsidRPr="006D5E0C">
        <w:rPr>
          <w:rFonts w:ascii="Times New Roman" w:hAnsi="Times New Roman"/>
          <w:sz w:val="24"/>
          <w:szCs w:val="24"/>
        </w:rPr>
        <w:t>Предприятието да е в списъците на одобрените предприятия на съответната държава-членка, когато се касае за храни от животински произход;</w:t>
      </w:r>
    </w:p>
    <w:p w:rsidR="00DB26A2" w:rsidRPr="006D5E0C" w:rsidRDefault="00DB26A2" w:rsidP="006D5E0C">
      <w:pPr>
        <w:pStyle w:val="20"/>
        <w:widowControl w:val="0"/>
        <w:numPr>
          <w:ilvl w:val="0"/>
          <w:numId w:val="31"/>
        </w:numPr>
        <w:shd w:val="clear" w:color="auto" w:fill="auto"/>
        <w:tabs>
          <w:tab w:val="left" w:pos="1009"/>
        </w:tabs>
        <w:spacing w:after="60" w:line="277" w:lineRule="exact"/>
        <w:ind w:left="720" w:hanging="360"/>
        <w:jc w:val="both"/>
        <w:rPr>
          <w:rFonts w:ascii="Times New Roman" w:hAnsi="Times New Roman"/>
          <w:sz w:val="24"/>
          <w:szCs w:val="24"/>
        </w:rPr>
      </w:pPr>
      <w:r w:rsidRPr="006D5E0C">
        <w:rPr>
          <w:rFonts w:ascii="Times New Roman" w:hAnsi="Times New Roman"/>
          <w:sz w:val="24"/>
          <w:szCs w:val="24"/>
        </w:rPr>
        <w:t>Храните да са преминали граничен котрол съгласно действащото законодателство.</w:t>
      </w:r>
    </w:p>
    <w:p w:rsidR="00DB26A2" w:rsidRPr="006D5E0C" w:rsidRDefault="00DB26A2" w:rsidP="004C7700">
      <w:pPr>
        <w:pStyle w:val="20"/>
        <w:widowControl w:val="0"/>
        <w:numPr>
          <w:ilvl w:val="0"/>
          <w:numId w:val="29"/>
        </w:numPr>
        <w:shd w:val="clear" w:color="auto" w:fill="auto"/>
        <w:tabs>
          <w:tab w:val="left" w:pos="709"/>
        </w:tabs>
        <w:spacing w:after="90" w:line="277" w:lineRule="exact"/>
        <w:ind w:left="1211" w:right="4" w:hanging="927"/>
        <w:jc w:val="both"/>
        <w:rPr>
          <w:rFonts w:ascii="Times New Roman" w:hAnsi="Times New Roman"/>
          <w:sz w:val="24"/>
          <w:szCs w:val="24"/>
        </w:rPr>
      </w:pPr>
      <w:r w:rsidRPr="006D5E0C">
        <w:rPr>
          <w:rFonts w:ascii="Times New Roman" w:hAnsi="Times New Roman"/>
          <w:sz w:val="24"/>
          <w:szCs w:val="24"/>
        </w:rPr>
        <w:t>Храните да са произведени съгласно всички действащи национални и европейски нормативни актове и Технологичната документация на фирмата производител.</w:t>
      </w:r>
    </w:p>
    <w:p w:rsidR="00DB26A2" w:rsidRPr="006D5E0C" w:rsidRDefault="00DB26A2" w:rsidP="004C7700">
      <w:pPr>
        <w:pStyle w:val="20"/>
        <w:widowControl w:val="0"/>
        <w:numPr>
          <w:ilvl w:val="0"/>
          <w:numId w:val="29"/>
        </w:numPr>
        <w:shd w:val="clear" w:color="auto" w:fill="auto"/>
        <w:tabs>
          <w:tab w:val="left" w:pos="1043"/>
        </w:tabs>
        <w:spacing w:after="89" w:line="240" w:lineRule="exact"/>
        <w:ind w:left="709" w:hanging="425"/>
        <w:jc w:val="both"/>
        <w:rPr>
          <w:rFonts w:ascii="Times New Roman" w:hAnsi="Times New Roman"/>
          <w:sz w:val="24"/>
          <w:szCs w:val="24"/>
        </w:rPr>
      </w:pPr>
      <w:r w:rsidRPr="006D5E0C">
        <w:rPr>
          <w:rFonts w:ascii="Times New Roman" w:hAnsi="Times New Roman"/>
          <w:sz w:val="24"/>
          <w:szCs w:val="24"/>
        </w:rPr>
        <w:t>Хранителните продукти трябва да отговарят на:</w:t>
      </w:r>
    </w:p>
    <w:p w:rsidR="00DB26A2" w:rsidRPr="006D5E0C" w:rsidRDefault="00DB26A2" w:rsidP="004C7700">
      <w:pPr>
        <w:pStyle w:val="20"/>
        <w:widowControl w:val="0"/>
        <w:numPr>
          <w:ilvl w:val="1"/>
          <w:numId w:val="29"/>
        </w:numPr>
        <w:shd w:val="clear" w:color="auto" w:fill="auto"/>
        <w:tabs>
          <w:tab w:val="left" w:pos="1197"/>
          <w:tab w:val="left" w:pos="7765"/>
        </w:tabs>
        <w:spacing w:line="274" w:lineRule="exact"/>
        <w:ind w:left="1931" w:right="4" w:hanging="360"/>
        <w:jc w:val="both"/>
        <w:rPr>
          <w:rFonts w:ascii="Times New Roman" w:hAnsi="Times New Roman"/>
          <w:sz w:val="24"/>
          <w:szCs w:val="24"/>
        </w:rPr>
      </w:pPr>
      <w:r w:rsidRPr="006D5E0C">
        <w:rPr>
          <w:rFonts w:ascii="Times New Roman" w:hAnsi="Times New Roman"/>
          <w:sz w:val="24"/>
          <w:szCs w:val="24"/>
        </w:rPr>
        <w:t>Наредба № 9/2011 изм.в ДВ бр.85/2015г. за безопасността и качеството на храните, предлагани в детските заведения и училищата, както и за храни, предлагани при организирани мероприятия за деца и ученици.</w:t>
      </w:r>
      <w:r w:rsidRPr="006D5E0C">
        <w:rPr>
          <w:rFonts w:ascii="Times New Roman" w:hAnsi="Times New Roman"/>
          <w:sz w:val="24"/>
          <w:szCs w:val="24"/>
        </w:rPr>
        <w:tab/>
      </w:r>
      <w:r w:rsidRPr="006D5E0C">
        <w:rPr>
          <w:rFonts w:ascii="Times New Roman" w:hAnsi="Times New Roman"/>
          <w:sz w:val="24"/>
          <w:szCs w:val="24"/>
          <w:vertAlign w:val="superscript"/>
        </w:rPr>
        <w:t>:</w:t>
      </w:r>
    </w:p>
    <w:p w:rsidR="00DB26A2" w:rsidRPr="006D5E0C" w:rsidRDefault="00DB26A2" w:rsidP="004C7700">
      <w:pPr>
        <w:pStyle w:val="20"/>
        <w:widowControl w:val="0"/>
        <w:numPr>
          <w:ilvl w:val="1"/>
          <w:numId w:val="29"/>
        </w:numPr>
        <w:shd w:val="clear" w:color="auto" w:fill="auto"/>
        <w:tabs>
          <w:tab w:val="left" w:pos="1233"/>
        </w:tabs>
        <w:spacing w:after="57" w:line="277" w:lineRule="exact"/>
        <w:ind w:left="1931" w:right="4" w:hanging="360"/>
        <w:jc w:val="both"/>
        <w:rPr>
          <w:rFonts w:ascii="Times New Roman" w:hAnsi="Times New Roman"/>
          <w:sz w:val="24"/>
          <w:szCs w:val="24"/>
        </w:rPr>
      </w:pPr>
      <w:r w:rsidRPr="006D5E0C">
        <w:rPr>
          <w:rFonts w:ascii="Times New Roman" w:hAnsi="Times New Roman"/>
          <w:sz w:val="24"/>
          <w:szCs w:val="24"/>
        </w:rPr>
        <w:t>Наредба № 6 от 10 август 2011 г. за здравословно хранене на децата на възраст от 3 до 7 години в детски заведения</w:t>
      </w:r>
    </w:p>
    <w:p w:rsidR="00DB26A2" w:rsidRPr="006D5E0C" w:rsidRDefault="00DB26A2" w:rsidP="004C7700">
      <w:pPr>
        <w:pStyle w:val="20"/>
        <w:widowControl w:val="0"/>
        <w:numPr>
          <w:ilvl w:val="1"/>
          <w:numId w:val="29"/>
        </w:numPr>
        <w:shd w:val="clear" w:color="auto" w:fill="auto"/>
        <w:tabs>
          <w:tab w:val="left" w:pos="1240"/>
        </w:tabs>
        <w:spacing w:after="60" w:line="281" w:lineRule="exact"/>
        <w:ind w:left="1931" w:right="4" w:hanging="360"/>
        <w:jc w:val="both"/>
        <w:rPr>
          <w:rFonts w:ascii="Times New Roman" w:hAnsi="Times New Roman"/>
          <w:sz w:val="24"/>
          <w:szCs w:val="24"/>
        </w:rPr>
      </w:pPr>
      <w:r w:rsidRPr="006D5E0C">
        <w:rPr>
          <w:rFonts w:ascii="Times New Roman" w:hAnsi="Times New Roman"/>
          <w:sz w:val="24"/>
          <w:szCs w:val="24"/>
        </w:rPr>
        <w:t>Наредба № 2 от 7 март 2013 г. за здравословно хранене на децата на възраст от 0 до 3 години в детските заведения и детските кухни.</w:t>
      </w:r>
    </w:p>
    <w:p w:rsidR="00DB26A2" w:rsidRPr="006D5E0C" w:rsidRDefault="00DB26A2" w:rsidP="004C7700">
      <w:pPr>
        <w:pStyle w:val="20"/>
        <w:widowControl w:val="0"/>
        <w:numPr>
          <w:ilvl w:val="0"/>
          <w:numId w:val="29"/>
        </w:numPr>
        <w:shd w:val="clear" w:color="auto" w:fill="auto"/>
        <w:tabs>
          <w:tab w:val="left" w:pos="1067"/>
        </w:tabs>
        <w:spacing w:after="66" w:line="281" w:lineRule="exact"/>
        <w:ind w:left="709" w:right="4" w:hanging="425"/>
        <w:jc w:val="both"/>
        <w:rPr>
          <w:rFonts w:ascii="Times New Roman" w:hAnsi="Times New Roman"/>
          <w:sz w:val="24"/>
          <w:szCs w:val="24"/>
        </w:rPr>
      </w:pPr>
      <w:r w:rsidRPr="006D5E0C">
        <w:rPr>
          <w:rFonts w:ascii="Times New Roman" w:hAnsi="Times New Roman"/>
          <w:sz w:val="24"/>
          <w:szCs w:val="24"/>
        </w:rPr>
        <w:t>Всяка доставка да се съпровожда от търговски документ, съдържащ следната информация:</w:t>
      </w:r>
    </w:p>
    <w:p w:rsidR="00DB26A2" w:rsidRPr="006D5E0C" w:rsidRDefault="00DB26A2" w:rsidP="006D5E0C">
      <w:pPr>
        <w:pStyle w:val="20"/>
        <w:widowControl w:val="0"/>
        <w:numPr>
          <w:ilvl w:val="0"/>
          <w:numId w:val="32"/>
        </w:numPr>
        <w:shd w:val="clear" w:color="auto" w:fill="auto"/>
        <w:tabs>
          <w:tab w:val="left" w:pos="967"/>
        </w:tabs>
        <w:spacing w:line="274" w:lineRule="exact"/>
        <w:ind w:left="720" w:hanging="360"/>
        <w:jc w:val="both"/>
        <w:rPr>
          <w:rFonts w:ascii="Times New Roman" w:hAnsi="Times New Roman"/>
          <w:sz w:val="24"/>
          <w:szCs w:val="24"/>
        </w:rPr>
      </w:pPr>
      <w:r w:rsidRPr="006D5E0C">
        <w:rPr>
          <w:rFonts w:ascii="Times New Roman" w:hAnsi="Times New Roman"/>
          <w:sz w:val="24"/>
          <w:szCs w:val="24"/>
        </w:rPr>
        <w:t>Вида на хранителните продукти</w:t>
      </w:r>
    </w:p>
    <w:p w:rsidR="00DB26A2" w:rsidRPr="006D5E0C" w:rsidRDefault="00DB26A2" w:rsidP="006D5E0C">
      <w:pPr>
        <w:pStyle w:val="20"/>
        <w:widowControl w:val="0"/>
        <w:numPr>
          <w:ilvl w:val="0"/>
          <w:numId w:val="32"/>
        </w:numPr>
        <w:shd w:val="clear" w:color="auto" w:fill="auto"/>
        <w:tabs>
          <w:tab w:val="left" w:pos="974"/>
        </w:tabs>
        <w:spacing w:line="274" w:lineRule="exact"/>
        <w:ind w:left="720" w:hanging="360"/>
        <w:jc w:val="both"/>
        <w:rPr>
          <w:rFonts w:ascii="Times New Roman" w:hAnsi="Times New Roman"/>
          <w:sz w:val="24"/>
          <w:szCs w:val="24"/>
        </w:rPr>
      </w:pPr>
      <w:r w:rsidRPr="006D5E0C">
        <w:rPr>
          <w:rFonts w:ascii="Times New Roman" w:hAnsi="Times New Roman"/>
          <w:sz w:val="24"/>
          <w:szCs w:val="24"/>
        </w:rPr>
        <w:t>Количество</w:t>
      </w:r>
    </w:p>
    <w:p w:rsidR="00DB26A2" w:rsidRPr="006D5E0C" w:rsidRDefault="00DB26A2" w:rsidP="006D5E0C">
      <w:pPr>
        <w:pStyle w:val="20"/>
        <w:widowControl w:val="0"/>
        <w:numPr>
          <w:ilvl w:val="0"/>
          <w:numId w:val="32"/>
        </w:numPr>
        <w:shd w:val="clear" w:color="auto" w:fill="auto"/>
        <w:tabs>
          <w:tab w:val="left" w:pos="974"/>
        </w:tabs>
        <w:spacing w:line="274" w:lineRule="exact"/>
        <w:ind w:left="720" w:hanging="360"/>
        <w:jc w:val="both"/>
        <w:rPr>
          <w:rFonts w:ascii="Times New Roman" w:hAnsi="Times New Roman"/>
          <w:sz w:val="24"/>
          <w:szCs w:val="24"/>
        </w:rPr>
      </w:pPr>
      <w:r w:rsidRPr="006D5E0C">
        <w:rPr>
          <w:rFonts w:ascii="Times New Roman" w:hAnsi="Times New Roman"/>
          <w:sz w:val="24"/>
          <w:szCs w:val="24"/>
        </w:rPr>
        <w:t>Номер на партида</w:t>
      </w:r>
    </w:p>
    <w:p w:rsidR="00DB26A2" w:rsidRPr="006D5E0C" w:rsidRDefault="00DB26A2" w:rsidP="006D5E0C">
      <w:pPr>
        <w:pStyle w:val="20"/>
        <w:widowControl w:val="0"/>
        <w:numPr>
          <w:ilvl w:val="0"/>
          <w:numId w:val="32"/>
        </w:numPr>
        <w:shd w:val="clear" w:color="auto" w:fill="auto"/>
        <w:tabs>
          <w:tab w:val="left" w:pos="974"/>
        </w:tabs>
        <w:spacing w:line="274" w:lineRule="exact"/>
        <w:ind w:left="720" w:hanging="360"/>
        <w:jc w:val="both"/>
        <w:rPr>
          <w:rFonts w:ascii="Times New Roman" w:hAnsi="Times New Roman"/>
          <w:sz w:val="24"/>
          <w:szCs w:val="24"/>
        </w:rPr>
      </w:pPr>
      <w:r w:rsidRPr="006D5E0C">
        <w:rPr>
          <w:rFonts w:ascii="Times New Roman" w:hAnsi="Times New Roman"/>
          <w:sz w:val="24"/>
          <w:szCs w:val="24"/>
        </w:rPr>
        <w:t>Регистрационен номер на предприятието доставчик</w:t>
      </w:r>
    </w:p>
    <w:p w:rsidR="00DB26A2" w:rsidRPr="006D5E0C" w:rsidRDefault="00DB26A2" w:rsidP="006D5E0C">
      <w:pPr>
        <w:pStyle w:val="20"/>
        <w:widowControl w:val="0"/>
        <w:numPr>
          <w:ilvl w:val="0"/>
          <w:numId w:val="32"/>
        </w:numPr>
        <w:shd w:val="clear" w:color="auto" w:fill="auto"/>
        <w:tabs>
          <w:tab w:val="left" w:pos="974"/>
          <w:tab w:val="left" w:pos="7758"/>
        </w:tabs>
        <w:spacing w:after="507" w:line="274" w:lineRule="exact"/>
        <w:ind w:left="720" w:hanging="360"/>
        <w:jc w:val="both"/>
        <w:rPr>
          <w:rFonts w:ascii="Times New Roman" w:hAnsi="Times New Roman"/>
          <w:sz w:val="24"/>
          <w:szCs w:val="24"/>
        </w:rPr>
      </w:pPr>
      <w:r w:rsidRPr="006D5E0C">
        <w:rPr>
          <w:rFonts w:ascii="Times New Roman" w:hAnsi="Times New Roman"/>
          <w:sz w:val="24"/>
          <w:szCs w:val="24"/>
        </w:rPr>
        <w:t>Количество-килограм, литър, бройка, връзка.</w:t>
      </w:r>
      <w:r w:rsidRPr="006D5E0C">
        <w:rPr>
          <w:rFonts w:ascii="Times New Roman" w:hAnsi="Times New Roman"/>
          <w:sz w:val="24"/>
          <w:szCs w:val="24"/>
        </w:rPr>
        <w:tab/>
        <w:t>;</w:t>
      </w:r>
    </w:p>
    <w:p w:rsidR="00DB26A2" w:rsidRPr="006D5E0C" w:rsidRDefault="00DB26A2" w:rsidP="006D5E0C">
      <w:pPr>
        <w:pStyle w:val="50"/>
        <w:shd w:val="clear" w:color="auto" w:fill="auto"/>
        <w:spacing w:after="496" w:line="240" w:lineRule="exact"/>
        <w:ind w:left="20"/>
        <w:rPr>
          <w:rFonts w:ascii="Times New Roman" w:hAnsi="Times New Roman"/>
          <w:b/>
          <w:i/>
          <w:sz w:val="24"/>
          <w:szCs w:val="24"/>
        </w:rPr>
      </w:pPr>
      <w:r w:rsidRPr="006D5E0C">
        <w:rPr>
          <w:rFonts w:ascii="Times New Roman" w:hAnsi="Times New Roman"/>
          <w:b/>
          <w:sz w:val="24"/>
          <w:szCs w:val="24"/>
        </w:rPr>
        <w:t>СПЕЦИФИЧНИ ИЗИСКВАНИЯ</w:t>
      </w:r>
    </w:p>
    <w:p w:rsidR="00DB26A2" w:rsidRPr="006D5E0C" w:rsidRDefault="00DB26A2" w:rsidP="003D4F32">
      <w:pPr>
        <w:pStyle w:val="50"/>
        <w:shd w:val="clear" w:color="auto" w:fill="auto"/>
        <w:spacing w:after="510" w:line="277" w:lineRule="exact"/>
        <w:ind w:left="720" w:right="4" w:firstLine="400"/>
        <w:rPr>
          <w:rFonts w:ascii="Times New Roman" w:hAnsi="Times New Roman"/>
          <w:b/>
          <w:sz w:val="24"/>
          <w:szCs w:val="24"/>
        </w:rPr>
      </w:pPr>
      <w:r w:rsidRPr="006D5E0C">
        <w:rPr>
          <w:rFonts w:ascii="Times New Roman" w:hAnsi="Times New Roman"/>
          <w:b/>
          <w:sz w:val="24"/>
          <w:szCs w:val="24"/>
        </w:rPr>
        <w:t>ОБОСОБЕНА ПОЗИЦИЯ №1 хранителни продукти извън списъка на произвежданите и доставяни стоки от специализирани предприятия или кооперации на хора с увреждания</w:t>
      </w:r>
    </w:p>
    <w:p w:rsidR="00DB26A2" w:rsidRPr="006D5E0C" w:rsidRDefault="00DB26A2" w:rsidP="003D4F32">
      <w:pPr>
        <w:pStyle w:val="50"/>
        <w:shd w:val="clear" w:color="auto" w:fill="auto"/>
        <w:spacing w:after="202" w:line="240" w:lineRule="exact"/>
        <w:ind w:left="4060" w:right="4"/>
        <w:rPr>
          <w:rFonts w:ascii="Times New Roman" w:hAnsi="Times New Roman"/>
          <w:i/>
          <w:sz w:val="24"/>
          <w:szCs w:val="24"/>
        </w:rPr>
      </w:pPr>
      <w:r w:rsidRPr="006D5E0C">
        <w:rPr>
          <w:rFonts w:ascii="Times New Roman" w:hAnsi="Times New Roman"/>
          <w:sz w:val="24"/>
          <w:szCs w:val="24"/>
        </w:rPr>
        <w:t>АГНЕШКО МЕСО</w:t>
      </w:r>
    </w:p>
    <w:p w:rsidR="00DB26A2" w:rsidRPr="006D5E0C" w:rsidRDefault="00DB26A2" w:rsidP="003D4F32">
      <w:pPr>
        <w:pStyle w:val="20"/>
        <w:shd w:val="clear" w:color="auto" w:fill="auto"/>
        <w:spacing w:line="274" w:lineRule="exact"/>
        <w:ind w:left="320" w:right="4"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33"/>
        </w:numPr>
        <w:shd w:val="clear" w:color="auto" w:fill="auto"/>
        <w:tabs>
          <w:tab w:val="left" w:pos="1056"/>
        </w:tabs>
        <w:spacing w:line="274" w:lineRule="exact"/>
        <w:ind w:left="1095" w:right="4" w:hanging="360"/>
        <w:jc w:val="both"/>
        <w:rPr>
          <w:rFonts w:ascii="Times New Roman" w:hAnsi="Times New Roman"/>
          <w:sz w:val="24"/>
          <w:szCs w:val="24"/>
        </w:rPr>
      </w:pPr>
      <w:r w:rsidRPr="006D5E0C">
        <w:rPr>
          <w:rFonts w:ascii="Times New Roman" w:hAnsi="Times New Roman"/>
          <w:sz w:val="24"/>
          <w:szCs w:val="24"/>
        </w:rPr>
        <w:t>Агнешкото месо да е трупно, с чиста, суха повърхност, без странични замърсявания, без признаци на ослизяване. Цвят на мускулатурата от светло розов до червен. Мирис - специфичен за агнешко месо, без странични отклонения.</w:t>
      </w:r>
    </w:p>
    <w:p w:rsidR="00DB26A2" w:rsidRPr="006D5E0C" w:rsidRDefault="00DB26A2" w:rsidP="006D5E0C">
      <w:pPr>
        <w:pStyle w:val="ListParagraph"/>
        <w:tabs>
          <w:tab w:val="left" w:pos="720"/>
        </w:tabs>
        <w:spacing w:after="0" w:line="240" w:lineRule="auto"/>
        <w:ind w:right="57"/>
        <w:jc w:val="both"/>
        <w:rPr>
          <w:rFonts w:ascii="Times New Roman" w:hAnsi="Times New Roman"/>
          <w:sz w:val="24"/>
          <w:szCs w:val="24"/>
        </w:rPr>
      </w:pPr>
      <w:r w:rsidRPr="006D5E0C">
        <w:rPr>
          <w:rFonts w:ascii="Times New Roman" w:hAnsi="Times New Roman"/>
          <w:sz w:val="24"/>
          <w:szCs w:val="24"/>
        </w:rPr>
        <w:t>2. Агнешкото месо да е охладено.</w:t>
      </w:r>
    </w:p>
    <w:p w:rsidR="00DB26A2" w:rsidRPr="006D5E0C" w:rsidRDefault="00DB26A2" w:rsidP="006D5E0C">
      <w:pPr>
        <w:pStyle w:val="ListParagraph"/>
        <w:tabs>
          <w:tab w:val="left" w:pos="720"/>
        </w:tabs>
        <w:spacing w:after="0" w:line="240" w:lineRule="auto"/>
        <w:ind w:right="57"/>
        <w:jc w:val="both"/>
        <w:rPr>
          <w:rFonts w:ascii="Times New Roman" w:hAnsi="Times New Roman"/>
          <w:sz w:val="24"/>
          <w:szCs w:val="24"/>
        </w:rPr>
      </w:pPr>
      <w:r w:rsidRPr="006D5E0C">
        <w:rPr>
          <w:rFonts w:ascii="Times New Roman" w:hAnsi="Times New Roman"/>
          <w:sz w:val="24"/>
          <w:szCs w:val="24"/>
        </w:rPr>
        <w:t>3.Да бъде в подходящи за транспортиране опаковки.</w:t>
      </w:r>
    </w:p>
    <w:p w:rsidR="00DB26A2" w:rsidRPr="006D5E0C" w:rsidRDefault="00DB26A2" w:rsidP="006D5E0C">
      <w:pPr>
        <w:pStyle w:val="50"/>
        <w:shd w:val="clear" w:color="auto" w:fill="auto"/>
        <w:spacing w:after="202" w:line="240" w:lineRule="exact"/>
        <w:ind w:left="20"/>
        <w:rPr>
          <w:rFonts w:ascii="Times New Roman" w:hAnsi="Times New Roman"/>
          <w:sz w:val="24"/>
          <w:szCs w:val="24"/>
        </w:rPr>
      </w:pPr>
    </w:p>
    <w:p w:rsidR="00DB26A2" w:rsidRPr="006D5E0C" w:rsidRDefault="00DB26A2" w:rsidP="003D4F32">
      <w:pPr>
        <w:pStyle w:val="50"/>
        <w:shd w:val="clear" w:color="auto" w:fill="auto"/>
        <w:spacing w:after="202" w:line="240" w:lineRule="exact"/>
        <w:ind w:left="20"/>
        <w:rPr>
          <w:rFonts w:ascii="Times New Roman" w:hAnsi="Times New Roman"/>
          <w:i/>
          <w:sz w:val="24"/>
          <w:szCs w:val="24"/>
        </w:rPr>
      </w:pPr>
      <w:r w:rsidRPr="006D5E0C">
        <w:rPr>
          <w:rFonts w:ascii="Times New Roman" w:hAnsi="Times New Roman"/>
          <w:sz w:val="24"/>
          <w:szCs w:val="24"/>
        </w:rPr>
        <w:t>СВИНСКО МЕСО</w:t>
      </w:r>
    </w:p>
    <w:p w:rsidR="00DB26A2" w:rsidRPr="006D5E0C" w:rsidRDefault="00DB26A2" w:rsidP="003D4F32">
      <w:pPr>
        <w:pStyle w:val="20"/>
        <w:shd w:val="clear" w:color="auto" w:fill="auto"/>
        <w:spacing w:line="274" w:lineRule="exact"/>
        <w:ind w:left="320" w:firstLine="400"/>
        <w:jc w:val="both"/>
        <w:rPr>
          <w:rFonts w:ascii="Times New Roman" w:hAnsi="Times New Roman"/>
          <w:sz w:val="24"/>
          <w:szCs w:val="24"/>
        </w:rPr>
      </w:pPr>
      <w:r w:rsidRPr="006D5E0C">
        <w:rPr>
          <w:rFonts w:ascii="Times New Roman" w:hAnsi="Times New Roman"/>
          <w:sz w:val="24"/>
          <w:szCs w:val="24"/>
        </w:rPr>
        <w:lastRenderedPageBreak/>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34"/>
        </w:numPr>
        <w:shd w:val="clear" w:color="auto" w:fill="auto"/>
        <w:tabs>
          <w:tab w:val="left" w:pos="1063"/>
        </w:tabs>
        <w:spacing w:line="274" w:lineRule="exact"/>
        <w:ind w:left="320" w:firstLine="400"/>
        <w:jc w:val="both"/>
        <w:rPr>
          <w:rFonts w:ascii="Times New Roman" w:hAnsi="Times New Roman"/>
          <w:sz w:val="24"/>
          <w:szCs w:val="24"/>
        </w:rPr>
      </w:pPr>
      <w:r w:rsidRPr="006D5E0C">
        <w:rPr>
          <w:rFonts w:ascii="Times New Roman" w:hAnsi="Times New Roman"/>
          <w:sz w:val="24"/>
          <w:szCs w:val="24"/>
        </w:rPr>
        <w:t>Свинското месо да е от бут, без кост, с чиста повърхност, без механични замърсявания и без признаци на ослизяване, с цвят на мускулатурата - от светло розов до слабо червен. Мирис - специфичен, свойствен за свинско месо, без страничен мирис.</w:t>
      </w:r>
    </w:p>
    <w:p w:rsidR="00DB26A2" w:rsidRPr="006D5E0C" w:rsidRDefault="00DB26A2" w:rsidP="006D5E0C">
      <w:pPr>
        <w:pStyle w:val="20"/>
        <w:shd w:val="clear" w:color="auto" w:fill="auto"/>
        <w:spacing w:line="274" w:lineRule="exact"/>
        <w:ind w:left="320" w:right="740" w:firstLine="400"/>
        <w:jc w:val="both"/>
        <w:rPr>
          <w:rFonts w:ascii="Times New Roman" w:hAnsi="Times New Roman"/>
          <w:sz w:val="24"/>
          <w:szCs w:val="24"/>
        </w:rPr>
      </w:pPr>
      <w:r w:rsidRPr="006D5E0C">
        <w:rPr>
          <w:rFonts w:ascii="Times New Roman" w:hAnsi="Times New Roman"/>
          <w:sz w:val="24"/>
          <w:szCs w:val="24"/>
        </w:rPr>
        <w:t>2 Свинското месо да охладено.</w:t>
      </w:r>
    </w:p>
    <w:p w:rsidR="00DB26A2" w:rsidRPr="006D5E0C" w:rsidRDefault="00DB26A2" w:rsidP="006D5E0C">
      <w:pPr>
        <w:pStyle w:val="20"/>
        <w:widowControl w:val="0"/>
        <w:shd w:val="clear" w:color="auto" w:fill="auto"/>
        <w:tabs>
          <w:tab w:val="left" w:pos="1067"/>
        </w:tabs>
        <w:spacing w:line="274" w:lineRule="exact"/>
        <w:jc w:val="both"/>
        <w:rPr>
          <w:rFonts w:ascii="Times New Roman" w:hAnsi="Times New Roman"/>
          <w:sz w:val="24"/>
          <w:szCs w:val="24"/>
        </w:rPr>
      </w:pPr>
      <w:r w:rsidRPr="006D5E0C">
        <w:rPr>
          <w:rFonts w:ascii="Times New Roman" w:hAnsi="Times New Roman"/>
          <w:sz w:val="24"/>
          <w:szCs w:val="24"/>
          <w:lang w:val="en-US"/>
        </w:rPr>
        <w:t xml:space="preserve">             3.</w:t>
      </w:r>
      <w:r w:rsidRPr="006D5E0C">
        <w:rPr>
          <w:rFonts w:ascii="Times New Roman" w:hAnsi="Times New Roman"/>
          <w:sz w:val="24"/>
          <w:szCs w:val="24"/>
        </w:rPr>
        <w:t>Да бъде в подходящи за транспортиране опаковки.</w:t>
      </w:r>
    </w:p>
    <w:p w:rsidR="00DB26A2" w:rsidRPr="006D5E0C" w:rsidRDefault="00DB26A2" w:rsidP="003D4F32">
      <w:pPr>
        <w:pStyle w:val="34"/>
        <w:keepNext/>
        <w:keepLines/>
        <w:shd w:val="clear" w:color="auto" w:fill="auto"/>
        <w:spacing w:after="199" w:line="240" w:lineRule="exact"/>
        <w:ind w:left="40"/>
        <w:rPr>
          <w:rFonts w:ascii="Times New Roman" w:hAnsi="Times New Roman"/>
          <w:sz w:val="24"/>
          <w:szCs w:val="24"/>
        </w:rPr>
      </w:pPr>
      <w:bookmarkStart w:id="2" w:name="bookmark10"/>
      <w:r w:rsidRPr="006D5E0C">
        <w:rPr>
          <w:rFonts w:ascii="Times New Roman" w:hAnsi="Times New Roman"/>
          <w:sz w:val="24"/>
          <w:szCs w:val="24"/>
        </w:rPr>
        <w:t>ЗАЕШКО МЕСО</w:t>
      </w:r>
      <w:bookmarkEnd w:id="2"/>
    </w:p>
    <w:p w:rsidR="00DB26A2" w:rsidRPr="006D5E0C" w:rsidRDefault="00DB26A2" w:rsidP="003D4F32">
      <w:pPr>
        <w:pStyle w:val="20"/>
        <w:shd w:val="clear" w:color="auto" w:fill="auto"/>
        <w:spacing w:line="274" w:lineRule="exact"/>
        <w:ind w:left="32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35"/>
        </w:numPr>
        <w:shd w:val="clear" w:color="auto" w:fill="auto"/>
        <w:tabs>
          <w:tab w:val="left" w:pos="1057"/>
        </w:tabs>
        <w:spacing w:line="274" w:lineRule="exact"/>
        <w:ind w:left="320" w:firstLine="400"/>
        <w:jc w:val="both"/>
        <w:rPr>
          <w:rFonts w:ascii="Times New Roman" w:hAnsi="Times New Roman"/>
          <w:sz w:val="24"/>
          <w:szCs w:val="24"/>
        </w:rPr>
      </w:pPr>
      <w:r w:rsidRPr="006D5E0C">
        <w:rPr>
          <w:rFonts w:ascii="Times New Roman" w:hAnsi="Times New Roman"/>
          <w:sz w:val="24"/>
          <w:szCs w:val="24"/>
        </w:rPr>
        <w:t>Заешко месо - цели зайци, с глави, да са с чиста, суха повърхност, без странични замърсявания, без признаци на ослизяване. Мирис - специфичен за заешко месо, без странични отклонения.</w:t>
      </w:r>
    </w:p>
    <w:p w:rsidR="00C40495" w:rsidRDefault="00DB26A2" w:rsidP="003D4F32">
      <w:pPr>
        <w:pStyle w:val="20"/>
        <w:widowControl w:val="0"/>
        <w:numPr>
          <w:ilvl w:val="0"/>
          <w:numId w:val="35"/>
        </w:numPr>
        <w:shd w:val="clear" w:color="auto" w:fill="auto"/>
        <w:tabs>
          <w:tab w:val="left" w:pos="1061"/>
        </w:tabs>
        <w:spacing w:line="274" w:lineRule="exact"/>
        <w:ind w:left="320" w:right="4" w:firstLine="400"/>
        <w:jc w:val="both"/>
        <w:rPr>
          <w:rFonts w:ascii="Times New Roman" w:hAnsi="Times New Roman"/>
          <w:sz w:val="24"/>
          <w:szCs w:val="24"/>
        </w:rPr>
      </w:pPr>
      <w:r w:rsidRPr="006D5E0C">
        <w:rPr>
          <w:rFonts w:ascii="Times New Roman" w:hAnsi="Times New Roman"/>
          <w:sz w:val="24"/>
          <w:szCs w:val="24"/>
        </w:rPr>
        <w:t>Заешкото месо да е замразено и да се съхранява при температура в дълбочина на продукта -18С.</w:t>
      </w:r>
    </w:p>
    <w:p w:rsidR="00DB26A2" w:rsidRDefault="00DB26A2" w:rsidP="00C40495">
      <w:pPr>
        <w:pStyle w:val="20"/>
        <w:widowControl w:val="0"/>
        <w:numPr>
          <w:ilvl w:val="0"/>
          <w:numId w:val="35"/>
        </w:numPr>
        <w:shd w:val="clear" w:color="auto" w:fill="auto"/>
        <w:tabs>
          <w:tab w:val="left" w:pos="1061"/>
        </w:tabs>
        <w:spacing w:line="274" w:lineRule="exact"/>
        <w:ind w:left="320" w:right="740" w:firstLine="400"/>
        <w:jc w:val="both"/>
        <w:rPr>
          <w:rFonts w:ascii="Times New Roman" w:hAnsi="Times New Roman"/>
          <w:sz w:val="24"/>
          <w:szCs w:val="24"/>
        </w:rPr>
      </w:pPr>
      <w:r w:rsidRPr="00C40495">
        <w:rPr>
          <w:rFonts w:ascii="Times New Roman" w:hAnsi="Times New Roman"/>
          <w:sz w:val="24"/>
          <w:szCs w:val="24"/>
        </w:rPr>
        <w:t>Да бъде в подходящи за транспортиране опаковки.</w:t>
      </w:r>
    </w:p>
    <w:p w:rsidR="00C40495" w:rsidRDefault="00C40495" w:rsidP="00C40495">
      <w:pPr>
        <w:pStyle w:val="20"/>
        <w:widowControl w:val="0"/>
        <w:shd w:val="clear" w:color="auto" w:fill="auto"/>
        <w:tabs>
          <w:tab w:val="left" w:pos="1061"/>
        </w:tabs>
        <w:spacing w:line="274" w:lineRule="exact"/>
        <w:ind w:left="720" w:right="740"/>
        <w:jc w:val="both"/>
        <w:rPr>
          <w:rFonts w:ascii="Times New Roman" w:hAnsi="Times New Roman"/>
          <w:sz w:val="24"/>
          <w:szCs w:val="24"/>
        </w:rPr>
      </w:pPr>
    </w:p>
    <w:p w:rsidR="00387D16" w:rsidRPr="00387D16" w:rsidRDefault="00387D16" w:rsidP="00387D16">
      <w:pPr>
        <w:autoSpaceDE w:val="0"/>
        <w:autoSpaceDN w:val="0"/>
        <w:adjustRightInd w:val="0"/>
        <w:spacing w:after="0" w:line="240" w:lineRule="auto"/>
        <w:rPr>
          <w:rFonts w:ascii="Times New Roman" w:hAnsi="Times New Roman"/>
          <w:bCs/>
          <w:sz w:val="24"/>
          <w:szCs w:val="24"/>
          <w:lang w:eastAsia="bg-BG"/>
        </w:rPr>
      </w:pPr>
      <w:r w:rsidRPr="00387D16">
        <w:rPr>
          <w:rFonts w:ascii="Times New Roman" w:hAnsi="Times New Roman"/>
          <w:bCs/>
          <w:sz w:val="24"/>
          <w:szCs w:val="24"/>
          <w:lang w:eastAsia="bg-BG"/>
        </w:rPr>
        <w:t>ТЕЛЕШКО МЕСО</w:t>
      </w:r>
    </w:p>
    <w:p w:rsidR="00387D16" w:rsidRPr="00E81219" w:rsidRDefault="00387D16" w:rsidP="00387D16">
      <w:pPr>
        <w:tabs>
          <w:tab w:val="left" w:pos="720"/>
        </w:tabs>
        <w:spacing w:after="0" w:line="240" w:lineRule="auto"/>
        <w:ind w:left="567" w:right="57" w:firstLine="397"/>
        <w:jc w:val="both"/>
        <w:rPr>
          <w:rFonts w:ascii="Times New Roman" w:hAnsi="Times New Roman"/>
          <w:b/>
          <w:bCs/>
          <w:sz w:val="24"/>
          <w:szCs w:val="24"/>
        </w:rPr>
      </w:pPr>
    </w:p>
    <w:p w:rsidR="00387D16" w:rsidRPr="00E81219" w:rsidRDefault="00387D16" w:rsidP="00387D16">
      <w:pPr>
        <w:tabs>
          <w:tab w:val="left" w:pos="720"/>
        </w:tabs>
        <w:spacing w:after="0" w:line="240" w:lineRule="auto"/>
        <w:ind w:left="170" w:right="57" w:firstLine="397"/>
        <w:jc w:val="both"/>
        <w:rPr>
          <w:rFonts w:ascii="Times New Roman" w:hAnsi="Times New Roman"/>
          <w:sz w:val="24"/>
          <w:szCs w:val="24"/>
        </w:rPr>
      </w:pPr>
      <w:r w:rsidRPr="00E81219">
        <w:rPr>
          <w:rFonts w:ascii="Times New Roman" w:hAnsi="Times New Roman"/>
          <w:sz w:val="24"/>
          <w:szCs w:val="24"/>
        </w:rPr>
        <w:t>По Технологична документация на производителя, съобразена със следните основни изисквания:</w:t>
      </w:r>
    </w:p>
    <w:p w:rsidR="00387D16" w:rsidRPr="00E81219" w:rsidRDefault="00387D16" w:rsidP="00387D16">
      <w:pPr>
        <w:tabs>
          <w:tab w:val="left" w:pos="720"/>
        </w:tabs>
        <w:spacing w:after="0" w:line="240" w:lineRule="auto"/>
        <w:ind w:left="170" w:right="57" w:firstLine="397"/>
        <w:jc w:val="both"/>
        <w:rPr>
          <w:rFonts w:ascii="Times New Roman" w:hAnsi="Times New Roman"/>
          <w:sz w:val="24"/>
          <w:szCs w:val="24"/>
        </w:rPr>
      </w:pPr>
      <w:r w:rsidRPr="00E81219">
        <w:rPr>
          <w:rFonts w:ascii="Times New Roman" w:hAnsi="Times New Roman"/>
          <w:sz w:val="24"/>
          <w:szCs w:val="24"/>
        </w:rPr>
        <w:t>1. Телешкото месо да е шол</w:t>
      </w:r>
      <w:r w:rsidRPr="00E81219">
        <w:rPr>
          <w:rFonts w:ascii="Times New Roman" w:hAnsi="Times New Roman"/>
          <w:sz w:val="24"/>
          <w:szCs w:val="24"/>
          <w:lang w:eastAsia="bg-BG"/>
        </w:rPr>
        <w:t>, повърхност суха, без странични замърсявания, без признаци на ослизяване. Цвят на мускулатурата - от червен до тъмночервен, на лойта- от кремав до светложълт. Мирисът специфичен, без странични отклонения.</w:t>
      </w:r>
    </w:p>
    <w:p w:rsidR="00387D16" w:rsidRPr="00E81219" w:rsidRDefault="00387D16" w:rsidP="00387D16">
      <w:pPr>
        <w:tabs>
          <w:tab w:val="left" w:pos="720"/>
        </w:tabs>
        <w:spacing w:after="0" w:line="240" w:lineRule="auto"/>
        <w:ind w:left="170" w:right="57" w:firstLine="397"/>
        <w:jc w:val="both"/>
        <w:rPr>
          <w:rFonts w:ascii="Times New Roman" w:hAnsi="Times New Roman"/>
          <w:sz w:val="24"/>
          <w:szCs w:val="24"/>
        </w:rPr>
      </w:pPr>
      <w:r w:rsidRPr="00E81219">
        <w:rPr>
          <w:rFonts w:ascii="Times New Roman" w:hAnsi="Times New Roman"/>
          <w:sz w:val="24"/>
          <w:szCs w:val="24"/>
        </w:rPr>
        <w:t>2. Месото да е охладено</w:t>
      </w:r>
    </w:p>
    <w:p w:rsidR="00387D16" w:rsidRPr="00E81219" w:rsidRDefault="00387D16" w:rsidP="00387D16">
      <w:pPr>
        <w:tabs>
          <w:tab w:val="left" w:pos="720"/>
        </w:tabs>
        <w:spacing w:after="0" w:line="240" w:lineRule="auto"/>
        <w:ind w:right="57"/>
        <w:rPr>
          <w:rFonts w:ascii="Times New Roman" w:hAnsi="Times New Roman"/>
          <w:b/>
          <w:bCs/>
          <w:sz w:val="24"/>
          <w:szCs w:val="24"/>
        </w:rPr>
      </w:pPr>
      <w:r w:rsidRPr="00E81219">
        <w:rPr>
          <w:rFonts w:ascii="Times New Roman" w:hAnsi="Times New Roman"/>
          <w:sz w:val="24"/>
          <w:szCs w:val="24"/>
        </w:rPr>
        <w:t xml:space="preserve">         3. Месото да бъде в транспортни опаковки.</w:t>
      </w:r>
    </w:p>
    <w:p w:rsidR="00C40495" w:rsidRDefault="00C40495" w:rsidP="00C40495">
      <w:pPr>
        <w:pStyle w:val="20"/>
        <w:widowControl w:val="0"/>
        <w:shd w:val="clear" w:color="auto" w:fill="auto"/>
        <w:tabs>
          <w:tab w:val="left" w:pos="1061"/>
        </w:tabs>
        <w:spacing w:line="274" w:lineRule="exact"/>
        <w:ind w:left="720" w:right="740"/>
        <w:jc w:val="both"/>
        <w:rPr>
          <w:rFonts w:ascii="Times New Roman" w:hAnsi="Times New Roman"/>
          <w:sz w:val="24"/>
          <w:szCs w:val="24"/>
        </w:rPr>
      </w:pPr>
    </w:p>
    <w:p w:rsidR="00C40495" w:rsidRDefault="008749DC" w:rsidP="008749DC">
      <w:pPr>
        <w:pStyle w:val="20"/>
        <w:widowControl w:val="0"/>
        <w:shd w:val="clear" w:color="auto" w:fill="auto"/>
        <w:tabs>
          <w:tab w:val="left" w:pos="1061"/>
        </w:tabs>
        <w:spacing w:line="274" w:lineRule="exact"/>
        <w:ind w:right="740"/>
        <w:jc w:val="both"/>
        <w:rPr>
          <w:rFonts w:ascii="Times New Roman" w:hAnsi="Times New Roman"/>
          <w:sz w:val="24"/>
          <w:szCs w:val="24"/>
        </w:rPr>
      </w:pPr>
      <w:r>
        <w:rPr>
          <w:rFonts w:ascii="Times New Roman" w:hAnsi="Times New Roman"/>
          <w:sz w:val="24"/>
          <w:szCs w:val="24"/>
        </w:rPr>
        <w:t xml:space="preserve">ПУЕШКИ  БУТ </w:t>
      </w:r>
    </w:p>
    <w:p w:rsidR="008749DC" w:rsidRPr="008749DC" w:rsidRDefault="008749DC" w:rsidP="008749DC">
      <w:pPr>
        <w:tabs>
          <w:tab w:val="left" w:pos="720"/>
        </w:tabs>
        <w:spacing w:after="0" w:line="240" w:lineRule="auto"/>
        <w:ind w:left="142" w:right="57" w:firstLine="567"/>
        <w:jc w:val="both"/>
        <w:rPr>
          <w:rFonts w:ascii="Times New Roman" w:hAnsi="Times New Roman"/>
          <w:sz w:val="24"/>
          <w:szCs w:val="24"/>
        </w:rPr>
      </w:pPr>
      <w:bookmarkStart w:id="3" w:name="bookmark11"/>
      <w:r w:rsidRPr="008749DC">
        <w:rPr>
          <w:rFonts w:ascii="Times New Roman" w:hAnsi="Times New Roman"/>
          <w:sz w:val="24"/>
          <w:szCs w:val="24"/>
        </w:rPr>
        <w:t xml:space="preserve">По Технологична документация на производителя, съобразена със следните основни изисквания:  </w:t>
      </w:r>
    </w:p>
    <w:p w:rsidR="008749DC" w:rsidRPr="008749DC" w:rsidRDefault="008749DC" w:rsidP="008749DC">
      <w:pPr>
        <w:spacing w:after="0" w:line="240" w:lineRule="auto"/>
        <w:ind w:left="142" w:right="57" w:firstLine="567"/>
        <w:jc w:val="both"/>
        <w:rPr>
          <w:rFonts w:ascii="Times New Roman" w:hAnsi="Times New Roman"/>
          <w:bCs/>
          <w:sz w:val="24"/>
          <w:szCs w:val="24"/>
        </w:rPr>
      </w:pPr>
      <w:r w:rsidRPr="008749DC">
        <w:rPr>
          <w:rFonts w:ascii="Times New Roman" w:hAnsi="Times New Roman"/>
          <w:bCs/>
          <w:sz w:val="24"/>
          <w:szCs w:val="24"/>
        </w:rPr>
        <w:t xml:space="preserve">1. С външен вид специфичен за пуешки бут </w:t>
      </w:r>
      <w:r w:rsidRPr="008749DC">
        <w:rPr>
          <w:rFonts w:ascii="Times New Roman" w:hAnsi="Times New Roman"/>
          <w:sz w:val="24"/>
          <w:szCs w:val="24"/>
        </w:rPr>
        <w:t>да бъдат цели, чисти, без каквито и да било видими чужди частици, замърсявания или кръв; без чужд мирис; без видими петна от кръв, с изключение на отделни малки и незабележими петна</w:t>
      </w:r>
    </w:p>
    <w:p w:rsidR="008749DC" w:rsidRPr="00E81219" w:rsidRDefault="008749DC" w:rsidP="008749DC">
      <w:pPr>
        <w:spacing w:after="0" w:line="240" w:lineRule="auto"/>
        <w:ind w:left="142" w:right="57" w:firstLine="567"/>
        <w:jc w:val="both"/>
        <w:rPr>
          <w:rFonts w:ascii="Times New Roman" w:hAnsi="Times New Roman"/>
          <w:sz w:val="24"/>
          <w:szCs w:val="24"/>
          <w:lang w:eastAsia="bg-BG"/>
        </w:rPr>
      </w:pPr>
      <w:r w:rsidRPr="00E81219">
        <w:rPr>
          <w:rFonts w:ascii="Times New Roman" w:hAnsi="Times New Roman"/>
          <w:sz w:val="24"/>
          <w:szCs w:val="24"/>
        </w:rPr>
        <w:t xml:space="preserve">2. </w:t>
      </w:r>
      <w:r>
        <w:rPr>
          <w:rFonts w:ascii="Times New Roman" w:hAnsi="Times New Roman"/>
          <w:bCs/>
          <w:sz w:val="24"/>
          <w:szCs w:val="24"/>
        </w:rPr>
        <w:t xml:space="preserve">Пуешкият бут </w:t>
      </w:r>
      <w:r w:rsidRPr="00E81219">
        <w:rPr>
          <w:rFonts w:ascii="Times New Roman" w:hAnsi="Times New Roman"/>
          <w:bCs/>
          <w:sz w:val="24"/>
          <w:szCs w:val="24"/>
        </w:rPr>
        <w:t xml:space="preserve"> </w:t>
      </w:r>
      <w:r w:rsidRPr="00E81219">
        <w:rPr>
          <w:rFonts w:ascii="Times New Roman" w:hAnsi="Times New Roman"/>
          <w:sz w:val="24"/>
          <w:szCs w:val="24"/>
          <w:lang w:eastAsia="bg-BG"/>
        </w:rPr>
        <w:t xml:space="preserve">да е </w:t>
      </w:r>
      <w:r>
        <w:rPr>
          <w:rFonts w:ascii="Times New Roman" w:hAnsi="Times New Roman"/>
          <w:sz w:val="24"/>
          <w:szCs w:val="24"/>
          <w:lang w:eastAsia="bg-BG"/>
        </w:rPr>
        <w:t>замразен.</w:t>
      </w:r>
    </w:p>
    <w:p w:rsidR="008749DC" w:rsidRPr="00E81219" w:rsidRDefault="008749DC" w:rsidP="008749DC">
      <w:pPr>
        <w:spacing w:after="0" w:line="240" w:lineRule="auto"/>
        <w:ind w:left="142" w:right="57" w:firstLine="567"/>
        <w:jc w:val="both"/>
        <w:rPr>
          <w:rFonts w:ascii="Times New Roman" w:hAnsi="Times New Roman"/>
          <w:sz w:val="24"/>
          <w:szCs w:val="24"/>
          <w:lang w:eastAsia="bg-BG"/>
        </w:rPr>
      </w:pPr>
      <w:r w:rsidRPr="00E81219">
        <w:rPr>
          <w:rFonts w:ascii="Times New Roman" w:hAnsi="Times New Roman"/>
          <w:sz w:val="24"/>
          <w:szCs w:val="24"/>
          <w:lang w:eastAsia="bg-BG"/>
        </w:rPr>
        <w:t>3. Да е опаковано в подходящи за транспортиране опаковки.</w:t>
      </w:r>
    </w:p>
    <w:p w:rsidR="00DB26A2" w:rsidRPr="006D5E0C" w:rsidRDefault="00DB26A2" w:rsidP="006D5E0C">
      <w:pPr>
        <w:pStyle w:val="34"/>
        <w:keepNext/>
        <w:keepLines/>
        <w:shd w:val="clear" w:color="auto" w:fill="auto"/>
        <w:spacing w:after="199" w:line="240" w:lineRule="exact"/>
        <w:ind w:left="40"/>
        <w:rPr>
          <w:rFonts w:ascii="Times New Roman" w:hAnsi="Times New Roman"/>
          <w:sz w:val="24"/>
          <w:szCs w:val="24"/>
        </w:rPr>
      </w:pPr>
      <w:r w:rsidRPr="006D5E0C">
        <w:rPr>
          <w:rFonts w:ascii="Times New Roman" w:hAnsi="Times New Roman"/>
          <w:sz w:val="24"/>
          <w:szCs w:val="24"/>
        </w:rPr>
        <w:t>КАЙМА СМЕС</w:t>
      </w:r>
      <w:bookmarkEnd w:id="3"/>
    </w:p>
    <w:p w:rsidR="00DB26A2" w:rsidRPr="006D5E0C" w:rsidRDefault="00DB26A2" w:rsidP="006D5E0C">
      <w:pPr>
        <w:pStyle w:val="20"/>
        <w:shd w:val="clear" w:color="auto" w:fill="auto"/>
        <w:spacing w:line="274" w:lineRule="exact"/>
        <w:ind w:left="320" w:right="74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6D5E0C">
      <w:pPr>
        <w:pStyle w:val="20"/>
        <w:widowControl w:val="0"/>
        <w:numPr>
          <w:ilvl w:val="0"/>
          <w:numId w:val="36"/>
        </w:numPr>
        <w:shd w:val="clear" w:color="auto" w:fill="auto"/>
        <w:tabs>
          <w:tab w:val="left" w:pos="954"/>
          <w:tab w:val="left" w:pos="1457"/>
        </w:tabs>
        <w:spacing w:line="274" w:lineRule="exact"/>
        <w:ind w:left="320" w:firstLine="400"/>
        <w:jc w:val="both"/>
        <w:rPr>
          <w:rFonts w:ascii="Times New Roman" w:hAnsi="Times New Roman"/>
          <w:sz w:val="24"/>
          <w:szCs w:val="24"/>
        </w:rPr>
      </w:pPr>
      <w:r w:rsidRPr="006D5E0C">
        <w:rPr>
          <w:rFonts w:ascii="Times New Roman" w:hAnsi="Times New Roman"/>
          <w:sz w:val="24"/>
          <w:szCs w:val="24"/>
        </w:rPr>
        <w:t>Каймата да бъде смес и да е произведена утвърден стандарт Стара планина №01</w:t>
      </w:r>
      <w:r w:rsidRPr="006D5E0C">
        <w:rPr>
          <w:rStyle w:val="9ArialNarrow"/>
          <w:rFonts w:ascii="Times New Roman" w:hAnsi="Times New Roman" w:cs="Times New Roman"/>
          <w:sz w:val="24"/>
          <w:szCs w:val="24"/>
        </w:rPr>
        <w:t>/</w:t>
      </w:r>
      <w:r w:rsidRPr="006D5E0C">
        <w:rPr>
          <w:rFonts w:ascii="Times New Roman" w:hAnsi="Times New Roman"/>
          <w:sz w:val="24"/>
          <w:szCs w:val="24"/>
        </w:rPr>
        <w:t>2010</w:t>
      </w:r>
      <w:r w:rsidRPr="006D5E0C">
        <w:rPr>
          <w:rStyle w:val="9ArialNarrow"/>
          <w:rFonts w:ascii="Times New Roman" w:hAnsi="Times New Roman" w:cs="Times New Roman"/>
          <w:sz w:val="24"/>
          <w:szCs w:val="24"/>
        </w:rPr>
        <w:t>.</w:t>
      </w:r>
    </w:p>
    <w:p w:rsidR="00DB26A2" w:rsidRPr="006D5E0C" w:rsidRDefault="00DB26A2" w:rsidP="006D5E0C">
      <w:pPr>
        <w:pStyle w:val="20"/>
        <w:widowControl w:val="0"/>
        <w:numPr>
          <w:ilvl w:val="0"/>
          <w:numId w:val="36"/>
        </w:numPr>
        <w:shd w:val="clear" w:color="auto" w:fill="auto"/>
        <w:tabs>
          <w:tab w:val="left" w:pos="1061"/>
        </w:tabs>
        <w:spacing w:line="274" w:lineRule="exact"/>
        <w:ind w:left="320" w:right="740" w:firstLine="400"/>
        <w:jc w:val="both"/>
        <w:rPr>
          <w:rFonts w:ascii="Times New Roman" w:hAnsi="Times New Roman"/>
          <w:sz w:val="24"/>
          <w:szCs w:val="24"/>
        </w:rPr>
      </w:pPr>
      <w:r w:rsidRPr="006D5E0C">
        <w:rPr>
          <w:rFonts w:ascii="Times New Roman" w:hAnsi="Times New Roman"/>
          <w:sz w:val="24"/>
          <w:szCs w:val="24"/>
        </w:rPr>
        <w:t xml:space="preserve">Каймата да е замразена и да се съхранява при температура в дълбочина па продукта </w:t>
      </w:r>
      <w:r w:rsidRPr="006D5E0C">
        <w:rPr>
          <w:rFonts w:ascii="Times New Roman" w:hAnsi="Times New Roman"/>
          <w:sz w:val="24"/>
          <w:szCs w:val="24"/>
          <w:lang w:val="en-US" w:bidi="en-US"/>
        </w:rPr>
        <w:t>-I</w:t>
      </w:r>
      <w:r w:rsidRPr="006D5E0C">
        <w:rPr>
          <w:rFonts w:ascii="Times New Roman" w:hAnsi="Times New Roman"/>
          <w:sz w:val="24"/>
          <w:szCs w:val="24"/>
        </w:rPr>
        <w:t>8°С.</w:t>
      </w:r>
    </w:p>
    <w:p w:rsidR="00DB26A2" w:rsidRPr="006D5E0C" w:rsidRDefault="00DB26A2" w:rsidP="006D5E0C">
      <w:pPr>
        <w:pStyle w:val="20"/>
        <w:widowControl w:val="0"/>
        <w:numPr>
          <w:ilvl w:val="0"/>
          <w:numId w:val="36"/>
        </w:numPr>
        <w:shd w:val="clear" w:color="auto" w:fill="auto"/>
        <w:tabs>
          <w:tab w:val="left" w:pos="1068"/>
          <w:tab w:val="left" w:pos="7758"/>
        </w:tabs>
        <w:spacing w:after="507" w:line="274" w:lineRule="exact"/>
        <w:ind w:left="320" w:firstLine="400"/>
        <w:jc w:val="both"/>
        <w:rPr>
          <w:rFonts w:ascii="Times New Roman" w:hAnsi="Times New Roman"/>
          <w:sz w:val="24"/>
          <w:szCs w:val="24"/>
        </w:rPr>
      </w:pPr>
      <w:r w:rsidRPr="006D5E0C">
        <w:rPr>
          <w:rFonts w:ascii="Times New Roman" w:hAnsi="Times New Roman"/>
          <w:sz w:val="24"/>
          <w:szCs w:val="24"/>
        </w:rPr>
        <w:t>Каймата да бъде в пакети е маса пето 1 кг.</w:t>
      </w:r>
      <w:r w:rsidRPr="006D5E0C">
        <w:rPr>
          <w:rFonts w:ascii="Times New Roman" w:hAnsi="Times New Roman"/>
          <w:sz w:val="24"/>
          <w:szCs w:val="24"/>
        </w:rPr>
        <w:tab/>
        <w:t>-</w:t>
      </w:r>
    </w:p>
    <w:p w:rsidR="00DB26A2" w:rsidRPr="006D5E0C" w:rsidRDefault="00DB26A2" w:rsidP="006D5E0C">
      <w:pPr>
        <w:pStyle w:val="34"/>
        <w:keepNext/>
        <w:keepLines/>
        <w:shd w:val="clear" w:color="auto" w:fill="auto"/>
        <w:spacing w:after="196" w:line="240" w:lineRule="exact"/>
        <w:ind w:left="40"/>
        <w:rPr>
          <w:rFonts w:ascii="Times New Roman" w:hAnsi="Times New Roman"/>
          <w:sz w:val="24"/>
          <w:szCs w:val="24"/>
        </w:rPr>
      </w:pPr>
      <w:bookmarkStart w:id="4" w:name="bookmark13"/>
      <w:r w:rsidRPr="006D5E0C">
        <w:rPr>
          <w:rFonts w:ascii="Times New Roman" w:hAnsi="Times New Roman"/>
          <w:sz w:val="24"/>
          <w:szCs w:val="24"/>
        </w:rPr>
        <w:lastRenderedPageBreak/>
        <w:t>КОЛБАС МАЛОТРАЕН</w:t>
      </w:r>
      <w:bookmarkEnd w:id="4"/>
    </w:p>
    <w:p w:rsidR="00DB26A2" w:rsidRPr="006D5E0C" w:rsidRDefault="00DB26A2" w:rsidP="006D5E0C">
      <w:pPr>
        <w:pStyle w:val="20"/>
        <w:shd w:val="clear" w:color="auto" w:fill="auto"/>
        <w:spacing w:line="277" w:lineRule="exact"/>
        <w:ind w:left="320" w:right="74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6D5E0C">
      <w:pPr>
        <w:pStyle w:val="20"/>
        <w:widowControl w:val="0"/>
        <w:numPr>
          <w:ilvl w:val="0"/>
          <w:numId w:val="38"/>
        </w:numPr>
        <w:shd w:val="clear" w:color="auto" w:fill="auto"/>
        <w:tabs>
          <w:tab w:val="left" w:pos="1047"/>
        </w:tabs>
        <w:spacing w:line="277" w:lineRule="exact"/>
        <w:ind w:left="320" w:firstLine="400"/>
        <w:jc w:val="both"/>
        <w:rPr>
          <w:rFonts w:ascii="Times New Roman" w:hAnsi="Times New Roman"/>
          <w:sz w:val="24"/>
          <w:szCs w:val="24"/>
        </w:rPr>
      </w:pPr>
      <w:r w:rsidRPr="006D5E0C">
        <w:rPr>
          <w:rFonts w:ascii="Times New Roman" w:hAnsi="Times New Roman"/>
          <w:sz w:val="24"/>
          <w:szCs w:val="24"/>
        </w:rPr>
        <w:t>Колбасът да бъде произведен по Утвърден стандарт Стара планина УС 04/2010</w:t>
      </w:r>
    </w:p>
    <w:p w:rsidR="00DB26A2" w:rsidRPr="006D5E0C" w:rsidRDefault="00DB26A2" w:rsidP="006D5E0C">
      <w:pPr>
        <w:pStyle w:val="20"/>
        <w:widowControl w:val="0"/>
        <w:numPr>
          <w:ilvl w:val="0"/>
          <w:numId w:val="38"/>
        </w:numPr>
        <w:shd w:val="clear" w:color="auto" w:fill="auto"/>
        <w:tabs>
          <w:tab w:val="left" w:pos="1072"/>
        </w:tabs>
        <w:spacing w:line="277" w:lineRule="exact"/>
        <w:ind w:left="320" w:firstLine="400"/>
        <w:jc w:val="both"/>
        <w:rPr>
          <w:rFonts w:ascii="Times New Roman" w:hAnsi="Times New Roman"/>
          <w:sz w:val="24"/>
          <w:szCs w:val="24"/>
        </w:rPr>
      </w:pPr>
      <w:r w:rsidRPr="006D5E0C">
        <w:rPr>
          <w:rFonts w:ascii="Times New Roman" w:hAnsi="Times New Roman"/>
          <w:sz w:val="24"/>
          <w:szCs w:val="24"/>
        </w:rPr>
        <w:t>Да бъде в опаковки от 0,300 кг.</w:t>
      </w:r>
    </w:p>
    <w:p w:rsidR="00DB26A2" w:rsidRPr="006D5E0C" w:rsidRDefault="00DB26A2" w:rsidP="003D4F32">
      <w:pPr>
        <w:pStyle w:val="34"/>
        <w:keepNext/>
        <w:keepLines/>
        <w:shd w:val="clear" w:color="auto" w:fill="auto"/>
        <w:spacing w:after="255" w:line="240" w:lineRule="exact"/>
        <w:ind w:left="20"/>
        <w:rPr>
          <w:rFonts w:ascii="Times New Roman" w:hAnsi="Times New Roman"/>
          <w:sz w:val="24"/>
          <w:szCs w:val="24"/>
        </w:rPr>
      </w:pPr>
      <w:bookmarkStart w:id="5" w:name="bookmark15"/>
      <w:r w:rsidRPr="006D5E0C">
        <w:rPr>
          <w:rFonts w:ascii="Times New Roman" w:hAnsi="Times New Roman"/>
          <w:sz w:val="24"/>
          <w:szCs w:val="24"/>
        </w:rPr>
        <w:t>СУХ КОЛБАС</w:t>
      </w:r>
      <w:bookmarkEnd w:id="5"/>
    </w:p>
    <w:p w:rsidR="00DB26A2" w:rsidRPr="006D5E0C" w:rsidRDefault="00DB26A2" w:rsidP="003D4F32">
      <w:pPr>
        <w:pStyle w:val="20"/>
        <w:shd w:val="clear" w:color="auto" w:fill="auto"/>
        <w:spacing w:line="274" w:lineRule="exact"/>
        <w:ind w:left="34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40"/>
        </w:numPr>
        <w:shd w:val="clear" w:color="auto" w:fill="auto"/>
        <w:tabs>
          <w:tab w:val="left" w:pos="990"/>
        </w:tabs>
        <w:spacing w:line="274" w:lineRule="exact"/>
        <w:ind w:left="340" w:firstLine="380"/>
        <w:jc w:val="both"/>
        <w:rPr>
          <w:rFonts w:ascii="Times New Roman" w:hAnsi="Times New Roman"/>
          <w:sz w:val="24"/>
          <w:szCs w:val="24"/>
        </w:rPr>
      </w:pPr>
      <w:r w:rsidRPr="006D5E0C">
        <w:rPr>
          <w:rFonts w:ascii="Times New Roman" w:hAnsi="Times New Roman"/>
          <w:sz w:val="24"/>
          <w:szCs w:val="24"/>
        </w:rPr>
        <w:t>Колбасът да бъде произведен но Утвърден стандарт Стара планина УС 05/2010</w:t>
      </w:r>
    </w:p>
    <w:p w:rsidR="00DB26A2" w:rsidRPr="006D5E0C" w:rsidRDefault="00DB26A2" w:rsidP="003D4F32">
      <w:pPr>
        <w:pStyle w:val="20"/>
        <w:widowControl w:val="0"/>
        <w:numPr>
          <w:ilvl w:val="0"/>
          <w:numId w:val="40"/>
        </w:numPr>
        <w:shd w:val="clear" w:color="auto" w:fill="auto"/>
        <w:tabs>
          <w:tab w:val="left" w:pos="1023"/>
        </w:tabs>
        <w:spacing w:after="507" w:line="274" w:lineRule="exact"/>
        <w:ind w:left="340" w:firstLine="380"/>
        <w:jc w:val="both"/>
        <w:rPr>
          <w:rFonts w:ascii="Times New Roman" w:hAnsi="Times New Roman"/>
          <w:sz w:val="24"/>
          <w:szCs w:val="24"/>
        </w:rPr>
      </w:pPr>
      <w:r w:rsidRPr="006D5E0C">
        <w:rPr>
          <w:rFonts w:ascii="Times New Roman" w:hAnsi="Times New Roman"/>
          <w:sz w:val="24"/>
          <w:szCs w:val="24"/>
        </w:rPr>
        <w:t>Да бъде в опаковки с маса 0,300 кг</w:t>
      </w:r>
    </w:p>
    <w:p w:rsidR="00DB26A2" w:rsidRPr="006D5E0C" w:rsidRDefault="00DB26A2" w:rsidP="003D4F32">
      <w:pPr>
        <w:pStyle w:val="34"/>
        <w:keepNext/>
        <w:keepLines/>
        <w:shd w:val="clear" w:color="auto" w:fill="auto"/>
        <w:spacing w:after="259" w:line="240" w:lineRule="exact"/>
        <w:ind w:left="20"/>
        <w:rPr>
          <w:rFonts w:ascii="Times New Roman" w:hAnsi="Times New Roman"/>
          <w:sz w:val="24"/>
          <w:szCs w:val="24"/>
        </w:rPr>
      </w:pPr>
      <w:bookmarkStart w:id="6" w:name="bookmark17"/>
      <w:r w:rsidRPr="006D5E0C">
        <w:rPr>
          <w:rFonts w:ascii="Times New Roman" w:hAnsi="Times New Roman"/>
          <w:sz w:val="24"/>
          <w:szCs w:val="24"/>
        </w:rPr>
        <w:t>ШУНКА</w:t>
      </w:r>
      <w:bookmarkEnd w:id="6"/>
    </w:p>
    <w:p w:rsidR="00DB26A2" w:rsidRPr="006D5E0C" w:rsidRDefault="00DB26A2" w:rsidP="003D4F32">
      <w:pPr>
        <w:pStyle w:val="20"/>
        <w:shd w:val="clear" w:color="auto" w:fill="auto"/>
        <w:spacing w:line="274" w:lineRule="exact"/>
        <w:ind w:left="34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42"/>
        </w:numPr>
        <w:shd w:val="clear" w:color="auto" w:fill="auto"/>
        <w:tabs>
          <w:tab w:val="left" w:pos="1001"/>
        </w:tabs>
        <w:spacing w:line="274" w:lineRule="exact"/>
        <w:ind w:left="340" w:firstLine="380"/>
        <w:jc w:val="both"/>
        <w:rPr>
          <w:rFonts w:ascii="Times New Roman" w:hAnsi="Times New Roman"/>
          <w:sz w:val="24"/>
          <w:szCs w:val="24"/>
        </w:rPr>
      </w:pPr>
      <w:r w:rsidRPr="006D5E0C">
        <w:rPr>
          <w:rFonts w:ascii="Times New Roman" w:hAnsi="Times New Roman"/>
          <w:sz w:val="24"/>
          <w:szCs w:val="24"/>
        </w:rPr>
        <w:t>Шунка да е свинска, е розов до розово-червен цвят. Консистенция плътно</w:t>
      </w:r>
    </w:p>
    <w:p w:rsidR="00DB26A2" w:rsidRPr="006D5E0C" w:rsidRDefault="00DB26A2" w:rsidP="003D4F32">
      <w:pPr>
        <w:pStyle w:val="20"/>
        <w:shd w:val="clear" w:color="auto" w:fill="auto"/>
        <w:tabs>
          <w:tab w:val="left" w:pos="7785"/>
        </w:tabs>
        <w:spacing w:line="274" w:lineRule="exact"/>
        <w:ind w:left="340"/>
        <w:jc w:val="both"/>
        <w:rPr>
          <w:rFonts w:ascii="Times New Roman" w:hAnsi="Times New Roman"/>
          <w:sz w:val="24"/>
          <w:szCs w:val="24"/>
        </w:rPr>
      </w:pPr>
      <w:r w:rsidRPr="006D5E0C">
        <w:rPr>
          <w:rFonts w:ascii="Times New Roman" w:hAnsi="Times New Roman"/>
          <w:sz w:val="24"/>
          <w:szCs w:val="24"/>
        </w:rPr>
        <w:t>еластична. Разрезна повърхност с равномерен розово-червен цвят, без видими сухожилия и фасции. Тлъстини с бял цвят, без сиви и сиво-зелен и участъци. Мирис и вкус - специфичен, приятен, без страничен мирис и привкус.</w:t>
      </w:r>
      <w:r w:rsidRPr="006D5E0C">
        <w:rPr>
          <w:rFonts w:ascii="Times New Roman" w:hAnsi="Times New Roman"/>
          <w:sz w:val="24"/>
          <w:szCs w:val="24"/>
        </w:rPr>
        <w:tab/>
      </w:r>
    </w:p>
    <w:p w:rsidR="00DB26A2" w:rsidRPr="006D5E0C" w:rsidRDefault="00DB26A2" w:rsidP="003D4F32">
      <w:pPr>
        <w:pStyle w:val="20"/>
        <w:widowControl w:val="0"/>
        <w:numPr>
          <w:ilvl w:val="0"/>
          <w:numId w:val="42"/>
        </w:numPr>
        <w:shd w:val="clear" w:color="auto" w:fill="auto"/>
        <w:tabs>
          <w:tab w:val="left" w:pos="1035"/>
        </w:tabs>
        <w:spacing w:line="274" w:lineRule="exact"/>
        <w:ind w:left="340" w:firstLine="380"/>
        <w:jc w:val="both"/>
        <w:rPr>
          <w:rFonts w:ascii="Times New Roman" w:hAnsi="Times New Roman"/>
          <w:sz w:val="24"/>
          <w:szCs w:val="24"/>
        </w:rPr>
      </w:pPr>
      <w:r w:rsidRPr="006D5E0C">
        <w:rPr>
          <w:rFonts w:ascii="Times New Roman" w:hAnsi="Times New Roman"/>
          <w:sz w:val="24"/>
          <w:szCs w:val="24"/>
        </w:rPr>
        <w:t>Шунката да е охладена и се съхранява при температура, определена от производителя съгласно Технологичната документация.</w:t>
      </w:r>
    </w:p>
    <w:p w:rsidR="00DB26A2" w:rsidRPr="006D5E0C" w:rsidRDefault="00DB26A2" w:rsidP="003D4F32">
      <w:pPr>
        <w:pStyle w:val="20"/>
        <w:widowControl w:val="0"/>
        <w:numPr>
          <w:ilvl w:val="0"/>
          <w:numId w:val="42"/>
        </w:numPr>
        <w:shd w:val="clear" w:color="auto" w:fill="auto"/>
        <w:tabs>
          <w:tab w:val="left" w:pos="1023"/>
        </w:tabs>
        <w:spacing w:after="507" w:line="274" w:lineRule="exact"/>
        <w:ind w:left="340" w:firstLine="380"/>
        <w:jc w:val="both"/>
        <w:rPr>
          <w:rFonts w:ascii="Times New Roman" w:hAnsi="Times New Roman"/>
          <w:sz w:val="24"/>
          <w:szCs w:val="24"/>
        </w:rPr>
      </w:pPr>
      <w:r w:rsidRPr="006D5E0C">
        <w:rPr>
          <w:rFonts w:ascii="Times New Roman" w:hAnsi="Times New Roman"/>
          <w:sz w:val="24"/>
          <w:szCs w:val="24"/>
        </w:rPr>
        <w:t>Да бъде в подходящи за транспортиране опаковки с маса нето 0.300кг.</w:t>
      </w:r>
    </w:p>
    <w:p w:rsidR="00DB26A2" w:rsidRPr="00C40495" w:rsidRDefault="00DB26A2" w:rsidP="003D4F32">
      <w:pPr>
        <w:spacing w:after="0" w:line="240" w:lineRule="auto"/>
        <w:jc w:val="both"/>
        <w:rPr>
          <w:rFonts w:ascii="Times New Roman" w:hAnsi="Times New Roman"/>
          <w:bCs/>
          <w:sz w:val="24"/>
          <w:szCs w:val="24"/>
        </w:rPr>
      </w:pPr>
      <w:bookmarkStart w:id="7" w:name="bookmark19"/>
      <w:r w:rsidRPr="00C40495">
        <w:rPr>
          <w:rFonts w:ascii="Times New Roman" w:hAnsi="Times New Roman"/>
          <w:bCs/>
          <w:sz w:val="24"/>
          <w:szCs w:val="24"/>
        </w:rPr>
        <w:t>ПИЛЕШКО ФИЛЕ</w:t>
      </w:r>
    </w:p>
    <w:p w:rsidR="00DB26A2" w:rsidRPr="006D5E0C" w:rsidRDefault="00DB26A2" w:rsidP="006D5E0C">
      <w:pPr>
        <w:pStyle w:val="ListParagraph"/>
        <w:spacing w:after="0" w:line="240" w:lineRule="auto"/>
        <w:ind w:right="57"/>
        <w:jc w:val="both"/>
        <w:rPr>
          <w:rFonts w:ascii="Times New Roman" w:hAnsi="Times New Roman"/>
          <w:b/>
          <w:bCs/>
          <w:sz w:val="24"/>
          <w:szCs w:val="24"/>
        </w:rPr>
      </w:pPr>
    </w:p>
    <w:p w:rsidR="00DB26A2" w:rsidRPr="006D5E0C" w:rsidRDefault="00DB26A2" w:rsidP="006D5E0C">
      <w:pPr>
        <w:pStyle w:val="ListParagraph"/>
        <w:tabs>
          <w:tab w:val="left" w:pos="720"/>
        </w:tabs>
        <w:spacing w:after="0" w:line="240" w:lineRule="auto"/>
        <w:ind w:right="57"/>
        <w:jc w:val="both"/>
        <w:rPr>
          <w:rFonts w:ascii="Times New Roman" w:hAnsi="Times New Roman"/>
          <w:sz w:val="24"/>
          <w:szCs w:val="24"/>
        </w:rPr>
      </w:pPr>
      <w:r w:rsidRPr="006D5E0C">
        <w:rPr>
          <w:rFonts w:ascii="Times New Roman" w:hAnsi="Times New Roman"/>
          <w:sz w:val="24"/>
          <w:szCs w:val="24"/>
        </w:rPr>
        <w:t xml:space="preserve">По Технологична документация на производителя, съобразена със следните основни изисквания:  </w:t>
      </w:r>
    </w:p>
    <w:p w:rsidR="00DB26A2" w:rsidRPr="006D5E0C" w:rsidRDefault="00DB26A2" w:rsidP="006D5E0C">
      <w:pPr>
        <w:pStyle w:val="ListParagraph"/>
        <w:spacing w:after="0" w:line="240" w:lineRule="auto"/>
        <w:ind w:right="57"/>
        <w:jc w:val="both"/>
        <w:rPr>
          <w:rFonts w:ascii="Times New Roman" w:hAnsi="Times New Roman"/>
          <w:bCs/>
          <w:sz w:val="24"/>
          <w:szCs w:val="24"/>
        </w:rPr>
      </w:pPr>
      <w:r w:rsidRPr="006D5E0C">
        <w:rPr>
          <w:rFonts w:ascii="Times New Roman" w:hAnsi="Times New Roman"/>
          <w:bCs/>
          <w:sz w:val="24"/>
          <w:szCs w:val="24"/>
        </w:rPr>
        <w:t xml:space="preserve">1. Пилешкото филе да е цялата част или половината от обезкостените гърди без кожата. </w:t>
      </w:r>
    </w:p>
    <w:p w:rsidR="00DB26A2" w:rsidRPr="006D5E0C" w:rsidRDefault="00DB26A2" w:rsidP="006D5E0C">
      <w:pPr>
        <w:pStyle w:val="ListParagraph"/>
        <w:spacing w:after="0" w:line="240" w:lineRule="auto"/>
        <w:ind w:right="57"/>
        <w:jc w:val="both"/>
        <w:rPr>
          <w:rFonts w:ascii="Times New Roman" w:hAnsi="Times New Roman"/>
          <w:sz w:val="24"/>
          <w:szCs w:val="24"/>
          <w:lang w:eastAsia="bg-BG"/>
        </w:rPr>
      </w:pPr>
      <w:r w:rsidRPr="006D5E0C">
        <w:rPr>
          <w:rFonts w:ascii="Times New Roman" w:hAnsi="Times New Roman"/>
          <w:sz w:val="24"/>
          <w:szCs w:val="24"/>
        </w:rPr>
        <w:t xml:space="preserve">2. </w:t>
      </w:r>
      <w:r w:rsidRPr="006D5E0C">
        <w:rPr>
          <w:rFonts w:ascii="Times New Roman" w:hAnsi="Times New Roman"/>
          <w:sz w:val="24"/>
          <w:szCs w:val="24"/>
          <w:lang w:eastAsia="bg-BG"/>
        </w:rPr>
        <w:t>Пилешкото филе да е охладено</w:t>
      </w:r>
    </w:p>
    <w:p w:rsidR="00DB26A2" w:rsidRDefault="00DB26A2" w:rsidP="006D5E0C">
      <w:pPr>
        <w:pStyle w:val="ListParagraph"/>
        <w:spacing w:after="0" w:line="240" w:lineRule="auto"/>
        <w:ind w:right="57"/>
        <w:jc w:val="both"/>
        <w:rPr>
          <w:rFonts w:ascii="Times New Roman" w:hAnsi="Times New Roman"/>
          <w:sz w:val="24"/>
          <w:szCs w:val="24"/>
          <w:lang w:eastAsia="bg-BG"/>
        </w:rPr>
      </w:pPr>
      <w:r w:rsidRPr="006D5E0C">
        <w:rPr>
          <w:rFonts w:ascii="Times New Roman" w:hAnsi="Times New Roman"/>
          <w:sz w:val="24"/>
          <w:szCs w:val="24"/>
          <w:lang w:eastAsia="bg-BG"/>
        </w:rPr>
        <w:t>3. Да е опаковано в подходящи за транспортиране опаковки.</w:t>
      </w:r>
    </w:p>
    <w:p w:rsidR="00C40495" w:rsidRDefault="00C40495" w:rsidP="006D5E0C">
      <w:pPr>
        <w:pStyle w:val="ListParagraph"/>
        <w:spacing w:after="0" w:line="240" w:lineRule="auto"/>
        <w:ind w:right="57"/>
        <w:jc w:val="both"/>
        <w:rPr>
          <w:rFonts w:ascii="Times New Roman" w:hAnsi="Times New Roman"/>
          <w:sz w:val="24"/>
          <w:szCs w:val="24"/>
          <w:lang w:eastAsia="bg-BG"/>
        </w:rPr>
      </w:pPr>
    </w:p>
    <w:p w:rsidR="008749DC" w:rsidRPr="003D4F32" w:rsidRDefault="008749DC" w:rsidP="008749DC">
      <w:pPr>
        <w:spacing w:after="0" w:line="240" w:lineRule="auto"/>
        <w:ind w:right="57"/>
        <w:rPr>
          <w:rFonts w:ascii="Times New Roman" w:hAnsi="Times New Roman"/>
          <w:bCs/>
          <w:sz w:val="24"/>
          <w:szCs w:val="24"/>
        </w:rPr>
      </w:pPr>
      <w:r w:rsidRPr="003D4F32">
        <w:rPr>
          <w:rFonts w:ascii="Times New Roman" w:hAnsi="Times New Roman"/>
          <w:bCs/>
          <w:sz w:val="24"/>
          <w:szCs w:val="24"/>
        </w:rPr>
        <w:t>ПИЛЕШКО БУТЧЕ</w:t>
      </w:r>
    </w:p>
    <w:p w:rsidR="008749DC" w:rsidRPr="00E81219" w:rsidRDefault="008749DC" w:rsidP="008749DC">
      <w:pPr>
        <w:spacing w:after="0" w:line="240" w:lineRule="auto"/>
        <w:ind w:left="142" w:right="57" w:firstLine="567"/>
        <w:jc w:val="center"/>
        <w:rPr>
          <w:rFonts w:ascii="Times New Roman" w:hAnsi="Times New Roman"/>
          <w:b/>
          <w:bCs/>
          <w:sz w:val="24"/>
          <w:szCs w:val="24"/>
        </w:rPr>
      </w:pPr>
    </w:p>
    <w:p w:rsidR="008749DC" w:rsidRPr="00E81219" w:rsidRDefault="008749DC" w:rsidP="008749DC">
      <w:pPr>
        <w:tabs>
          <w:tab w:val="left" w:pos="720"/>
        </w:tabs>
        <w:spacing w:after="0" w:line="240" w:lineRule="auto"/>
        <w:ind w:left="142" w:right="57" w:firstLine="567"/>
        <w:jc w:val="both"/>
        <w:rPr>
          <w:rFonts w:ascii="Times New Roman" w:hAnsi="Times New Roman"/>
          <w:sz w:val="24"/>
          <w:szCs w:val="24"/>
        </w:rPr>
      </w:pPr>
      <w:r w:rsidRPr="00E81219">
        <w:rPr>
          <w:rFonts w:ascii="Times New Roman" w:hAnsi="Times New Roman"/>
          <w:sz w:val="24"/>
          <w:szCs w:val="24"/>
        </w:rPr>
        <w:t xml:space="preserve">По Технологична документация на производителя, съобразена със следните основни изисквания:  </w:t>
      </w:r>
    </w:p>
    <w:p w:rsidR="008749DC" w:rsidRDefault="008749DC" w:rsidP="008749DC">
      <w:pPr>
        <w:spacing w:after="0" w:line="240" w:lineRule="auto"/>
        <w:ind w:left="142" w:right="57" w:firstLine="567"/>
        <w:jc w:val="both"/>
        <w:rPr>
          <w:rFonts w:ascii="Times New Roman" w:hAnsi="Times New Roman"/>
          <w:bCs/>
          <w:sz w:val="24"/>
          <w:szCs w:val="24"/>
        </w:rPr>
      </w:pPr>
      <w:r>
        <w:rPr>
          <w:rFonts w:ascii="Times New Roman" w:hAnsi="Times New Roman"/>
          <w:bCs/>
          <w:sz w:val="24"/>
          <w:szCs w:val="24"/>
        </w:rPr>
        <w:t xml:space="preserve">1. Пилешкото бутче </w:t>
      </w:r>
      <w:r w:rsidRPr="00E81219">
        <w:rPr>
          <w:rFonts w:ascii="Times New Roman" w:hAnsi="Times New Roman"/>
          <w:bCs/>
          <w:sz w:val="24"/>
          <w:szCs w:val="24"/>
        </w:rPr>
        <w:t xml:space="preserve"> да е цялата част</w:t>
      </w:r>
      <w:r>
        <w:rPr>
          <w:rFonts w:ascii="Times New Roman" w:hAnsi="Times New Roman"/>
          <w:bCs/>
          <w:sz w:val="24"/>
          <w:szCs w:val="24"/>
        </w:rPr>
        <w:t>.</w:t>
      </w:r>
      <w:r w:rsidRPr="00E81219">
        <w:rPr>
          <w:rFonts w:ascii="Times New Roman" w:hAnsi="Times New Roman"/>
          <w:bCs/>
          <w:sz w:val="24"/>
          <w:szCs w:val="24"/>
        </w:rPr>
        <w:t xml:space="preserve"> </w:t>
      </w:r>
    </w:p>
    <w:p w:rsidR="008749DC" w:rsidRPr="00E81219" w:rsidRDefault="008749DC" w:rsidP="008749DC">
      <w:pPr>
        <w:spacing w:after="0" w:line="240" w:lineRule="auto"/>
        <w:ind w:left="142" w:right="57" w:firstLine="567"/>
        <w:jc w:val="both"/>
        <w:rPr>
          <w:rFonts w:ascii="Times New Roman" w:hAnsi="Times New Roman"/>
          <w:sz w:val="24"/>
          <w:szCs w:val="24"/>
          <w:lang w:eastAsia="bg-BG"/>
        </w:rPr>
      </w:pPr>
      <w:r w:rsidRPr="00E81219">
        <w:rPr>
          <w:rFonts w:ascii="Times New Roman" w:hAnsi="Times New Roman"/>
          <w:sz w:val="24"/>
          <w:szCs w:val="24"/>
        </w:rPr>
        <w:t xml:space="preserve">2. </w:t>
      </w:r>
      <w:r w:rsidRPr="00E81219">
        <w:rPr>
          <w:rFonts w:ascii="Times New Roman" w:hAnsi="Times New Roman"/>
          <w:sz w:val="24"/>
          <w:szCs w:val="24"/>
          <w:lang w:eastAsia="bg-BG"/>
        </w:rPr>
        <w:t xml:space="preserve">Пилешкото </w:t>
      </w:r>
      <w:r>
        <w:rPr>
          <w:rFonts w:ascii="Times New Roman" w:hAnsi="Times New Roman"/>
          <w:bCs/>
          <w:sz w:val="24"/>
          <w:szCs w:val="24"/>
        </w:rPr>
        <w:t xml:space="preserve">бутче </w:t>
      </w:r>
      <w:r w:rsidRPr="00E81219">
        <w:rPr>
          <w:rFonts w:ascii="Times New Roman" w:hAnsi="Times New Roman"/>
          <w:sz w:val="24"/>
          <w:szCs w:val="24"/>
          <w:lang w:eastAsia="bg-BG"/>
        </w:rPr>
        <w:t>да е охладено</w:t>
      </w:r>
    </w:p>
    <w:p w:rsidR="008749DC" w:rsidRPr="00E81219" w:rsidRDefault="008749DC" w:rsidP="008749DC">
      <w:pPr>
        <w:spacing w:after="0" w:line="240" w:lineRule="auto"/>
        <w:ind w:left="142" w:right="57" w:firstLine="567"/>
        <w:jc w:val="both"/>
        <w:rPr>
          <w:rFonts w:ascii="Times New Roman" w:hAnsi="Times New Roman"/>
          <w:sz w:val="24"/>
          <w:szCs w:val="24"/>
          <w:lang w:eastAsia="bg-BG"/>
        </w:rPr>
      </w:pPr>
      <w:r w:rsidRPr="00E81219">
        <w:rPr>
          <w:rFonts w:ascii="Times New Roman" w:hAnsi="Times New Roman"/>
          <w:sz w:val="24"/>
          <w:szCs w:val="24"/>
          <w:lang w:eastAsia="bg-BG"/>
        </w:rPr>
        <w:t>3. Да е опаковано в подходящи за транспортиране опаковки.</w:t>
      </w:r>
    </w:p>
    <w:p w:rsidR="008749DC" w:rsidRPr="008749DC" w:rsidRDefault="008749DC" w:rsidP="003D4F32">
      <w:pPr>
        <w:pStyle w:val="34"/>
        <w:keepNext/>
        <w:keepLines/>
        <w:shd w:val="clear" w:color="auto" w:fill="auto"/>
        <w:spacing w:after="262" w:line="240" w:lineRule="exact"/>
        <w:rPr>
          <w:rFonts w:ascii="Times New Roman" w:hAnsi="Times New Roman"/>
          <w:sz w:val="24"/>
          <w:szCs w:val="24"/>
        </w:rPr>
      </w:pPr>
      <w:bookmarkStart w:id="8" w:name="bookmark18"/>
      <w:r w:rsidRPr="008749DC">
        <w:rPr>
          <w:rFonts w:ascii="Times New Roman" w:hAnsi="Times New Roman"/>
          <w:sz w:val="24"/>
          <w:szCs w:val="24"/>
        </w:rPr>
        <w:t>ПИЛЕ ГРИЛ</w:t>
      </w:r>
      <w:bookmarkEnd w:id="8"/>
    </w:p>
    <w:p w:rsidR="008749DC" w:rsidRPr="008749DC" w:rsidRDefault="008749DC" w:rsidP="003D4F32">
      <w:pPr>
        <w:pStyle w:val="20"/>
        <w:shd w:val="clear" w:color="auto" w:fill="auto"/>
        <w:spacing w:line="274" w:lineRule="exact"/>
        <w:ind w:left="340" w:firstLine="380"/>
        <w:jc w:val="both"/>
        <w:rPr>
          <w:rFonts w:ascii="Times New Roman" w:hAnsi="Times New Roman"/>
          <w:sz w:val="24"/>
          <w:szCs w:val="24"/>
        </w:rPr>
      </w:pPr>
      <w:r w:rsidRPr="008749DC">
        <w:rPr>
          <w:rFonts w:ascii="Times New Roman" w:hAnsi="Times New Roman"/>
          <w:sz w:val="24"/>
          <w:szCs w:val="24"/>
        </w:rPr>
        <w:t>По Технологична документация на производителя, съобразена със следните основни изисквания:</w:t>
      </w:r>
    </w:p>
    <w:p w:rsidR="008749DC" w:rsidRPr="008749DC" w:rsidRDefault="008749DC" w:rsidP="003D4F32">
      <w:pPr>
        <w:pStyle w:val="20"/>
        <w:widowControl w:val="0"/>
        <w:numPr>
          <w:ilvl w:val="0"/>
          <w:numId w:val="43"/>
        </w:numPr>
        <w:shd w:val="clear" w:color="auto" w:fill="auto"/>
        <w:tabs>
          <w:tab w:val="left" w:pos="1035"/>
        </w:tabs>
        <w:spacing w:line="274" w:lineRule="exact"/>
        <w:ind w:left="340" w:firstLine="380"/>
        <w:jc w:val="both"/>
        <w:rPr>
          <w:rFonts w:ascii="Times New Roman" w:hAnsi="Times New Roman"/>
          <w:sz w:val="24"/>
          <w:szCs w:val="24"/>
        </w:rPr>
      </w:pPr>
      <w:r w:rsidRPr="008749DC">
        <w:rPr>
          <w:rFonts w:ascii="Times New Roman" w:hAnsi="Times New Roman"/>
          <w:sz w:val="24"/>
          <w:szCs w:val="24"/>
        </w:rPr>
        <w:lastRenderedPageBreak/>
        <w:t xml:space="preserve">Птичите трупове трябва да бъдат цели, чисти, без каквито и да било видими чужди частици, замърсявания или кръв; без чужд мирис; без видими петна от кръв, с изключение на отделни малки и незабележими петна; без открити счупени кости; без сериозни натъртвания. Имат добра структура. Трупът е замускулен, гърдите са добре развити, широки, дълги и месести; булчетата също са месести. Върху гърдите, гръбнака и бутчетата има равномерен тънък слой от мастна тъкан. Върху гърдите, бутчетата, гърба, ставите на краката и връх- четата на крилата може да има единични перца, кранчета от пера и перушина. Допустимо е да има травми, натъртвания или оцветявания при условие, че те са малко на брой и с малки размери, че са трудно забележими и не се намират върху гърдите и бутчетата. Връхчето на крилцето може да липсва. Допуска се лека червенина при връхчетата на крилата и фоликулите; </w:t>
      </w:r>
    </w:p>
    <w:p w:rsidR="003D4F32" w:rsidRPr="003D4F32" w:rsidRDefault="008749DC" w:rsidP="003D4F32">
      <w:pPr>
        <w:pStyle w:val="20"/>
        <w:widowControl w:val="0"/>
        <w:numPr>
          <w:ilvl w:val="0"/>
          <w:numId w:val="43"/>
        </w:numPr>
        <w:shd w:val="clear" w:color="auto" w:fill="auto"/>
        <w:tabs>
          <w:tab w:val="left" w:pos="1125"/>
        </w:tabs>
        <w:spacing w:line="277" w:lineRule="exact"/>
        <w:ind w:left="320" w:right="1060" w:firstLine="420"/>
        <w:rPr>
          <w:rFonts w:ascii="Times New Roman" w:hAnsi="Times New Roman"/>
          <w:sz w:val="24"/>
          <w:szCs w:val="24"/>
        </w:rPr>
      </w:pPr>
      <w:r w:rsidRPr="008749DC">
        <w:rPr>
          <w:rFonts w:ascii="Times New Roman" w:hAnsi="Times New Roman"/>
          <w:sz w:val="24"/>
          <w:szCs w:val="24"/>
        </w:rPr>
        <w:t>Птиците да са бройлери</w:t>
      </w:r>
      <w:r>
        <w:rPr>
          <w:rFonts w:ascii="Times New Roman" w:hAnsi="Times New Roman"/>
          <w:sz w:val="24"/>
          <w:szCs w:val="24"/>
        </w:rPr>
        <w:t xml:space="preserve"> охладени</w:t>
      </w:r>
      <w:r w:rsidRPr="008749DC">
        <w:rPr>
          <w:rFonts w:ascii="Times New Roman" w:hAnsi="Times New Roman"/>
          <w:sz w:val="24"/>
          <w:szCs w:val="24"/>
        </w:rPr>
        <w:t>.</w:t>
      </w:r>
    </w:p>
    <w:p w:rsidR="003D4F32" w:rsidRPr="003D4F32" w:rsidRDefault="008749DC" w:rsidP="003D4F32">
      <w:pPr>
        <w:pStyle w:val="20"/>
        <w:widowControl w:val="0"/>
        <w:numPr>
          <w:ilvl w:val="0"/>
          <w:numId w:val="43"/>
        </w:numPr>
        <w:shd w:val="clear" w:color="auto" w:fill="auto"/>
        <w:tabs>
          <w:tab w:val="left" w:pos="1125"/>
        </w:tabs>
        <w:spacing w:line="277" w:lineRule="exact"/>
        <w:ind w:left="320" w:right="1060" w:firstLine="420"/>
        <w:jc w:val="both"/>
        <w:rPr>
          <w:rFonts w:ascii="Times New Roman" w:hAnsi="Times New Roman"/>
          <w:sz w:val="24"/>
          <w:szCs w:val="24"/>
        </w:rPr>
      </w:pPr>
      <w:r w:rsidRPr="003D4F32">
        <w:rPr>
          <w:rFonts w:ascii="Times New Roman" w:hAnsi="Times New Roman"/>
          <w:sz w:val="24"/>
          <w:szCs w:val="24"/>
        </w:rPr>
        <w:t>Птиците да са с тегло над 1кг и до 1.700 кг. Да са опаковани в подходящи за транспортиране опаковки.</w:t>
      </w:r>
    </w:p>
    <w:p w:rsidR="003D4F32" w:rsidRDefault="003D4F32" w:rsidP="003D4F32">
      <w:pPr>
        <w:pStyle w:val="20"/>
        <w:widowControl w:val="0"/>
        <w:shd w:val="clear" w:color="auto" w:fill="auto"/>
        <w:tabs>
          <w:tab w:val="left" w:pos="1071"/>
        </w:tabs>
        <w:spacing w:line="240" w:lineRule="auto"/>
        <w:ind w:left="743"/>
        <w:rPr>
          <w:rFonts w:ascii="Times New Roman" w:hAnsi="Times New Roman"/>
          <w:sz w:val="24"/>
          <w:szCs w:val="24"/>
          <w:lang w:val="en-US"/>
        </w:rPr>
      </w:pPr>
    </w:p>
    <w:p w:rsidR="00DB26A2" w:rsidRPr="003D4F32" w:rsidRDefault="00DB26A2" w:rsidP="003D4F32">
      <w:pPr>
        <w:pStyle w:val="20"/>
        <w:widowControl w:val="0"/>
        <w:shd w:val="clear" w:color="auto" w:fill="auto"/>
        <w:tabs>
          <w:tab w:val="left" w:pos="1071"/>
        </w:tabs>
        <w:spacing w:after="510" w:line="277" w:lineRule="exact"/>
        <w:ind w:left="740"/>
        <w:rPr>
          <w:rFonts w:ascii="Times New Roman" w:hAnsi="Times New Roman"/>
          <w:sz w:val="24"/>
          <w:szCs w:val="24"/>
        </w:rPr>
      </w:pPr>
      <w:r w:rsidRPr="003D4F32">
        <w:rPr>
          <w:rFonts w:ascii="Times New Roman" w:hAnsi="Times New Roman"/>
          <w:sz w:val="24"/>
          <w:szCs w:val="24"/>
        </w:rPr>
        <w:t>РИБА ЗАМРАЗЕНА</w:t>
      </w:r>
      <w:bookmarkEnd w:id="7"/>
    </w:p>
    <w:p w:rsidR="00DB26A2" w:rsidRPr="006D5E0C" w:rsidRDefault="00DB26A2" w:rsidP="006D5E0C">
      <w:pPr>
        <w:pStyle w:val="20"/>
        <w:shd w:val="clear" w:color="auto" w:fill="auto"/>
        <w:spacing w:line="274" w:lineRule="exact"/>
        <w:ind w:left="320" w:right="7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6D5E0C">
      <w:pPr>
        <w:pStyle w:val="20"/>
        <w:widowControl w:val="0"/>
        <w:numPr>
          <w:ilvl w:val="0"/>
          <w:numId w:val="45"/>
        </w:numPr>
        <w:shd w:val="clear" w:color="auto" w:fill="auto"/>
        <w:tabs>
          <w:tab w:val="left" w:pos="1064"/>
        </w:tabs>
        <w:spacing w:line="274" w:lineRule="exact"/>
        <w:ind w:left="320" w:right="740" w:firstLine="420"/>
        <w:jc w:val="both"/>
        <w:rPr>
          <w:rFonts w:ascii="Times New Roman" w:hAnsi="Times New Roman"/>
          <w:sz w:val="24"/>
          <w:szCs w:val="24"/>
        </w:rPr>
      </w:pPr>
      <w:r w:rsidRPr="006D5E0C">
        <w:rPr>
          <w:rFonts w:ascii="Times New Roman" w:hAnsi="Times New Roman"/>
          <w:sz w:val="24"/>
          <w:szCs w:val="24"/>
        </w:rPr>
        <w:t>Филе от бяла риба замразено, без деформации и разкъсвания, без механични замърсявания, е цвят специфичен вида риба.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w:t>
      </w:r>
    </w:p>
    <w:p w:rsidR="00DB26A2" w:rsidRPr="006D5E0C" w:rsidRDefault="00DB26A2" w:rsidP="006D5E0C">
      <w:pPr>
        <w:pStyle w:val="20"/>
        <w:widowControl w:val="0"/>
        <w:numPr>
          <w:ilvl w:val="0"/>
          <w:numId w:val="45"/>
        </w:numPr>
        <w:shd w:val="clear" w:color="auto" w:fill="auto"/>
        <w:tabs>
          <w:tab w:val="left" w:pos="1060"/>
        </w:tabs>
        <w:spacing w:line="274" w:lineRule="exact"/>
        <w:ind w:left="320" w:right="740" w:firstLine="420"/>
        <w:jc w:val="both"/>
        <w:rPr>
          <w:rFonts w:ascii="Times New Roman" w:hAnsi="Times New Roman"/>
          <w:sz w:val="24"/>
          <w:szCs w:val="24"/>
        </w:rPr>
      </w:pPr>
      <w:r w:rsidRPr="006D5E0C">
        <w:rPr>
          <w:rFonts w:ascii="Times New Roman" w:hAnsi="Times New Roman"/>
          <w:sz w:val="24"/>
          <w:szCs w:val="24"/>
        </w:rPr>
        <w:t>Филето да е замразено и се съхранява при температура в дълбочина на продукта не по-висока от -18°С.</w:t>
      </w:r>
    </w:p>
    <w:p w:rsidR="00DB26A2" w:rsidRPr="006D5E0C" w:rsidRDefault="00DB26A2" w:rsidP="006D5E0C">
      <w:pPr>
        <w:pStyle w:val="20"/>
        <w:widowControl w:val="0"/>
        <w:numPr>
          <w:ilvl w:val="0"/>
          <w:numId w:val="45"/>
        </w:numPr>
        <w:shd w:val="clear" w:color="auto" w:fill="auto"/>
        <w:tabs>
          <w:tab w:val="left" w:pos="1098"/>
        </w:tabs>
        <w:spacing w:after="507" w:line="274" w:lineRule="exact"/>
        <w:ind w:left="320" w:firstLine="420"/>
        <w:jc w:val="both"/>
        <w:rPr>
          <w:rFonts w:ascii="Times New Roman" w:hAnsi="Times New Roman"/>
          <w:sz w:val="24"/>
          <w:szCs w:val="24"/>
        </w:rPr>
      </w:pPr>
      <w:r w:rsidRPr="006D5E0C">
        <w:rPr>
          <w:rFonts w:ascii="Times New Roman" w:hAnsi="Times New Roman"/>
          <w:sz w:val="24"/>
          <w:szCs w:val="24"/>
        </w:rPr>
        <w:t>Да е опакована в подходящи за транспортиране опаковки.</w:t>
      </w:r>
    </w:p>
    <w:p w:rsidR="00DB26A2" w:rsidRPr="006D5E0C" w:rsidRDefault="00DB26A2" w:rsidP="006D5E0C">
      <w:pPr>
        <w:pStyle w:val="34"/>
        <w:keepNext/>
        <w:keepLines/>
        <w:shd w:val="clear" w:color="auto" w:fill="auto"/>
        <w:spacing w:after="139" w:line="240" w:lineRule="exact"/>
        <w:rPr>
          <w:rFonts w:ascii="Times New Roman" w:hAnsi="Times New Roman"/>
          <w:sz w:val="24"/>
          <w:szCs w:val="24"/>
        </w:rPr>
      </w:pPr>
      <w:bookmarkStart w:id="9" w:name="bookmark20"/>
      <w:r w:rsidRPr="006D5E0C">
        <w:rPr>
          <w:rFonts w:ascii="Times New Roman" w:hAnsi="Times New Roman"/>
          <w:sz w:val="24"/>
          <w:szCs w:val="24"/>
        </w:rPr>
        <w:t>ЯЙЦА КОКОШИ</w:t>
      </w:r>
      <w:bookmarkEnd w:id="9"/>
    </w:p>
    <w:p w:rsidR="00DB26A2" w:rsidRPr="006D5E0C" w:rsidRDefault="00DB26A2" w:rsidP="006D5E0C">
      <w:pPr>
        <w:pStyle w:val="20"/>
        <w:shd w:val="clear" w:color="auto" w:fill="auto"/>
        <w:spacing w:line="274" w:lineRule="exact"/>
        <w:ind w:left="320" w:right="7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6D5E0C">
      <w:pPr>
        <w:pStyle w:val="20"/>
        <w:widowControl w:val="0"/>
        <w:numPr>
          <w:ilvl w:val="0"/>
          <w:numId w:val="46"/>
        </w:numPr>
        <w:shd w:val="clear" w:color="auto" w:fill="auto"/>
        <w:tabs>
          <w:tab w:val="left" w:pos="1062"/>
        </w:tabs>
        <w:spacing w:line="274" w:lineRule="exact"/>
        <w:ind w:left="320" w:firstLine="420"/>
        <w:jc w:val="both"/>
        <w:rPr>
          <w:rFonts w:ascii="Times New Roman" w:hAnsi="Times New Roman"/>
          <w:sz w:val="24"/>
          <w:szCs w:val="24"/>
        </w:rPr>
      </w:pPr>
      <w:r w:rsidRPr="006D5E0C">
        <w:rPr>
          <w:rFonts w:ascii="Times New Roman" w:hAnsi="Times New Roman"/>
          <w:sz w:val="24"/>
          <w:szCs w:val="24"/>
        </w:rPr>
        <w:t xml:space="preserve">Яйцата да бъдат трайно маркирани, клас А, размер </w:t>
      </w:r>
      <w:r w:rsidRPr="006D5E0C">
        <w:rPr>
          <w:rFonts w:ascii="Times New Roman" w:hAnsi="Times New Roman"/>
          <w:sz w:val="24"/>
          <w:szCs w:val="24"/>
          <w:lang w:val="en-US"/>
        </w:rPr>
        <w:t>L</w:t>
      </w:r>
      <w:r w:rsidRPr="006D5E0C">
        <w:rPr>
          <w:rFonts w:ascii="Times New Roman" w:hAnsi="Times New Roman"/>
          <w:sz w:val="24"/>
          <w:szCs w:val="24"/>
        </w:rPr>
        <w:t>.</w:t>
      </w:r>
    </w:p>
    <w:p w:rsidR="00DB26A2" w:rsidRPr="006D5E0C" w:rsidRDefault="00DB26A2" w:rsidP="006D5E0C">
      <w:pPr>
        <w:pStyle w:val="20"/>
        <w:widowControl w:val="0"/>
        <w:numPr>
          <w:ilvl w:val="0"/>
          <w:numId w:val="46"/>
        </w:numPr>
        <w:shd w:val="clear" w:color="auto" w:fill="auto"/>
        <w:tabs>
          <w:tab w:val="left" w:pos="1091"/>
        </w:tabs>
        <w:spacing w:line="274" w:lineRule="exact"/>
        <w:ind w:left="320" w:firstLine="420"/>
        <w:jc w:val="both"/>
        <w:rPr>
          <w:rFonts w:ascii="Times New Roman" w:hAnsi="Times New Roman"/>
          <w:sz w:val="24"/>
          <w:szCs w:val="24"/>
        </w:rPr>
      </w:pPr>
      <w:r w:rsidRPr="006D5E0C">
        <w:rPr>
          <w:rFonts w:ascii="Times New Roman" w:hAnsi="Times New Roman"/>
          <w:sz w:val="24"/>
          <w:szCs w:val="24"/>
        </w:rPr>
        <w:t>Яйцата да се съхраняват при температура от +5°С до +18 °С.</w:t>
      </w:r>
    </w:p>
    <w:p w:rsidR="00DB26A2" w:rsidRPr="006D5E0C" w:rsidRDefault="00DB26A2" w:rsidP="006D5E0C">
      <w:pPr>
        <w:pStyle w:val="20"/>
        <w:widowControl w:val="0"/>
        <w:numPr>
          <w:ilvl w:val="0"/>
          <w:numId w:val="46"/>
        </w:numPr>
        <w:shd w:val="clear" w:color="auto" w:fill="auto"/>
        <w:tabs>
          <w:tab w:val="left" w:pos="1071"/>
        </w:tabs>
        <w:spacing w:after="659" w:line="313" w:lineRule="exact"/>
        <w:ind w:left="320" w:right="740" w:firstLine="420"/>
        <w:jc w:val="both"/>
        <w:rPr>
          <w:rFonts w:ascii="Times New Roman" w:hAnsi="Times New Roman"/>
          <w:sz w:val="24"/>
          <w:szCs w:val="24"/>
        </w:rPr>
      </w:pPr>
      <w:r w:rsidRPr="006D5E0C">
        <w:rPr>
          <w:rFonts w:ascii="Times New Roman" w:hAnsi="Times New Roman"/>
          <w:sz w:val="24"/>
          <w:szCs w:val="24"/>
        </w:rPr>
        <w:t>Яйцата да са опаковани в кутии но 6 броя, върху които да има информация, съгласно Наредба № 1 от 2008г. за изискванията за търговия с яйца за консумация.</w:t>
      </w:r>
    </w:p>
    <w:p w:rsidR="00DB26A2" w:rsidRPr="006D5E0C" w:rsidRDefault="00DB26A2" w:rsidP="006D5E0C">
      <w:pPr>
        <w:pStyle w:val="34"/>
        <w:keepNext/>
        <w:keepLines/>
        <w:shd w:val="clear" w:color="auto" w:fill="auto"/>
        <w:spacing w:after="248" w:line="240" w:lineRule="exact"/>
        <w:rPr>
          <w:rFonts w:ascii="Times New Roman" w:hAnsi="Times New Roman"/>
          <w:sz w:val="24"/>
          <w:szCs w:val="24"/>
        </w:rPr>
      </w:pPr>
      <w:bookmarkStart w:id="10" w:name="bookmark21"/>
      <w:r w:rsidRPr="006D5E0C">
        <w:rPr>
          <w:rFonts w:ascii="Times New Roman" w:hAnsi="Times New Roman"/>
          <w:sz w:val="24"/>
          <w:szCs w:val="24"/>
        </w:rPr>
        <w:t>КИСЕЛО МЛЯКО</w:t>
      </w:r>
      <w:bookmarkEnd w:id="10"/>
    </w:p>
    <w:p w:rsidR="00DB26A2" w:rsidRPr="006D5E0C" w:rsidRDefault="00DB26A2" w:rsidP="006D5E0C">
      <w:pPr>
        <w:pStyle w:val="20"/>
        <w:shd w:val="clear" w:color="auto" w:fill="auto"/>
        <w:spacing w:line="274" w:lineRule="exact"/>
        <w:ind w:left="320" w:firstLine="420"/>
        <w:jc w:val="both"/>
        <w:rPr>
          <w:rFonts w:ascii="Times New Roman" w:hAnsi="Times New Roman"/>
          <w:sz w:val="24"/>
          <w:szCs w:val="24"/>
        </w:rPr>
      </w:pPr>
      <w:r w:rsidRPr="006D5E0C">
        <w:rPr>
          <w:rFonts w:ascii="Times New Roman" w:hAnsi="Times New Roman"/>
          <w:sz w:val="24"/>
          <w:szCs w:val="24"/>
        </w:rPr>
        <w:t>Да отговаря на следните следните основни изисквания:</w:t>
      </w:r>
    </w:p>
    <w:p w:rsidR="00DB26A2" w:rsidRPr="006D5E0C" w:rsidRDefault="00DB26A2" w:rsidP="006D5E0C">
      <w:pPr>
        <w:pStyle w:val="20"/>
        <w:widowControl w:val="0"/>
        <w:numPr>
          <w:ilvl w:val="0"/>
          <w:numId w:val="47"/>
        </w:numPr>
        <w:shd w:val="clear" w:color="auto" w:fill="auto"/>
        <w:tabs>
          <w:tab w:val="left" w:pos="1070"/>
        </w:tabs>
        <w:spacing w:line="274" w:lineRule="exact"/>
        <w:ind w:left="320" w:firstLine="420"/>
        <w:jc w:val="both"/>
        <w:rPr>
          <w:rFonts w:ascii="Times New Roman" w:hAnsi="Times New Roman"/>
          <w:sz w:val="24"/>
          <w:szCs w:val="24"/>
        </w:rPr>
      </w:pPr>
      <w:r w:rsidRPr="006D5E0C">
        <w:rPr>
          <w:rFonts w:ascii="Times New Roman" w:hAnsi="Times New Roman"/>
          <w:sz w:val="24"/>
          <w:szCs w:val="24"/>
        </w:rPr>
        <w:t>Киселото мляко да се съхранява при температура от 2°С до 6°С.</w:t>
      </w:r>
    </w:p>
    <w:p w:rsidR="00DB26A2" w:rsidRPr="006D5E0C" w:rsidRDefault="00DB26A2" w:rsidP="006D5E0C">
      <w:pPr>
        <w:pStyle w:val="20"/>
        <w:widowControl w:val="0"/>
        <w:numPr>
          <w:ilvl w:val="0"/>
          <w:numId w:val="47"/>
        </w:numPr>
        <w:shd w:val="clear" w:color="auto" w:fill="auto"/>
        <w:tabs>
          <w:tab w:val="left" w:pos="1071"/>
        </w:tabs>
        <w:spacing w:line="274" w:lineRule="exact"/>
        <w:ind w:left="320" w:right="740" w:firstLine="420"/>
        <w:jc w:val="both"/>
        <w:rPr>
          <w:rFonts w:ascii="Times New Roman" w:hAnsi="Times New Roman"/>
          <w:sz w:val="24"/>
          <w:szCs w:val="24"/>
        </w:rPr>
      </w:pPr>
      <w:r w:rsidRPr="006D5E0C">
        <w:rPr>
          <w:rFonts w:ascii="Times New Roman" w:hAnsi="Times New Roman"/>
          <w:sz w:val="24"/>
          <w:szCs w:val="24"/>
        </w:rPr>
        <w:t>Киселото мляко да е произведено от краве мляко и да има не по-малко от 2% масленост.</w:t>
      </w:r>
    </w:p>
    <w:p w:rsidR="00DB26A2" w:rsidRPr="006D5E0C" w:rsidRDefault="00DB26A2" w:rsidP="006D5E0C">
      <w:pPr>
        <w:pStyle w:val="20"/>
        <w:shd w:val="clear" w:color="auto" w:fill="auto"/>
        <w:spacing w:line="274" w:lineRule="exact"/>
        <w:ind w:left="320" w:firstLine="420"/>
        <w:jc w:val="both"/>
        <w:rPr>
          <w:rFonts w:ascii="Times New Roman" w:hAnsi="Times New Roman"/>
          <w:sz w:val="24"/>
          <w:szCs w:val="24"/>
        </w:rPr>
      </w:pPr>
      <w:r w:rsidRPr="006D5E0C">
        <w:rPr>
          <w:rFonts w:ascii="Times New Roman" w:hAnsi="Times New Roman"/>
          <w:sz w:val="24"/>
          <w:szCs w:val="24"/>
        </w:rPr>
        <w:t>3 .Киселото мляко да е произведено съгласно изискванията на БДС 12:2010.</w:t>
      </w:r>
    </w:p>
    <w:p w:rsidR="00DB26A2" w:rsidRPr="006D5E0C" w:rsidRDefault="00DB26A2" w:rsidP="006D5E0C">
      <w:pPr>
        <w:pStyle w:val="20"/>
        <w:widowControl w:val="0"/>
        <w:numPr>
          <w:ilvl w:val="0"/>
          <w:numId w:val="46"/>
        </w:numPr>
        <w:shd w:val="clear" w:color="auto" w:fill="auto"/>
        <w:tabs>
          <w:tab w:val="left" w:pos="1060"/>
        </w:tabs>
        <w:spacing w:after="807" w:line="274" w:lineRule="exact"/>
        <w:ind w:left="320" w:right="740" w:firstLine="420"/>
        <w:jc w:val="both"/>
        <w:rPr>
          <w:rFonts w:ascii="Times New Roman" w:hAnsi="Times New Roman"/>
          <w:sz w:val="24"/>
          <w:szCs w:val="24"/>
        </w:rPr>
      </w:pPr>
      <w:r w:rsidRPr="006D5E0C">
        <w:rPr>
          <w:rFonts w:ascii="Times New Roman" w:hAnsi="Times New Roman"/>
          <w:sz w:val="24"/>
          <w:szCs w:val="24"/>
        </w:rPr>
        <w:t>Продуктът да бъде опакован в полистеролови (пластмасови) кофички е маса - нето 0.400 кг.</w:t>
      </w:r>
    </w:p>
    <w:p w:rsidR="00DB26A2" w:rsidRPr="006D5E0C" w:rsidRDefault="00DB26A2" w:rsidP="006D5E0C">
      <w:pPr>
        <w:pStyle w:val="34"/>
        <w:keepNext/>
        <w:keepLines/>
        <w:shd w:val="clear" w:color="auto" w:fill="auto"/>
        <w:spacing w:after="255" w:line="240" w:lineRule="exact"/>
        <w:rPr>
          <w:rFonts w:ascii="Times New Roman" w:hAnsi="Times New Roman"/>
          <w:sz w:val="24"/>
          <w:szCs w:val="24"/>
        </w:rPr>
      </w:pPr>
      <w:bookmarkStart w:id="11" w:name="bookmark22"/>
      <w:r w:rsidRPr="006D5E0C">
        <w:rPr>
          <w:rFonts w:ascii="Times New Roman" w:hAnsi="Times New Roman"/>
          <w:sz w:val="24"/>
          <w:szCs w:val="24"/>
        </w:rPr>
        <w:lastRenderedPageBreak/>
        <w:t>КИСЕЛО МЛЯКО</w:t>
      </w:r>
      <w:bookmarkEnd w:id="11"/>
    </w:p>
    <w:p w:rsidR="00DB26A2" w:rsidRPr="006D5E0C" w:rsidRDefault="00DB26A2" w:rsidP="003D4F32">
      <w:pPr>
        <w:pStyle w:val="20"/>
        <w:shd w:val="clear" w:color="auto" w:fill="auto"/>
        <w:spacing w:line="274" w:lineRule="exact"/>
        <w:ind w:left="320" w:firstLine="420"/>
        <w:jc w:val="both"/>
        <w:rPr>
          <w:rFonts w:ascii="Times New Roman" w:hAnsi="Times New Roman"/>
          <w:sz w:val="24"/>
          <w:szCs w:val="24"/>
        </w:rPr>
      </w:pPr>
      <w:r w:rsidRPr="006D5E0C">
        <w:rPr>
          <w:rFonts w:ascii="Times New Roman" w:hAnsi="Times New Roman"/>
          <w:sz w:val="24"/>
          <w:szCs w:val="24"/>
        </w:rPr>
        <w:t>Да отговаря на следните следите основни изисквания;</w:t>
      </w:r>
    </w:p>
    <w:p w:rsidR="00DB26A2" w:rsidRPr="006D5E0C" w:rsidRDefault="00DB26A2" w:rsidP="003D4F32">
      <w:pPr>
        <w:pStyle w:val="20"/>
        <w:widowControl w:val="0"/>
        <w:numPr>
          <w:ilvl w:val="0"/>
          <w:numId w:val="48"/>
        </w:numPr>
        <w:shd w:val="clear" w:color="auto" w:fill="auto"/>
        <w:tabs>
          <w:tab w:val="left" w:pos="1070"/>
        </w:tabs>
        <w:spacing w:line="274" w:lineRule="exact"/>
        <w:ind w:left="320" w:firstLine="420"/>
        <w:jc w:val="both"/>
        <w:rPr>
          <w:rFonts w:ascii="Times New Roman" w:hAnsi="Times New Roman"/>
          <w:sz w:val="24"/>
          <w:szCs w:val="24"/>
        </w:rPr>
      </w:pPr>
      <w:r w:rsidRPr="006D5E0C">
        <w:rPr>
          <w:rFonts w:ascii="Times New Roman" w:hAnsi="Times New Roman"/>
          <w:sz w:val="24"/>
          <w:szCs w:val="24"/>
        </w:rPr>
        <w:t>Киселото мляко да се съхранява при температура от 2°С до 6°С.</w:t>
      </w:r>
    </w:p>
    <w:p w:rsidR="00DB26A2" w:rsidRPr="006D5E0C" w:rsidRDefault="00DB26A2" w:rsidP="003D4F32">
      <w:pPr>
        <w:pStyle w:val="20"/>
        <w:widowControl w:val="0"/>
        <w:numPr>
          <w:ilvl w:val="0"/>
          <w:numId w:val="48"/>
        </w:numPr>
        <w:shd w:val="clear" w:color="auto" w:fill="auto"/>
        <w:tabs>
          <w:tab w:val="left" w:pos="1067"/>
        </w:tabs>
        <w:spacing w:line="274" w:lineRule="exact"/>
        <w:ind w:left="320" w:firstLine="420"/>
        <w:jc w:val="both"/>
        <w:rPr>
          <w:rFonts w:ascii="Times New Roman" w:hAnsi="Times New Roman"/>
          <w:sz w:val="24"/>
          <w:szCs w:val="24"/>
        </w:rPr>
      </w:pPr>
      <w:r w:rsidRPr="006D5E0C">
        <w:rPr>
          <w:rFonts w:ascii="Times New Roman" w:hAnsi="Times New Roman"/>
          <w:sz w:val="24"/>
          <w:szCs w:val="24"/>
        </w:rPr>
        <w:t>Киселото мляко да е произведено от краве мляко и да има не по-малко от 3.6% масленост.</w:t>
      </w:r>
    </w:p>
    <w:p w:rsidR="00DB26A2" w:rsidRPr="006D5E0C" w:rsidRDefault="00DB26A2" w:rsidP="003D4F32">
      <w:pPr>
        <w:pStyle w:val="20"/>
        <w:shd w:val="clear" w:color="auto" w:fill="auto"/>
        <w:spacing w:line="274" w:lineRule="exact"/>
        <w:ind w:left="320" w:firstLine="420"/>
        <w:jc w:val="both"/>
        <w:rPr>
          <w:rFonts w:ascii="Times New Roman" w:hAnsi="Times New Roman"/>
          <w:sz w:val="24"/>
          <w:szCs w:val="24"/>
        </w:rPr>
      </w:pPr>
      <w:r w:rsidRPr="006D5E0C">
        <w:rPr>
          <w:rFonts w:ascii="Times New Roman" w:hAnsi="Times New Roman"/>
          <w:sz w:val="24"/>
          <w:szCs w:val="24"/>
        </w:rPr>
        <w:t>3 .Киселото мляко да е произведено съгласно изискванията на БДС 12:2010.</w:t>
      </w:r>
    </w:p>
    <w:p w:rsidR="00DB26A2" w:rsidRPr="006D5E0C" w:rsidRDefault="00DB26A2" w:rsidP="003D4F32">
      <w:pPr>
        <w:pStyle w:val="20"/>
        <w:widowControl w:val="0"/>
        <w:numPr>
          <w:ilvl w:val="0"/>
          <w:numId w:val="45"/>
        </w:numPr>
        <w:shd w:val="clear" w:color="auto" w:fill="auto"/>
        <w:tabs>
          <w:tab w:val="left" w:pos="1047"/>
        </w:tabs>
        <w:spacing w:after="314" w:line="277" w:lineRule="exact"/>
        <w:ind w:left="300" w:right="4" w:firstLine="400"/>
        <w:jc w:val="both"/>
        <w:rPr>
          <w:rFonts w:ascii="Times New Roman" w:hAnsi="Times New Roman"/>
          <w:sz w:val="24"/>
          <w:szCs w:val="24"/>
        </w:rPr>
      </w:pPr>
      <w:r w:rsidRPr="006D5E0C">
        <w:rPr>
          <w:rFonts w:ascii="Times New Roman" w:hAnsi="Times New Roman"/>
          <w:sz w:val="24"/>
          <w:szCs w:val="24"/>
        </w:rPr>
        <w:t>Продуктът да бъде опакован в полистероловн (пластмасови) кофички с маса - пето 0.400 кг.</w:t>
      </w:r>
    </w:p>
    <w:p w:rsidR="00DB26A2" w:rsidRPr="006D5E0C" w:rsidRDefault="00DB26A2" w:rsidP="003D4F32">
      <w:pPr>
        <w:pStyle w:val="50"/>
        <w:shd w:val="clear" w:color="auto" w:fill="auto"/>
        <w:spacing w:after="183" w:line="320" w:lineRule="exact"/>
        <w:ind w:left="60"/>
        <w:rPr>
          <w:rFonts w:ascii="Times New Roman" w:hAnsi="Times New Roman"/>
          <w:sz w:val="24"/>
          <w:szCs w:val="24"/>
        </w:rPr>
      </w:pPr>
      <w:r w:rsidRPr="006D5E0C">
        <w:rPr>
          <w:rFonts w:ascii="Times New Roman" w:hAnsi="Times New Roman"/>
          <w:sz w:val="24"/>
          <w:szCs w:val="24"/>
        </w:rPr>
        <w:t xml:space="preserve">ПРЯСНО </w:t>
      </w:r>
      <w:r w:rsidRPr="006D5E0C">
        <w:rPr>
          <w:rStyle w:val="516pt"/>
          <w:rFonts w:eastAsiaTheme="minorHAnsi"/>
          <w:b w:val="0"/>
          <w:sz w:val="24"/>
          <w:szCs w:val="24"/>
        </w:rPr>
        <w:t>МЛЯКО</w:t>
      </w:r>
    </w:p>
    <w:p w:rsidR="00DB26A2" w:rsidRPr="006D5E0C" w:rsidRDefault="00DB26A2" w:rsidP="003D4F32">
      <w:pPr>
        <w:pStyle w:val="20"/>
        <w:shd w:val="clear" w:color="auto" w:fill="auto"/>
        <w:spacing w:line="274" w:lineRule="exact"/>
        <w:ind w:left="30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shd w:val="clear" w:color="auto" w:fill="auto"/>
        <w:tabs>
          <w:tab w:val="left" w:pos="7731"/>
        </w:tabs>
        <w:spacing w:line="274" w:lineRule="exact"/>
        <w:ind w:left="300" w:firstLine="400"/>
        <w:jc w:val="both"/>
        <w:rPr>
          <w:rFonts w:ascii="Times New Roman" w:hAnsi="Times New Roman"/>
          <w:sz w:val="24"/>
          <w:szCs w:val="24"/>
        </w:rPr>
      </w:pPr>
      <w:r w:rsidRPr="006D5E0C">
        <w:rPr>
          <w:rFonts w:ascii="Times New Roman" w:hAnsi="Times New Roman"/>
          <w:sz w:val="24"/>
          <w:szCs w:val="24"/>
        </w:rPr>
        <w:t>1. Прясното мляко да се съхранява при температура от 2 до 6°С.</w:t>
      </w:r>
      <w:r w:rsidRPr="006D5E0C">
        <w:rPr>
          <w:rFonts w:ascii="Times New Roman" w:hAnsi="Times New Roman"/>
          <w:sz w:val="24"/>
          <w:szCs w:val="24"/>
        </w:rPr>
        <w:tab/>
      </w:r>
    </w:p>
    <w:p w:rsidR="00DB26A2" w:rsidRPr="006D5E0C" w:rsidRDefault="00DB26A2" w:rsidP="003D4F32">
      <w:pPr>
        <w:pStyle w:val="20"/>
        <w:widowControl w:val="0"/>
        <w:numPr>
          <w:ilvl w:val="0"/>
          <w:numId w:val="47"/>
        </w:numPr>
        <w:shd w:val="clear" w:color="auto" w:fill="auto"/>
        <w:tabs>
          <w:tab w:val="left" w:pos="1051"/>
        </w:tabs>
        <w:spacing w:line="274" w:lineRule="exact"/>
        <w:ind w:left="300" w:firstLine="400"/>
        <w:jc w:val="both"/>
        <w:rPr>
          <w:rFonts w:ascii="Times New Roman" w:hAnsi="Times New Roman"/>
          <w:sz w:val="24"/>
          <w:szCs w:val="24"/>
        </w:rPr>
      </w:pPr>
      <w:r w:rsidRPr="006D5E0C">
        <w:rPr>
          <w:rFonts w:ascii="Times New Roman" w:hAnsi="Times New Roman"/>
          <w:sz w:val="24"/>
          <w:szCs w:val="24"/>
        </w:rPr>
        <w:t>Прясното мляко да има 3% масленост;</w:t>
      </w:r>
    </w:p>
    <w:p w:rsidR="00DB26A2" w:rsidRPr="006D5E0C" w:rsidRDefault="00DB26A2" w:rsidP="003D4F32">
      <w:pPr>
        <w:pStyle w:val="20"/>
        <w:widowControl w:val="0"/>
        <w:numPr>
          <w:ilvl w:val="0"/>
          <w:numId w:val="47"/>
        </w:numPr>
        <w:shd w:val="clear" w:color="auto" w:fill="auto"/>
        <w:tabs>
          <w:tab w:val="left" w:pos="1047"/>
        </w:tabs>
        <w:spacing w:line="274" w:lineRule="exact"/>
        <w:ind w:left="300" w:firstLine="400"/>
        <w:jc w:val="both"/>
        <w:rPr>
          <w:rFonts w:ascii="Times New Roman" w:hAnsi="Times New Roman"/>
          <w:sz w:val="24"/>
          <w:szCs w:val="24"/>
        </w:rPr>
      </w:pPr>
      <w:r w:rsidRPr="006D5E0C">
        <w:rPr>
          <w:rFonts w:ascii="Times New Roman" w:hAnsi="Times New Roman"/>
          <w:sz w:val="24"/>
          <w:szCs w:val="24"/>
        </w:rPr>
        <w:t>Да отговаря на следните изисквания: за цвят - бял с кремав отенък, консистенция - еднородна течност, вкус и мирис - приятни, свойствени, без страничен мирис и привкус.</w:t>
      </w:r>
    </w:p>
    <w:p w:rsidR="00DB26A2" w:rsidRPr="006D5E0C" w:rsidRDefault="00DB26A2" w:rsidP="003D4F32">
      <w:pPr>
        <w:pStyle w:val="20"/>
        <w:widowControl w:val="0"/>
        <w:numPr>
          <w:ilvl w:val="0"/>
          <w:numId w:val="47"/>
        </w:numPr>
        <w:shd w:val="clear" w:color="auto" w:fill="auto"/>
        <w:tabs>
          <w:tab w:val="left" w:pos="1058"/>
        </w:tabs>
        <w:spacing w:after="507" w:line="274" w:lineRule="exact"/>
        <w:ind w:left="300" w:firstLine="400"/>
        <w:jc w:val="both"/>
        <w:rPr>
          <w:rFonts w:ascii="Times New Roman" w:hAnsi="Times New Roman"/>
          <w:sz w:val="24"/>
          <w:szCs w:val="24"/>
        </w:rPr>
      </w:pPr>
      <w:r w:rsidRPr="006D5E0C">
        <w:rPr>
          <w:rFonts w:ascii="Times New Roman" w:hAnsi="Times New Roman"/>
          <w:sz w:val="24"/>
          <w:szCs w:val="24"/>
        </w:rPr>
        <w:t xml:space="preserve">Продуктът да бъде опакован в </w:t>
      </w:r>
      <w:r w:rsidRPr="006D5E0C">
        <w:rPr>
          <w:rFonts w:ascii="Times New Roman" w:hAnsi="Times New Roman"/>
          <w:sz w:val="24"/>
          <w:szCs w:val="24"/>
          <w:lang w:val="en-US" w:bidi="en-US"/>
        </w:rPr>
        <w:t xml:space="preserve">UHT </w:t>
      </w:r>
      <w:r w:rsidRPr="006D5E0C">
        <w:rPr>
          <w:rFonts w:ascii="Times New Roman" w:hAnsi="Times New Roman"/>
          <w:sz w:val="24"/>
          <w:szCs w:val="24"/>
        </w:rPr>
        <w:t>кутии с вместимост I литър</w:t>
      </w:r>
    </w:p>
    <w:p w:rsidR="00DB26A2" w:rsidRPr="006D5E0C" w:rsidRDefault="00DB26A2" w:rsidP="006D5E0C">
      <w:pPr>
        <w:pStyle w:val="34"/>
        <w:keepNext/>
        <w:keepLines/>
        <w:shd w:val="clear" w:color="auto" w:fill="auto"/>
        <w:spacing w:after="191" w:line="240" w:lineRule="exact"/>
        <w:ind w:left="60"/>
        <w:rPr>
          <w:rFonts w:ascii="Times New Roman" w:hAnsi="Times New Roman"/>
          <w:sz w:val="24"/>
          <w:szCs w:val="24"/>
        </w:rPr>
      </w:pPr>
      <w:bookmarkStart w:id="12" w:name="bookmark24"/>
      <w:r w:rsidRPr="006D5E0C">
        <w:rPr>
          <w:rFonts w:ascii="Times New Roman" w:hAnsi="Times New Roman"/>
          <w:sz w:val="24"/>
          <w:szCs w:val="24"/>
        </w:rPr>
        <w:t>СИРЕНЕ КРАВЕ</w:t>
      </w:r>
      <w:bookmarkEnd w:id="12"/>
    </w:p>
    <w:p w:rsidR="00DB26A2" w:rsidRPr="006D5E0C" w:rsidRDefault="00DB26A2" w:rsidP="006D5E0C">
      <w:pPr>
        <w:pStyle w:val="20"/>
        <w:shd w:val="clear" w:color="auto" w:fill="auto"/>
        <w:spacing w:line="274" w:lineRule="exact"/>
        <w:ind w:left="300" w:firstLine="400"/>
        <w:jc w:val="both"/>
        <w:rPr>
          <w:rFonts w:ascii="Times New Roman" w:hAnsi="Times New Roman"/>
          <w:sz w:val="24"/>
          <w:szCs w:val="24"/>
        </w:rPr>
      </w:pPr>
      <w:r w:rsidRPr="006D5E0C">
        <w:rPr>
          <w:rFonts w:ascii="Times New Roman" w:hAnsi="Times New Roman"/>
          <w:sz w:val="24"/>
          <w:szCs w:val="24"/>
        </w:rPr>
        <w:t>Да отговаря на следните следните основни изисквания:</w:t>
      </w:r>
    </w:p>
    <w:p w:rsidR="00DB26A2" w:rsidRPr="006D5E0C" w:rsidRDefault="00DB26A2" w:rsidP="006D5E0C">
      <w:pPr>
        <w:pStyle w:val="20"/>
        <w:widowControl w:val="0"/>
        <w:numPr>
          <w:ilvl w:val="0"/>
          <w:numId w:val="49"/>
        </w:numPr>
        <w:shd w:val="clear" w:color="auto" w:fill="auto"/>
        <w:tabs>
          <w:tab w:val="left" w:pos="1037"/>
        </w:tabs>
        <w:spacing w:line="274" w:lineRule="exact"/>
        <w:ind w:left="300" w:firstLine="400"/>
        <w:jc w:val="both"/>
        <w:rPr>
          <w:rFonts w:ascii="Times New Roman" w:hAnsi="Times New Roman"/>
          <w:sz w:val="24"/>
          <w:szCs w:val="24"/>
        </w:rPr>
      </w:pPr>
      <w:r w:rsidRPr="006D5E0C">
        <w:rPr>
          <w:rFonts w:ascii="Times New Roman" w:hAnsi="Times New Roman"/>
          <w:sz w:val="24"/>
          <w:szCs w:val="24"/>
        </w:rPr>
        <w:t>Сиренето да се съхранява при температура от 2°С до 6°С.</w:t>
      </w:r>
    </w:p>
    <w:p w:rsidR="00DB26A2" w:rsidRPr="006D5E0C" w:rsidRDefault="00DB26A2" w:rsidP="006D5E0C">
      <w:pPr>
        <w:pStyle w:val="20"/>
        <w:widowControl w:val="0"/>
        <w:numPr>
          <w:ilvl w:val="0"/>
          <w:numId w:val="49"/>
        </w:numPr>
        <w:shd w:val="clear" w:color="auto" w:fill="auto"/>
        <w:tabs>
          <w:tab w:val="left" w:pos="1058"/>
        </w:tabs>
        <w:spacing w:line="274" w:lineRule="exact"/>
        <w:ind w:left="300" w:firstLine="400"/>
        <w:jc w:val="both"/>
        <w:rPr>
          <w:rFonts w:ascii="Times New Roman" w:hAnsi="Times New Roman"/>
          <w:sz w:val="24"/>
          <w:szCs w:val="24"/>
        </w:rPr>
      </w:pPr>
      <w:r w:rsidRPr="006D5E0C">
        <w:rPr>
          <w:rFonts w:ascii="Times New Roman" w:hAnsi="Times New Roman"/>
          <w:sz w:val="24"/>
          <w:szCs w:val="24"/>
        </w:rPr>
        <w:t>Сиренето да е произведено в съответствие с БДС 15:2010.</w:t>
      </w:r>
    </w:p>
    <w:p w:rsidR="00DB26A2" w:rsidRPr="006D5E0C" w:rsidRDefault="00DB26A2" w:rsidP="003D4F32">
      <w:pPr>
        <w:pStyle w:val="20"/>
        <w:widowControl w:val="0"/>
        <w:numPr>
          <w:ilvl w:val="0"/>
          <w:numId w:val="49"/>
        </w:numPr>
        <w:shd w:val="clear" w:color="auto" w:fill="auto"/>
        <w:tabs>
          <w:tab w:val="left" w:pos="1058"/>
        </w:tabs>
        <w:spacing w:after="507" w:line="274" w:lineRule="exact"/>
        <w:ind w:left="300" w:firstLine="400"/>
        <w:jc w:val="both"/>
        <w:rPr>
          <w:rFonts w:ascii="Times New Roman" w:hAnsi="Times New Roman"/>
          <w:sz w:val="24"/>
          <w:szCs w:val="24"/>
        </w:rPr>
      </w:pPr>
      <w:r w:rsidRPr="006D5E0C">
        <w:rPr>
          <w:rFonts w:ascii="Times New Roman" w:hAnsi="Times New Roman"/>
          <w:sz w:val="24"/>
          <w:szCs w:val="24"/>
        </w:rPr>
        <w:t>Разфасовка: кутия с маса нето от 8 кг.</w:t>
      </w:r>
    </w:p>
    <w:p w:rsidR="00DB26A2" w:rsidRPr="006D5E0C" w:rsidRDefault="00DB26A2" w:rsidP="003D4F32">
      <w:pPr>
        <w:pStyle w:val="34"/>
        <w:keepNext/>
        <w:keepLines/>
        <w:shd w:val="clear" w:color="auto" w:fill="auto"/>
        <w:spacing w:after="195" w:line="240" w:lineRule="exact"/>
        <w:ind w:left="60"/>
        <w:rPr>
          <w:rFonts w:ascii="Times New Roman" w:hAnsi="Times New Roman"/>
          <w:sz w:val="24"/>
          <w:szCs w:val="24"/>
        </w:rPr>
      </w:pPr>
      <w:bookmarkStart w:id="13" w:name="bookmark26"/>
      <w:r w:rsidRPr="006D5E0C">
        <w:rPr>
          <w:rFonts w:ascii="Times New Roman" w:hAnsi="Times New Roman"/>
          <w:sz w:val="24"/>
          <w:szCs w:val="24"/>
        </w:rPr>
        <w:t>КРЕМА СИРЕНЕ</w:t>
      </w:r>
      <w:bookmarkEnd w:id="13"/>
    </w:p>
    <w:p w:rsidR="00DB26A2" w:rsidRPr="006D5E0C" w:rsidRDefault="00DB26A2" w:rsidP="003D4F32">
      <w:pPr>
        <w:pStyle w:val="20"/>
        <w:shd w:val="clear" w:color="auto" w:fill="auto"/>
        <w:spacing w:line="274" w:lineRule="exact"/>
        <w:ind w:left="30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51"/>
        </w:numPr>
        <w:shd w:val="clear" w:color="auto" w:fill="auto"/>
        <w:tabs>
          <w:tab w:val="left" w:pos="1054"/>
        </w:tabs>
        <w:spacing w:line="274" w:lineRule="exact"/>
        <w:ind w:left="300" w:firstLine="400"/>
        <w:jc w:val="both"/>
        <w:rPr>
          <w:rFonts w:ascii="Times New Roman" w:hAnsi="Times New Roman"/>
          <w:sz w:val="24"/>
          <w:szCs w:val="24"/>
        </w:rPr>
      </w:pPr>
      <w:r w:rsidRPr="006D5E0C">
        <w:rPr>
          <w:rFonts w:ascii="Times New Roman" w:hAnsi="Times New Roman"/>
          <w:sz w:val="24"/>
          <w:szCs w:val="24"/>
        </w:rPr>
        <w:t>Сиренето крема да е е бял еднороден цвят, вкус и мирис специфични, без страничен мирис и привкус, консистенция - мека, нежна, мажеща се.</w:t>
      </w:r>
    </w:p>
    <w:p w:rsidR="00DB26A2" w:rsidRDefault="00DB26A2" w:rsidP="003D4F32">
      <w:pPr>
        <w:pStyle w:val="20"/>
        <w:widowControl w:val="0"/>
        <w:numPr>
          <w:ilvl w:val="0"/>
          <w:numId w:val="51"/>
        </w:numPr>
        <w:shd w:val="clear" w:color="auto" w:fill="auto"/>
        <w:tabs>
          <w:tab w:val="left" w:pos="1058"/>
        </w:tabs>
        <w:spacing w:line="274" w:lineRule="exact"/>
        <w:ind w:left="300" w:firstLine="400"/>
        <w:jc w:val="both"/>
        <w:rPr>
          <w:rFonts w:ascii="Times New Roman" w:hAnsi="Times New Roman"/>
          <w:sz w:val="24"/>
          <w:szCs w:val="24"/>
        </w:rPr>
      </w:pPr>
      <w:r w:rsidRPr="006D5E0C">
        <w:rPr>
          <w:rFonts w:ascii="Times New Roman" w:hAnsi="Times New Roman"/>
          <w:sz w:val="24"/>
          <w:szCs w:val="24"/>
        </w:rPr>
        <w:t>Да е опаковано в пакети от 0,125 кг.</w:t>
      </w:r>
    </w:p>
    <w:p w:rsidR="0050202A" w:rsidRDefault="0050202A" w:rsidP="003D4F32">
      <w:pPr>
        <w:pStyle w:val="20"/>
        <w:widowControl w:val="0"/>
        <w:shd w:val="clear" w:color="auto" w:fill="auto"/>
        <w:tabs>
          <w:tab w:val="left" w:pos="1058"/>
        </w:tabs>
        <w:spacing w:line="274" w:lineRule="exact"/>
        <w:ind w:left="700"/>
        <w:jc w:val="both"/>
        <w:rPr>
          <w:rFonts w:ascii="Times New Roman" w:hAnsi="Times New Roman"/>
          <w:sz w:val="24"/>
          <w:szCs w:val="24"/>
        </w:rPr>
      </w:pPr>
    </w:p>
    <w:p w:rsidR="0050202A" w:rsidRDefault="0050202A" w:rsidP="003D4F32">
      <w:pPr>
        <w:pStyle w:val="20"/>
        <w:widowControl w:val="0"/>
        <w:shd w:val="clear" w:color="auto" w:fill="auto"/>
        <w:tabs>
          <w:tab w:val="left" w:pos="1058"/>
        </w:tabs>
        <w:spacing w:line="274" w:lineRule="exact"/>
        <w:ind w:left="700"/>
        <w:jc w:val="both"/>
        <w:rPr>
          <w:rFonts w:ascii="Times New Roman" w:hAnsi="Times New Roman"/>
          <w:sz w:val="24"/>
          <w:szCs w:val="24"/>
        </w:rPr>
      </w:pPr>
    </w:p>
    <w:p w:rsidR="0050202A" w:rsidRDefault="00CC7606" w:rsidP="003D4F32">
      <w:pPr>
        <w:pStyle w:val="20"/>
        <w:widowControl w:val="0"/>
        <w:shd w:val="clear" w:color="auto" w:fill="auto"/>
        <w:tabs>
          <w:tab w:val="left" w:pos="1058"/>
        </w:tabs>
        <w:spacing w:line="274" w:lineRule="exact"/>
        <w:jc w:val="both"/>
        <w:rPr>
          <w:rFonts w:ascii="Times New Roman" w:hAnsi="Times New Roman"/>
          <w:sz w:val="24"/>
          <w:szCs w:val="24"/>
        </w:rPr>
      </w:pPr>
      <w:r>
        <w:rPr>
          <w:rFonts w:ascii="Times New Roman" w:hAnsi="Times New Roman"/>
          <w:sz w:val="24"/>
          <w:szCs w:val="24"/>
        </w:rPr>
        <w:t>ТОПЕНО СИРЕНЕ</w:t>
      </w:r>
    </w:p>
    <w:p w:rsidR="00CC7606" w:rsidRPr="006D5E0C" w:rsidRDefault="00CC7606" w:rsidP="003D4F32">
      <w:pPr>
        <w:pStyle w:val="20"/>
        <w:shd w:val="clear" w:color="auto" w:fill="auto"/>
        <w:spacing w:line="274" w:lineRule="exact"/>
        <w:ind w:left="30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CC7606" w:rsidRPr="006D5E0C" w:rsidRDefault="00CC7606" w:rsidP="003D4F32">
      <w:pPr>
        <w:pStyle w:val="20"/>
        <w:widowControl w:val="0"/>
        <w:numPr>
          <w:ilvl w:val="0"/>
          <w:numId w:val="51"/>
        </w:numPr>
        <w:shd w:val="clear" w:color="auto" w:fill="auto"/>
        <w:tabs>
          <w:tab w:val="left" w:pos="1054"/>
        </w:tabs>
        <w:spacing w:line="274" w:lineRule="exact"/>
        <w:ind w:left="300" w:firstLine="400"/>
        <w:jc w:val="both"/>
        <w:rPr>
          <w:rFonts w:ascii="Times New Roman" w:hAnsi="Times New Roman"/>
          <w:sz w:val="24"/>
          <w:szCs w:val="24"/>
        </w:rPr>
      </w:pPr>
      <w:r>
        <w:rPr>
          <w:rFonts w:ascii="Times New Roman" w:hAnsi="Times New Roman"/>
          <w:sz w:val="24"/>
          <w:szCs w:val="24"/>
        </w:rPr>
        <w:t xml:space="preserve">Топеното сирене да </w:t>
      </w:r>
      <w:r w:rsidRPr="006D5E0C">
        <w:rPr>
          <w:rFonts w:ascii="Times New Roman" w:hAnsi="Times New Roman"/>
          <w:sz w:val="24"/>
          <w:szCs w:val="24"/>
        </w:rPr>
        <w:t>е бял еднороден цвят, вкус и мирис специфични, без страничен мирис и привкус, консистенция - мека, нежна, мажеща се.</w:t>
      </w:r>
    </w:p>
    <w:p w:rsidR="00CC7606" w:rsidRDefault="00CC7606" w:rsidP="003D4F32">
      <w:pPr>
        <w:pStyle w:val="20"/>
        <w:widowControl w:val="0"/>
        <w:numPr>
          <w:ilvl w:val="0"/>
          <w:numId w:val="51"/>
        </w:numPr>
        <w:shd w:val="clear" w:color="auto" w:fill="auto"/>
        <w:tabs>
          <w:tab w:val="left" w:pos="1058"/>
        </w:tabs>
        <w:spacing w:line="274" w:lineRule="exact"/>
        <w:ind w:left="300" w:firstLine="400"/>
        <w:jc w:val="both"/>
        <w:rPr>
          <w:rFonts w:ascii="Times New Roman" w:hAnsi="Times New Roman"/>
          <w:sz w:val="24"/>
          <w:szCs w:val="24"/>
        </w:rPr>
      </w:pPr>
      <w:r>
        <w:rPr>
          <w:rFonts w:ascii="Times New Roman" w:hAnsi="Times New Roman"/>
          <w:sz w:val="24"/>
          <w:szCs w:val="24"/>
        </w:rPr>
        <w:t>Да е опаковано в кутии по 1</w:t>
      </w:r>
      <w:r w:rsidRPr="006D5E0C">
        <w:rPr>
          <w:rFonts w:ascii="Times New Roman" w:hAnsi="Times New Roman"/>
          <w:sz w:val="24"/>
          <w:szCs w:val="24"/>
        </w:rPr>
        <w:t xml:space="preserve"> кг.</w:t>
      </w:r>
    </w:p>
    <w:p w:rsidR="00CC7606" w:rsidRDefault="00CC7606" w:rsidP="00CC7606">
      <w:pPr>
        <w:pStyle w:val="20"/>
        <w:widowControl w:val="0"/>
        <w:shd w:val="clear" w:color="auto" w:fill="auto"/>
        <w:tabs>
          <w:tab w:val="left" w:pos="1058"/>
        </w:tabs>
        <w:spacing w:line="274" w:lineRule="exact"/>
        <w:ind w:left="700"/>
        <w:jc w:val="both"/>
        <w:rPr>
          <w:rFonts w:ascii="Times New Roman" w:hAnsi="Times New Roman"/>
          <w:sz w:val="24"/>
          <w:szCs w:val="24"/>
        </w:rPr>
      </w:pPr>
    </w:p>
    <w:p w:rsidR="0050202A" w:rsidRPr="006D5E0C" w:rsidRDefault="0050202A" w:rsidP="0050202A">
      <w:pPr>
        <w:pStyle w:val="20"/>
        <w:widowControl w:val="0"/>
        <w:shd w:val="clear" w:color="auto" w:fill="auto"/>
        <w:tabs>
          <w:tab w:val="left" w:pos="1058"/>
        </w:tabs>
        <w:spacing w:line="274" w:lineRule="exact"/>
        <w:ind w:left="700"/>
        <w:jc w:val="both"/>
        <w:rPr>
          <w:rFonts w:ascii="Times New Roman" w:hAnsi="Times New Roman"/>
          <w:sz w:val="24"/>
          <w:szCs w:val="24"/>
        </w:rPr>
      </w:pPr>
    </w:p>
    <w:p w:rsidR="00DB26A2" w:rsidRPr="006D5E0C" w:rsidRDefault="00DB26A2" w:rsidP="006D5E0C">
      <w:pPr>
        <w:pStyle w:val="34"/>
        <w:keepNext/>
        <w:keepLines/>
        <w:shd w:val="clear" w:color="auto" w:fill="auto"/>
        <w:spacing w:after="202" w:line="240" w:lineRule="exact"/>
        <w:ind w:left="140"/>
        <w:rPr>
          <w:rFonts w:ascii="Times New Roman" w:hAnsi="Times New Roman"/>
          <w:sz w:val="24"/>
          <w:szCs w:val="24"/>
        </w:rPr>
      </w:pPr>
      <w:bookmarkStart w:id="14" w:name="bookmark28"/>
      <w:r w:rsidRPr="006D5E0C">
        <w:rPr>
          <w:rFonts w:ascii="Times New Roman" w:hAnsi="Times New Roman"/>
          <w:sz w:val="24"/>
          <w:szCs w:val="24"/>
        </w:rPr>
        <w:lastRenderedPageBreak/>
        <w:t>ИЗВАРА</w:t>
      </w:r>
      <w:bookmarkEnd w:id="14"/>
    </w:p>
    <w:p w:rsidR="00DB26A2" w:rsidRPr="006D5E0C" w:rsidRDefault="00DB26A2" w:rsidP="003D4F32">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53"/>
        </w:numPr>
        <w:shd w:val="clear" w:color="auto" w:fill="auto"/>
        <w:tabs>
          <w:tab w:val="left" w:pos="1004"/>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Изварата да има нежна, еднородна консистенция; цвят - бял до бял с кремав оттенък; вкус и мирис - характерни за продукта, не се допуска страничен вкус и мирис.</w:t>
      </w:r>
    </w:p>
    <w:p w:rsidR="00DB26A2" w:rsidRPr="006D5E0C" w:rsidRDefault="00DB26A2" w:rsidP="003D4F32">
      <w:pPr>
        <w:pStyle w:val="20"/>
        <w:widowControl w:val="0"/>
        <w:numPr>
          <w:ilvl w:val="0"/>
          <w:numId w:val="53"/>
        </w:numPr>
        <w:shd w:val="clear" w:color="auto" w:fill="auto"/>
        <w:tabs>
          <w:tab w:val="left" w:pos="1016"/>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Изварата да се съхранява при температура от 0°С до 6°С.</w:t>
      </w:r>
    </w:p>
    <w:p w:rsidR="00DB26A2" w:rsidRPr="006D5E0C" w:rsidRDefault="00DB26A2" w:rsidP="003D4F32">
      <w:pPr>
        <w:pStyle w:val="20"/>
        <w:widowControl w:val="0"/>
        <w:numPr>
          <w:ilvl w:val="0"/>
          <w:numId w:val="53"/>
        </w:numPr>
        <w:shd w:val="clear" w:color="auto" w:fill="auto"/>
        <w:tabs>
          <w:tab w:val="left" w:pos="1016"/>
        </w:tabs>
        <w:spacing w:line="240" w:lineRule="auto"/>
        <w:ind w:left="261" w:firstLine="403"/>
        <w:jc w:val="both"/>
        <w:rPr>
          <w:rFonts w:ascii="Times New Roman" w:hAnsi="Times New Roman"/>
          <w:sz w:val="24"/>
          <w:szCs w:val="24"/>
        </w:rPr>
      </w:pPr>
      <w:r w:rsidRPr="006D5E0C">
        <w:rPr>
          <w:rFonts w:ascii="Times New Roman" w:hAnsi="Times New Roman"/>
          <w:sz w:val="24"/>
          <w:szCs w:val="24"/>
        </w:rPr>
        <w:t>Изварата да бъде опакована в полиетиленов плик с маса пето 1 кг.</w:t>
      </w:r>
    </w:p>
    <w:p w:rsidR="00DB26A2" w:rsidRPr="006D5E0C" w:rsidRDefault="00DB26A2" w:rsidP="006D5E0C">
      <w:pPr>
        <w:pStyle w:val="34"/>
        <w:keepNext/>
        <w:keepLines/>
        <w:shd w:val="clear" w:color="auto" w:fill="auto"/>
        <w:spacing w:after="202" w:line="240" w:lineRule="exact"/>
        <w:ind w:left="140"/>
        <w:rPr>
          <w:rFonts w:ascii="Times New Roman" w:hAnsi="Times New Roman"/>
          <w:sz w:val="24"/>
          <w:szCs w:val="24"/>
        </w:rPr>
      </w:pPr>
      <w:bookmarkStart w:id="15" w:name="bookmark29"/>
      <w:r w:rsidRPr="006D5E0C">
        <w:rPr>
          <w:rFonts w:ascii="Times New Roman" w:hAnsi="Times New Roman"/>
          <w:sz w:val="24"/>
          <w:szCs w:val="24"/>
        </w:rPr>
        <w:t>КАШКАВАЛ</w:t>
      </w:r>
      <w:bookmarkEnd w:id="15"/>
    </w:p>
    <w:p w:rsidR="00DB26A2" w:rsidRPr="006D5E0C" w:rsidRDefault="00DB26A2" w:rsidP="006D5E0C">
      <w:pPr>
        <w:pStyle w:val="20"/>
        <w:shd w:val="clear" w:color="auto" w:fill="auto"/>
        <w:spacing w:line="274" w:lineRule="exact"/>
        <w:ind w:left="260" w:firstLine="540"/>
        <w:jc w:val="both"/>
        <w:rPr>
          <w:rFonts w:ascii="Times New Roman" w:hAnsi="Times New Roman"/>
          <w:sz w:val="24"/>
          <w:szCs w:val="24"/>
        </w:rPr>
      </w:pPr>
      <w:r w:rsidRPr="006D5E0C">
        <w:rPr>
          <w:rFonts w:ascii="Times New Roman" w:hAnsi="Times New Roman"/>
          <w:sz w:val="24"/>
          <w:szCs w:val="24"/>
        </w:rPr>
        <w:t>По Технологична документация иа производителя, съобразена със следните основни изисквания:</w:t>
      </w:r>
    </w:p>
    <w:p w:rsidR="00DB26A2" w:rsidRPr="006D5E0C" w:rsidRDefault="00DB26A2" w:rsidP="003D4F32">
      <w:pPr>
        <w:pStyle w:val="20"/>
        <w:shd w:val="clear" w:color="auto" w:fill="auto"/>
        <w:spacing w:line="274" w:lineRule="exact"/>
        <w:ind w:left="260" w:right="4" w:firstLine="400"/>
        <w:jc w:val="both"/>
        <w:rPr>
          <w:rFonts w:ascii="Times New Roman" w:hAnsi="Times New Roman"/>
          <w:sz w:val="24"/>
          <w:szCs w:val="24"/>
        </w:rPr>
      </w:pPr>
      <w:r w:rsidRPr="006D5E0C">
        <w:rPr>
          <w:rFonts w:ascii="Times New Roman" w:hAnsi="Times New Roman"/>
          <w:sz w:val="24"/>
          <w:szCs w:val="24"/>
        </w:rPr>
        <w:t>1. Кашкавалът да е от краве мляко и да е произведен в съответствие с БДС 14:2010.</w:t>
      </w:r>
    </w:p>
    <w:p w:rsidR="00DB26A2" w:rsidRPr="006D5E0C" w:rsidRDefault="00DB26A2" w:rsidP="006D5E0C">
      <w:pPr>
        <w:pStyle w:val="20"/>
        <w:widowControl w:val="0"/>
        <w:numPr>
          <w:ilvl w:val="0"/>
          <w:numId w:val="53"/>
        </w:numPr>
        <w:shd w:val="clear" w:color="auto" w:fill="auto"/>
        <w:tabs>
          <w:tab w:val="left" w:pos="1008"/>
        </w:tabs>
        <w:spacing w:after="267" w:line="274" w:lineRule="exact"/>
        <w:ind w:left="260" w:firstLine="400"/>
        <w:jc w:val="both"/>
        <w:rPr>
          <w:rFonts w:ascii="Times New Roman" w:hAnsi="Times New Roman"/>
          <w:sz w:val="24"/>
          <w:szCs w:val="24"/>
        </w:rPr>
      </w:pPr>
      <w:r w:rsidRPr="006D5E0C">
        <w:rPr>
          <w:rFonts w:ascii="Times New Roman" w:hAnsi="Times New Roman"/>
          <w:sz w:val="24"/>
          <w:szCs w:val="24"/>
        </w:rPr>
        <w:t xml:space="preserve">Разфасовка - пити </w:t>
      </w:r>
      <w:r w:rsidRPr="006D5E0C">
        <w:rPr>
          <w:rFonts w:ascii="Times New Roman" w:hAnsi="Times New Roman"/>
          <w:sz w:val="24"/>
          <w:szCs w:val="24"/>
          <w:lang w:val="en-US" w:bidi="en-US"/>
        </w:rPr>
        <w:t xml:space="preserve">no </w:t>
      </w:r>
      <w:r w:rsidRPr="006D5E0C">
        <w:rPr>
          <w:rFonts w:ascii="Times New Roman" w:hAnsi="Times New Roman"/>
          <w:sz w:val="24"/>
          <w:szCs w:val="24"/>
        </w:rPr>
        <w:t>1 кг.</w:t>
      </w:r>
    </w:p>
    <w:p w:rsidR="00DB26A2" w:rsidRPr="006D5E0C" w:rsidRDefault="00DB26A2" w:rsidP="006D5E0C">
      <w:pPr>
        <w:pStyle w:val="34"/>
        <w:keepNext/>
        <w:keepLines/>
        <w:shd w:val="clear" w:color="auto" w:fill="auto"/>
        <w:spacing w:after="209" w:line="240" w:lineRule="exact"/>
        <w:ind w:left="140"/>
        <w:rPr>
          <w:rFonts w:ascii="Times New Roman" w:hAnsi="Times New Roman"/>
          <w:sz w:val="24"/>
          <w:szCs w:val="24"/>
        </w:rPr>
      </w:pPr>
      <w:bookmarkStart w:id="16" w:name="bookmark30"/>
      <w:r w:rsidRPr="006D5E0C">
        <w:rPr>
          <w:rFonts w:ascii="Times New Roman" w:hAnsi="Times New Roman"/>
          <w:sz w:val="24"/>
          <w:szCs w:val="24"/>
        </w:rPr>
        <w:t>МАСЛО КРАВЕ</w:t>
      </w:r>
      <w:bookmarkEnd w:id="16"/>
    </w:p>
    <w:p w:rsidR="00DB26A2" w:rsidRPr="006D5E0C" w:rsidRDefault="00DB26A2" w:rsidP="006D5E0C">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shd w:val="clear" w:color="auto" w:fill="auto"/>
        <w:spacing w:line="274" w:lineRule="exact"/>
        <w:ind w:left="260" w:right="4" w:firstLine="400"/>
        <w:jc w:val="both"/>
        <w:rPr>
          <w:rFonts w:ascii="Times New Roman" w:hAnsi="Times New Roman"/>
          <w:sz w:val="24"/>
          <w:szCs w:val="24"/>
        </w:rPr>
      </w:pPr>
      <w:r w:rsidRPr="006D5E0C">
        <w:rPr>
          <w:rFonts w:ascii="Times New Roman" w:hAnsi="Times New Roman"/>
          <w:sz w:val="24"/>
          <w:szCs w:val="24"/>
        </w:rPr>
        <w:t>1. Кравето масло да бъде натурално със свежо жълт до бял цвят, разрезна повърхност с еднороден строеж, полутвърда мажеета се консистенция при температура 10 -12 градуса, с изразени мирис и вкус свойствен за краве масло. Масленост в % не по-малко от 80.</w:t>
      </w:r>
    </w:p>
    <w:p w:rsidR="00DB26A2" w:rsidRPr="006D5E0C" w:rsidRDefault="00DB26A2" w:rsidP="006D5E0C">
      <w:pPr>
        <w:pStyle w:val="20"/>
        <w:widowControl w:val="0"/>
        <w:numPr>
          <w:ilvl w:val="0"/>
          <w:numId w:val="52"/>
        </w:numPr>
        <w:shd w:val="clear" w:color="auto" w:fill="auto"/>
        <w:tabs>
          <w:tab w:val="left" w:pos="1008"/>
        </w:tabs>
        <w:spacing w:after="267" w:line="274" w:lineRule="exact"/>
        <w:ind w:left="260" w:firstLine="400"/>
        <w:jc w:val="both"/>
        <w:rPr>
          <w:rFonts w:ascii="Times New Roman" w:hAnsi="Times New Roman"/>
          <w:sz w:val="24"/>
          <w:szCs w:val="24"/>
        </w:rPr>
      </w:pPr>
      <w:r w:rsidRPr="006D5E0C">
        <w:rPr>
          <w:rFonts w:ascii="Times New Roman" w:hAnsi="Times New Roman"/>
          <w:sz w:val="24"/>
          <w:szCs w:val="24"/>
        </w:rPr>
        <w:t>Разфасофка пакет от 0,125 кг.</w:t>
      </w:r>
    </w:p>
    <w:p w:rsidR="00DB26A2" w:rsidRPr="006D5E0C" w:rsidRDefault="00DB26A2" w:rsidP="006D5E0C">
      <w:pPr>
        <w:pStyle w:val="34"/>
        <w:keepNext/>
        <w:keepLines/>
        <w:shd w:val="clear" w:color="auto" w:fill="auto"/>
        <w:spacing w:after="195" w:line="240" w:lineRule="exact"/>
        <w:ind w:left="140"/>
        <w:rPr>
          <w:rFonts w:ascii="Times New Roman" w:hAnsi="Times New Roman"/>
          <w:sz w:val="24"/>
          <w:szCs w:val="24"/>
        </w:rPr>
      </w:pPr>
      <w:bookmarkStart w:id="17" w:name="bookmark31"/>
      <w:r w:rsidRPr="006D5E0C">
        <w:rPr>
          <w:rFonts w:ascii="Times New Roman" w:hAnsi="Times New Roman"/>
          <w:sz w:val="24"/>
          <w:szCs w:val="24"/>
        </w:rPr>
        <w:t>ХЛЯБ ДОБРУДЖА</w:t>
      </w:r>
      <w:bookmarkEnd w:id="17"/>
    </w:p>
    <w:p w:rsidR="00DB26A2" w:rsidRPr="006D5E0C" w:rsidRDefault="00DB26A2" w:rsidP="006D5E0C">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Да отговаря на следните основни изисквания:</w:t>
      </w:r>
    </w:p>
    <w:p w:rsidR="00DB26A2" w:rsidRPr="006D5E0C" w:rsidRDefault="00DB26A2" w:rsidP="006D5E0C">
      <w:pPr>
        <w:pStyle w:val="20"/>
        <w:widowControl w:val="0"/>
        <w:numPr>
          <w:ilvl w:val="0"/>
          <w:numId w:val="54"/>
        </w:numPr>
        <w:shd w:val="clear" w:color="auto" w:fill="auto"/>
        <w:tabs>
          <w:tab w:val="left" w:pos="1008"/>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Хлябът да е нарязан и да е произведен съгласно изискваният на Утвърден стандарт „България” 03/2011.</w:t>
      </w:r>
    </w:p>
    <w:p w:rsidR="00DB26A2" w:rsidRPr="006D5E0C" w:rsidRDefault="00DB26A2" w:rsidP="006D5E0C">
      <w:pPr>
        <w:pStyle w:val="20"/>
        <w:widowControl w:val="0"/>
        <w:numPr>
          <w:ilvl w:val="0"/>
          <w:numId w:val="54"/>
        </w:numPr>
        <w:shd w:val="clear" w:color="auto" w:fill="auto"/>
        <w:tabs>
          <w:tab w:val="left" w:pos="1016"/>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Маса нето: 0.650 кг.</w:t>
      </w:r>
    </w:p>
    <w:p w:rsidR="00DB26A2" w:rsidRPr="006D5E0C" w:rsidRDefault="00DB26A2" w:rsidP="003D4F32">
      <w:pPr>
        <w:pStyle w:val="34"/>
        <w:keepNext/>
        <w:keepLines/>
        <w:shd w:val="clear" w:color="auto" w:fill="auto"/>
        <w:spacing w:after="206" w:line="240" w:lineRule="exact"/>
        <w:ind w:right="20"/>
        <w:rPr>
          <w:rFonts w:ascii="Times New Roman" w:hAnsi="Times New Roman"/>
          <w:sz w:val="24"/>
          <w:szCs w:val="24"/>
        </w:rPr>
      </w:pPr>
      <w:bookmarkStart w:id="18" w:name="bookmark32"/>
      <w:r w:rsidRPr="006D5E0C">
        <w:rPr>
          <w:rFonts w:ascii="Times New Roman" w:hAnsi="Times New Roman"/>
          <w:sz w:val="24"/>
          <w:szCs w:val="24"/>
        </w:rPr>
        <w:t>ХЛЯБ ПЪЛНОЗЪРНЕСТ</w:t>
      </w:r>
      <w:bookmarkEnd w:id="18"/>
    </w:p>
    <w:p w:rsidR="00DB26A2" w:rsidRPr="006D5E0C" w:rsidRDefault="00DB26A2" w:rsidP="003D4F32">
      <w:pPr>
        <w:pStyle w:val="20"/>
        <w:shd w:val="clear" w:color="auto" w:fill="auto"/>
        <w:spacing w:line="274" w:lineRule="exact"/>
        <w:ind w:left="320" w:right="2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55"/>
        </w:numPr>
        <w:shd w:val="clear" w:color="auto" w:fill="auto"/>
        <w:tabs>
          <w:tab w:val="left" w:pos="1022"/>
        </w:tabs>
        <w:spacing w:line="274" w:lineRule="exact"/>
        <w:ind w:left="320" w:right="20" w:firstLine="400"/>
        <w:jc w:val="both"/>
        <w:rPr>
          <w:rFonts w:ascii="Times New Roman" w:hAnsi="Times New Roman"/>
          <w:sz w:val="24"/>
          <w:szCs w:val="24"/>
        </w:rPr>
      </w:pPr>
      <w:r w:rsidRPr="006D5E0C">
        <w:rPr>
          <w:rFonts w:ascii="Times New Roman" w:hAnsi="Times New Roman"/>
          <w:sz w:val="24"/>
          <w:szCs w:val="24"/>
        </w:rPr>
        <w:t>Форма: Овална продълговата правилно оформена франзела, характерна за асортимента, оформена със заоблени краища, без деформации от наранявания и издутини от изпичането, нарязан. Цвят: равномерен или преливащ, без потъмняване от прегаряния. Състояние на средата: Хомогенна, добре измесена и добре изпечена тестена маса. Да не се рони, да не лепне на пипане и да не се забелязват Признаци на клисавост. Признаци на картофена болест: не се допуска. Вкус и мирис: приятен вкус и мирис, характерен за вида на хляба. Не ее допуска страничен привкус и мирис. Чужди примеси: не се допускат. Хрускане: да не се чувства хрус от минерали и други примеси при сдъвкване. Видимо плесенясване: не се допуска</w:t>
      </w:r>
    </w:p>
    <w:p w:rsidR="00DB26A2" w:rsidRPr="006D5E0C" w:rsidRDefault="00DB26A2" w:rsidP="006D5E0C">
      <w:pPr>
        <w:pStyle w:val="20"/>
        <w:widowControl w:val="0"/>
        <w:numPr>
          <w:ilvl w:val="0"/>
          <w:numId w:val="55"/>
        </w:numPr>
        <w:shd w:val="clear" w:color="auto" w:fill="auto"/>
        <w:tabs>
          <w:tab w:val="left" w:pos="1030"/>
        </w:tabs>
        <w:spacing w:after="267" w:line="274" w:lineRule="exact"/>
        <w:ind w:left="320" w:firstLine="400"/>
        <w:jc w:val="both"/>
        <w:rPr>
          <w:rFonts w:ascii="Times New Roman" w:hAnsi="Times New Roman"/>
          <w:sz w:val="24"/>
          <w:szCs w:val="24"/>
        </w:rPr>
      </w:pPr>
      <w:r w:rsidRPr="006D5E0C">
        <w:rPr>
          <w:rFonts w:ascii="Times New Roman" w:hAnsi="Times New Roman"/>
          <w:sz w:val="24"/>
          <w:szCs w:val="24"/>
        </w:rPr>
        <w:t>Маса нето: 0,650 кг.</w:t>
      </w:r>
    </w:p>
    <w:p w:rsidR="00DB26A2" w:rsidRPr="006D5E0C" w:rsidRDefault="00DB26A2" w:rsidP="006D5E0C">
      <w:pPr>
        <w:pStyle w:val="34"/>
        <w:keepNext/>
        <w:keepLines/>
        <w:shd w:val="clear" w:color="auto" w:fill="auto"/>
        <w:spacing w:after="196" w:line="240" w:lineRule="exact"/>
        <w:ind w:right="20"/>
        <w:rPr>
          <w:rFonts w:ascii="Times New Roman" w:hAnsi="Times New Roman"/>
          <w:sz w:val="24"/>
          <w:szCs w:val="24"/>
        </w:rPr>
      </w:pPr>
      <w:bookmarkStart w:id="19" w:name="bookmark33"/>
      <w:r w:rsidRPr="006D5E0C">
        <w:rPr>
          <w:rFonts w:ascii="Times New Roman" w:hAnsi="Times New Roman"/>
          <w:sz w:val="24"/>
          <w:szCs w:val="24"/>
        </w:rPr>
        <w:lastRenderedPageBreak/>
        <w:t>КОЗУНАК</w:t>
      </w:r>
      <w:bookmarkEnd w:id="19"/>
    </w:p>
    <w:p w:rsidR="00DB26A2" w:rsidRPr="006D5E0C" w:rsidRDefault="00DB26A2" w:rsidP="003D4F32">
      <w:pPr>
        <w:pStyle w:val="20"/>
        <w:shd w:val="clear" w:color="auto" w:fill="auto"/>
        <w:spacing w:line="277" w:lineRule="exact"/>
        <w:ind w:left="320" w:right="2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56"/>
        </w:numPr>
        <w:shd w:val="clear" w:color="auto" w:fill="auto"/>
        <w:tabs>
          <w:tab w:val="left" w:pos="1015"/>
        </w:tabs>
        <w:spacing w:line="277" w:lineRule="exact"/>
        <w:ind w:left="320" w:right="20" w:firstLine="400"/>
        <w:jc w:val="both"/>
        <w:rPr>
          <w:rFonts w:ascii="Times New Roman" w:hAnsi="Times New Roman"/>
          <w:sz w:val="24"/>
          <w:szCs w:val="24"/>
        </w:rPr>
      </w:pPr>
      <w:r w:rsidRPr="006D5E0C">
        <w:rPr>
          <w:rFonts w:ascii="Times New Roman" w:hAnsi="Times New Roman"/>
          <w:sz w:val="24"/>
          <w:szCs w:val="24"/>
        </w:rPr>
        <w:t>Добре оформен, добре изпечена повърхност без прегаряне и полепвания. С приятен вкус и мирис, характерен за вложените съставки. Не се допускат чужди примеси и видими плесени.</w:t>
      </w:r>
    </w:p>
    <w:p w:rsidR="00DB26A2" w:rsidRPr="006D5E0C" w:rsidRDefault="00DB26A2" w:rsidP="006D5E0C">
      <w:pPr>
        <w:pStyle w:val="20"/>
        <w:widowControl w:val="0"/>
        <w:numPr>
          <w:ilvl w:val="0"/>
          <w:numId w:val="56"/>
        </w:numPr>
        <w:shd w:val="clear" w:color="auto" w:fill="auto"/>
        <w:tabs>
          <w:tab w:val="left" w:pos="1023"/>
        </w:tabs>
        <w:spacing w:after="510" w:line="277" w:lineRule="exact"/>
        <w:ind w:left="320" w:firstLine="400"/>
        <w:jc w:val="both"/>
        <w:rPr>
          <w:rFonts w:ascii="Times New Roman" w:hAnsi="Times New Roman"/>
          <w:sz w:val="24"/>
          <w:szCs w:val="24"/>
        </w:rPr>
      </w:pPr>
      <w:r w:rsidRPr="006D5E0C">
        <w:rPr>
          <w:rFonts w:ascii="Times New Roman" w:hAnsi="Times New Roman"/>
          <w:sz w:val="24"/>
          <w:szCs w:val="24"/>
        </w:rPr>
        <w:t>Да е опакована в пакети по 1 кг.</w:t>
      </w:r>
    </w:p>
    <w:p w:rsidR="00DB26A2" w:rsidRPr="006D5E0C" w:rsidRDefault="00DB26A2" w:rsidP="006D5E0C">
      <w:pPr>
        <w:pStyle w:val="34"/>
        <w:keepNext/>
        <w:keepLines/>
        <w:shd w:val="clear" w:color="auto" w:fill="auto"/>
        <w:spacing w:after="202" w:line="240" w:lineRule="exact"/>
        <w:ind w:right="20"/>
        <w:rPr>
          <w:rFonts w:ascii="Times New Roman" w:hAnsi="Times New Roman"/>
          <w:sz w:val="24"/>
          <w:szCs w:val="24"/>
        </w:rPr>
      </w:pPr>
      <w:bookmarkStart w:id="20" w:name="bookmark34"/>
      <w:r w:rsidRPr="006D5E0C">
        <w:rPr>
          <w:rFonts w:ascii="Times New Roman" w:hAnsi="Times New Roman"/>
          <w:sz w:val="24"/>
          <w:szCs w:val="24"/>
        </w:rPr>
        <w:t>БИСКВИТИ</w:t>
      </w:r>
      <w:bookmarkEnd w:id="20"/>
    </w:p>
    <w:p w:rsidR="00DB26A2" w:rsidRPr="006D5E0C" w:rsidRDefault="00DB26A2" w:rsidP="003D4F32">
      <w:pPr>
        <w:pStyle w:val="20"/>
        <w:shd w:val="clear" w:color="auto" w:fill="auto"/>
        <w:spacing w:line="274" w:lineRule="exact"/>
        <w:ind w:left="320" w:right="2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3D4F32">
      <w:pPr>
        <w:pStyle w:val="20"/>
        <w:widowControl w:val="0"/>
        <w:numPr>
          <w:ilvl w:val="0"/>
          <w:numId w:val="57"/>
        </w:numPr>
        <w:shd w:val="clear" w:color="auto" w:fill="auto"/>
        <w:tabs>
          <w:tab w:val="left" w:pos="1026"/>
        </w:tabs>
        <w:spacing w:line="274" w:lineRule="exact"/>
        <w:ind w:left="320" w:right="20" w:firstLine="400"/>
        <w:jc w:val="both"/>
        <w:rPr>
          <w:rFonts w:ascii="Times New Roman" w:hAnsi="Times New Roman"/>
          <w:sz w:val="24"/>
          <w:szCs w:val="24"/>
        </w:rPr>
      </w:pPr>
      <w:r w:rsidRPr="006D5E0C">
        <w:rPr>
          <w:rFonts w:ascii="Times New Roman" w:hAnsi="Times New Roman"/>
          <w:sz w:val="24"/>
          <w:szCs w:val="24"/>
        </w:rPr>
        <w:t>Бисквитите да са обикновени, е релефна повърхост, ясен отпечатък е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привкус.</w:t>
      </w:r>
    </w:p>
    <w:p w:rsidR="00DB26A2" w:rsidRPr="006D5E0C" w:rsidRDefault="00DB26A2" w:rsidP="006D5E0C">
      <w:pPr>
        <w:pStyle w:val="20"/>
        <w:widowControl w:val="0"/>
        <w:numPr>
          <w:ilvl w:val="0"/>
          <w:numId w:val="57"/>
        </w:numPr>
        <w:shd w:val="clear" w:color="auto" w:fill="auto"/>
        <w:tabs>
          <w:tab w:val="left" w:pos="1030"/>
        </w:tabs>
        <w:spacing w:after="267" w:line="274" w:lineRule="exact"/>
        <w:ind w:left="320" w:firstLine="400"/>
        <w:jc w:val="both"/>
        <w:rPr>
          <w:rFonts w:ascii="Times New Roman" w:hAnsi="Times New Roman"/>
          <w:sz w:val="24"/>
          <w:szCs w:val="24"/>
        </w:rPr>
      </w:pPr>
      <w:r w:rsidRPr="006D5E0C">
        <w:rPr>
          <w:rFonts w:ascii="Times New Roman" w:hAnsi="Times New Roman"/>
          <w:sz w:val="24"/>
          <w:szCs w:val="24"/>
        </w:rPr>
        <w:t>Да бъдат в опаковки от 0,130 кг.</w:t>
      </w:r>
    </w:p>
    <w:p w:rsidR="00DB26A2" w:rsidRPr="006D5E0C" w:rsidRDefault="00DB26A2" w:rsidP="006D5E0C">
      <w:pPr>
        <w:pStyle w:val="34"/>
        <w:keepNext/>
        <w:keepLines/>
        <w:shd w:val="clear" w:color="auto" w:fill="auto"/>
        <w:spacing w:after="202" w:line="240" w:lineRule="exact"/>
        <w:ind w:right="20"/>
        <w:rPr>
          <w:rFonts w:ascii="Times New Roman" w:hAnsi="Times New Roman"/>
          <w:sz w:val="24"/>
          <w:szCs w:val="24"/>
        </w:rPr>
      </w:pPr>
      <w:bookmarkStart w:id="21" w:name="bookmark35"/>
      <w:r w:rsidRPr="006D5E0C">
        <w:rPr>
          <w:rFonts w:ascii="Times New Roman" w:hAnsi="Times New Roman"/>
          <w:sz w:val="24"/>
          <w:szCs w:val="24"/>
        </w:rPr>
        <w:t>БИСКВИТИ</w:t>
      </w:r>
      <w:bookmarkEnd w:id="21"/>
    </w:p>
    <w:p w:rsidR="00DB26A2" w:rsidRPr="006D5E0C" w:rsidRDefault="00DB26A2" w:rsidP="003D4F32">
      <w:pPr>
        <w:pStyle w:val="20"/>
        <w:shd w:val="clear" w:color="auto" w:fill="auto"/>
        <w:spacing w:line="274" w:lineRule="exact"/>
        <w:ind w:left="320" w:right="2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доставчика, съобразена със следните основни изисквания:</w:t>
      </w:r>
    </w:p>
    <w:p w:rsidR="00DB26A2" w:rsidRPr="006D5E0C" w:rsidRDefault="00DB26A2" w:rsidP="003D4F32">
      <w:pPr>
        <w:pStyle w:val="20"/>
        <w:widowControl w:val="0"/>
        <w:numPr>
          <w:ilvl w:val="0"/>
          <w:numId w:val="58"/>
        </w:numPr>
        <w:shd w:val="clear" w:color="auto" w:fill="auto"/>
        <w:tabs>
          <w:tab w:val="left" w:pos="1029"/>
        </w:tabs>
        <w:spacing w:line="274" w:lineRule="exact"/>
        <w:ind w:left="320" w:right="20" w:firstLine="400"/>
        <w:jc w:val="both"/>
        <w:rPr>
          <w:rFonts w:ascii="Times New Roman" w:hAnsi="Times New Roman"/>
          <w:sz w:val="24"/>
          <w:szCs w:val="24"/>
        </w:rPr>
      </w:pPr>
      <w:r w:rsidRPr="006D5E0C">
        <w:rPr>
          <w:rFonts w:ascii="Times New Roman" w:hAnsi="Times New Roman"/>
          <w:sz w:val="24"/>
          <w:szCs w:val="24"/>
        </w:rPr>
        <w:t>Бисквитите да са с правоъгълна форма, тип „закуска”. Цвят от светло бежов до светло кафяв, без прегоряне. Вкус и мирис приятни, съответни на вложените суровини и аромати. Без страничен мирис и привкус.</w:t>
      </w:r>
    </w:p>
    <w:p w:rsidR="00DB26A2" w:rsidRDefault="00DB26A2" w:rsidP="006D5E0C">
      <w:pPr>
        <w:pStyle w:val="20"/>
        <w:widowControl w:val="0"/>
        <w:numPr>
          <w:ilvl w:val="0"/>
          <w:numId w:val="58"/>
        </w:numPr>
        <w:shd w:val="clear" w:color="auto" w:fill="auto"/>
        <w:tabs>
          <w:tab w:val="left" w:pos="1030"/>
        </w:tabs>
        <w:spacing w:after="807" w:line="274" w:lineRule="exact"/>
        <w:ind w:left="320" w:firstLine="400"/>
        <w:jc w:val="both"/>
        <w:rPr>
          <w:rFonts w:ascii="Times New Roman" w:hAnsi="Times New Roman"/>
          <w:sz w:val="24"/>
          <w:szCs w:val="24"/>
        </w:rPr>
      </w:pPr>
      <w:r w:rsidRPr="006D5E0C">
        <w:rPr>
          <w:rFonts w:ascii="Times New Roman" w:hAnsi="Times New Roman"/>
          <w:sz w:val="24"/>
          <w:szCs w:val="24"/>
        </w:rPr>
        <w:t>Да бъдат в опаковки от 0,270 кг.</w:t>
      </w:r>
    </w:p>
    <w:p w:rsidR="00CC7606" w:rsidRPr="00CC7606" w:rsidRDefault="00CC7606" w:rsidP="008A3FDE">
      <w:pPr>
        <w:tabs>
          <w:tab w:val="left" w:pos="720"/>
          <w:tab w:val="left" w:pos="1440"/>
          <w:tab w:val="left" w:pos="2160"/>
          <w:tab w:val="left" w:pos="2880"/>
          <w:tab w:val="left" w:pos="4120"/>
        </w:tabs>
        <w:spacing w:after="0" w:line="240" w:lineRule="auto"/>
        <w:ind w:right="57"/>
        <w:rPr>
          <w:rFonts w:ascii="Times New Roman" w:hAnsi="Times New Roman"/>
          <w:sz w:val="24"/>
          <w:szCs w:val="24"/>
        </w:rPr>
      </w:pPr>
      <w:bookmarkStart w:id="22" w:name="bookmark36"/>
      <w:r w:rsidRPr="00CC7606">
        <w:rPr>
          <w:rFonts w:ascii="Times New Roman" w:hAnsi="Times New Roman"/>
          <w:sz w:val="24"/>
          <w:szCs w:val="24"/>
        </w:rPr>
        <w:t>БИСКВИТИ</w:t>
      </w:r>
    </w:p>
    <w:p w:rsidR="00CC7606" w:rsidRPr="00CC7606" w:rsidRDefault="00CC7606" w:rsidP="00CC7606">
      <w:pPr>
        <w:tabs>
          <w:tab w:val="left" w:pos="720"/>
          <w:tab w:val="left" w:pos="1440"/>
          <w:tab w:val="left" w:pos="2160"/>
          <w:tab w:val="left" w:pos="2880"/>
          <w:tab w:val="left" w:pos="4120"/>
        </w:tabs>
        <w:spacing w:after="0" w:line="240" w:lineRule="auto"/>
        <w:ind w:left="320" w:right="57"/>
        <w:rPr>
          <w:rFonts w:ascii="Times New Roman" w:hAnsi="Times New Roman"/>
          <w:b/>
          <w:sz w:val="24"/>
          <w:szCs w:val="24"/>
        </w:rPr>
      </w:pPr>
    </w:p>
    <w:p w:rsidR="00CC7606" w:rsidRPr="00CC7606" w:rsidRDefault="00CC7606" w:rsidP="00CC7606">
      <w:pPr>
        <w:pStyle w:val="ListParagraph"/>
        <w:tabs>
          <w:tab w:val="left" w:pos="720"/>
        </w:tabs>
        <w:spacing w:after="0" w:line="240" w:lineRule="auto"/>
        <w:ind w:right="57"/>
        <w:jc w:val="both"/>
        <w:rPr>
          <w:rFonts w:ascii="Times New Roman" w:hAnsi="Times New Roman"/>
          <w:sz w:val="24"/>
          <w:szCs w:val="24"/>
        </w:rPr>
      </w:pPr>
      <w:r w:rsidRPr="00CC7606">
        <w:rPr>
          <w:rFonts w:ascii="Times New Roman" w:hAnsi="Times New Roman"/>
          <w:sz w:val="24"/>
          <w:szCs w:val="24"/>
        </w:rPr>
        <w:t xml:space="preserve">По Технологична документация на производителя, съобразена със следните основни изисквания :  </w:t>
      </w:r>
    </w:p>
    <w:p w:rsidR="00CC7606" w:rsidRPr="00CC7606" w:rsidRDefault="00CC7606" w:rsidP="00CC7606">
      <w:pPr>
        <w:pStyle w:val="ListParagraph"/>
        <w:tabs>
          <w:tab w:val="left" w:pos="720"/>
          <w:tab w:val="left" w:pos="1440"/>
          <w:tab w:val="left" w:pos="2160"/>
          <w:tab w:val="left" w:pos="2880"/>
          <w:tab w:val="left" w:pos="4120"/>
        </w:tabs>
        <w:spacing w:after="0" w:line="240" w:lineRule="auto"/>
        <w:ind w:right="57"/>
        <w:jc w:val="both"/>
        <w:rPr>
          <w:rFonts w:ascii="Times New Roman" w:hAnsi="Times New Roman"/>
          <w:sz w:val="24"/>
          <w:szCs w:val="24"/>
        </w:rPr>
      </w:pPr>
      <w:r w:rsidRPr="00CC7606">
        <w:rPr>
          <w:rFonts w:ascii="Times New Roman" w:hAnsi="Times New Roman"/>
          <w:sz w:val="24"/>
          <w:szCs w:val="24"/>
        </w:rPr>
        <w:t xml:space="preserve">1.Бисквитите да са чаени. Цвят от светло бежов до светло кафяв, без прегаряне. Вкус и мирис приятни, съответни на вложените суровини и аромати. Без страничен мирис и привкус. </w:t>
      </w:r>
    </w:p>
    <w:p w:rsidR="00CC7606" w:rsidRPr="00CC7606" w:rsidRDefault="00CC7606" w:rsidP="00CC7606">
      <w:pPr>
        <w:pStyle w:val="ListParagraph"/>
        <w:spacing w:after="0" w:line="240" w:lineRule="auto"/>
        <w:ind w:right="57"/>
        <w:jc w:val="both"/>
        <w:rPr>
          <w:rFonts w:ascii="Times New Roman" w:hAnsi="Times New Roman"/>
          <w:sz w:val="24"/>
          <w:szCs w:val="24"/>
        </w:rPr>
      </w:pPr>
      <w:r w:rsidRPr="00CC7606">
        <w:rPr>
          <w:rFonts w:ascii="Times New Roman" w:hAnsi="Times New Roman"/>
          <w:sz w:val="24"/>
          <w:szCs w:val="24"/>
        </w:rPr>
        <w:t>2. Да бъдат в пакет</w:t>
      </w:r>
      <w:r>
        <w:rPr>
          <w:rFonts w:ascii="Times New Roman" w:hAnsi="Times New Roman"/>
          <w:sz w:val="24"/>
          <w:szCs w:val="24"/>
        </w:rPr>
        <w:t xml:space="preserve">и по </w:t>
      </w:r>
      <w:r w:rsidRPr="00CC7606">
        <w:rPr>
          <w:rFonts w:ascii="Times New Roman" w:hAnsi="Times New Roman"/>
          <w:sz w:val="24"/>
          <w:szCs w:val="24"/>
        </w:rPr>
        <w:t>0,150 кг</w:t>
      </w:r>
    </w:p>
    <w:p w:rsidR="00DB26A2" w:rsidRPr="006D5E0C" w:rsidRDefault="00DB26A2" w:rsidP="006D5E0C">
      <w:pPr>
        <w:pStyle w:val="34"/>
        <w:keepNext/>
        <w:keepLines/>
        <w:shd w:val="clear" w:color="auto" w:fill="auto"/>
        <w:spacing w:after="193" w:line="240" w:lineRule="exact"/>
        <w:ind w:right="20"/>
        <w:rPr>
          <w:rFonts w:ascii="Times New Roman" w:hAnsi="Times New Roman"/>
          <w:sz w:val="24"/>
          <w:szCs w:val="24"/>
        </w:rPr>
      </w:pPr>
      <w:r w:rsidRPr="006D5E0C">
        <w:rPr>
          <w:rFonts w:ascii="Times New Roman" w:hAnsi="Times New Roman"/>
          <w:sz w:val="24"/>
          <w:szCs w:val="24"/>
        </w:rPr>
        <w:t>КРОАСАНИ</w:t>
      </w:r>
      <w:bookmarkEnd w:id="22"/>
    </w:p>
    <w:p w:rsidR="00DB26A2" w:rsidRPr="006D5E0C" w:rsidRDefault="00DB26A2" w:rsidP="006D5E0C">
      <w:pPr>
        <w:pStyle w:val="20"/>
        <w:shd w:val="clear" w:color="auto" w:fill="auto"/>
        <w:spacing w:line="281" w:lineRule="exact"/>
        <w:ind w:left="320" w:right="2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съобразено със следните изисквания:</w:t>
      </w:r>
    </w:p>
    <w:p w:rsidR="00DB26A2" w:rsidRPr="006D5E0C" w:rsidRDefault="00DB26A2" w:rsidP="008A3FDE">
      <w:pPr>
        <w:pStyle w:val="20"/>
        <w:widowControl w:val="0"/>
        <w:numPr>
          <w:ilvl w:val="0"/>
          <w:numId w:val="59"/>
        </w:numPr>
        <w:shd w:val="clear" w:color="auto" w:fill="auto"/>
        <w:tabs>
          <w:tab w:val="left" w:pos="1029"/>
        </w:tabs>
        <w:spacing w:line="277" w:lineRule="exact"/>
        <w:ind w:left="280" w:right="4" w:firstLine="400"/>
        <w:jc w:val="both"/>
        <w:rPr>
          <w:rFonts w:ascii="Times New Roman" w:hAnsi="Times New Roman"/>
          <w:sz w:val="24"/>
          <w:szCs w:val="24"/>
        </w:rPr>
      </w:pPr>
      <w:r w:rsidRPr="006D5E0C">
        <w:rPr>
          <w:rFonts w:ascii="Times New Roman" w:hAnsi="Times New Roman"/>
          <w:sz w:val="24"/>
          <w:szCs w:val="24"/>
        </w:rPr>
        <w:t>Произведени от бутер тесто с различни видове пълнеж. Мирис и вкус - приятен, сладък, характерен за състава на изделието. Без видими плесени.</w:t>
      </w:r>
    </w:p>
    <w:p w:rsidR="00DB26A2" w:rsidRPr="006D5E0C" w:rsidRDefault="00DB26A2" w:rsidP="006D5E0C">
      <w:pPr>
        <w:pStyle w:val="20"/>
        <w:widowControl w:val="0"/>
        <w:numPr>
          <w:ilvl w:val="0"/>
          <w:numId w:val="59"/>
        </w:numPr>
        <w:shd w:val="clear" w:color="auto" w:fill="auto"/>
        <w:tabs>
          <w:tab w:val="left" w:pos="1029"/>
        </w:tabs>
        <w:spacing w:after="510" w:line="277" w:lineRule="exact"/>
        <w:ind w:left="280" w:firstLine="400"/>
        <w:jc w:val="both"/>
        <w:rPr>
          <w:rFonts w:ascii="Times New Roman" w:hAnsi="Times New Roman"/>
          <w:sz w:val="24"/>
          <w:szCs w:val="24"/>
        </w:rPr>
      </w:pPr>
      <w:r w:rsidRPr="006D5E0C">
        <w:rPr>
          <w:rFonts w:ascii="Times New Roman" w:hAnsi="Times New Roman"/>
          <w:sz w:val="24"/>
          <w:szCs w:val="24"/>
        </w:rPr>
        <w:t>Единично опаковани в пакети от 0,065 кг.</w:t>
      </w:r>
    </w:p>
    <w:p w:rsidR="00DB26A2" w:rsidRPr="006D5E0C" w:rsidRDefault="00DB26A2" w:rsidP="008A3FDE">
      <w:pPr>
        <w:pStyle w:val="34"/>
        <w:keepNext/>
        <w:keepLines/>
        <w:shd w:val="clear" w:color="auto" w:fill="auto"/>
        <w:spacing w:after="259" w:line="240" w:lineRule="exact"/>
        <w:ind w:left="60"/>
        <w:rPr>
          <w:rFonts w:ascii="Times New Roman" w:hAnsi="Times New Roman"/>
          <w:sz w:val="24"/>
          <w:szCs w:val="24"/>
        </w:rPr>
      </w:pPr>
      <w:bookmarkStart w:id="23" w:name="bookmark37"/>
      <w:r w:rsidRPr="006D5E0C">
        <w:rPr>
          <w:rFonts w:ascii="Times New Roman" w:hAnsi="Times New Roman"/>
          <w:sz w:val="24"/>
          <w:szCs w:val="24"/>
        </w:rPr>
        <w:lastRenderedPageBreak/>
        <w:t>ТЕЧЕН ШОКОЛАД</w:t>
      </w:r>
      <w:bookmarkEnd w:id="23"/>
    </w:p>
    <w:p w:rsidR="00DB26A2" w:rsidRPr="006D5E0C" w:rsidRDefault="00DB26A2" w:rsidP="008A3FDE">
      <w:pPr>
        <w:pStyle w:val="20"/>
        <w:shd w:val="clear" w:color="auto" w:fill="auto"/>
        <w:spacing w:line="274" w:lineRule="exact"/>
        <w:ind w:left="28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съобразено със следните основни изисквания:</w:t>
      </w:r>
    </w:p>
    <w:p w:rsidR="00DB26A2" w:rsidRPr="006D5E0C" w:rsidRDefault="00DB26A2" w:rsidP="008A3FDE">
      <w:pPr>
        <w:pStyle w:val="20"/>
        <w:shd w:val="clear" w:color="auto" w:fill="auto"/>
        <w:spacing w:line="274" w:lineRule="exact"/>
        <w:ind w:left="280" w:firstLine="400"/>
        <w:jc w:val="both"/>
        <w:rPr>
          <w:rFonts w:ascii="Times New Roman" w:hAnsi="Times New Roman"/>
          <w:sz w:val="24"/>
          <w:szCs w:val="24"/>
        </w:rPr>
      </w:pPr>
      <w:r w:rsidRPr="006D5E0C">
        <w:rPr>
          <w:rFonts w:ascii="Times New Roman" w:hAnsi="Times New Roman"/>
          <w:sz w:val="24"/>
          <w:szCs w:val="24"/>
        </w:rPr>
        <w:t>1. Кафяв цвят. Приятен, сладък вкуси характерен аромат, без страничен привкус. Мажеща се консистенция.</w:t>
      </w:r>
    </w:p>
    <w:p w:rsidR="00DB26A2" w:rsidRPr="006D5E0C" w:rsidRDefault="00DB26A2" w:rsidP="008A3FDE">
      <w:pPr>
        <w:pStyle w:val="20"/>
        <w:shd w:val="clear" w:color="auto" w:fill="auto"/>
        <w:spacing w:after="507" w:line="274" w:lineRule="exact"/>
        <w:ind w:left="280" w:firstLine="400"/>
        <w:jc w:val="both"/>
        <w:rPr>
          <w:rFonts w:ascii="Times New Roman" w:hAnsi="Times New Roman"/>
          <w:sz w:val="24"/>
          <w:szCs w:val="24"/>
        </w:rPr>
      </w:pPr>
      <w:r w:rsidRPr="006D5E0C">
        <w:rPr>
          <w:rFonts w:ascii="Times New Roman" w:hAnsi="Times New Roman"/>
          <w:sz w:val="24"/>
          <w:szCs w:val="24"/>
        </w:rPr>
        <w:t>1. Да е опакован в кутии с маса него 1 кг.</w:t>
      </w:r>
    </w:p>
    <w:p w:rsidR="00DB26A2" w:rsidRPr="006D5E0C" w:rsidRDefault="00DB26A2" w:rsidP="008A3FDE">
      <w:pPr>
        <w:pStyle w:val="34"/>
        <w:keepNext/>
        <w:keepLines/>
        <w:shd w:val="clear" w:color="auto" w:fill="auto"/>
        <w:spacing w:after="386" w:line="240" w:lineRule="exact"/>
        <w:ind w:left="60"/>
        <w:rPr>
          <w:rFonts w:ascii="Times New Roman" w:hAnsi="Times New Roman"/>
          <w:sz w:val="24"/>
          <w:szCs w:val="24"/>
        </w:rPr>
      </w:pPr>
      <w:bookmarkStart w:id="24" w:name="bookmark39"/>
      <w:r w:rsidRPr="006D5E0C">
        <w:rPr>
          <w:rFonts w:ascii="Times New Roman" w:hAnsi="Times New Roman"/>
          <w:sz w:val="24"/>
          <w:szCs w:val="24"/>
        </w:rPr>
        <w:t>ХАЛВА</w:t>
      </w:r>
      <w:bookmarkEnd w:id="24"/>
    </w:p>
    <w:p w:rsidR="00DB26A2" w:rsidRPr="006D5E0C" w:rsidRDefault="00DB26A2" w:rsidP="008A3FDE">
      <w:pPr>
        <w:pStyle w:val="20"/>
        <w:shd w:val="clear" w:color="auto" w:fill="auto"/>
        <w:spacing w:line="274" w:lineRule="exact"/>
        <w:ind w:left="28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60"/>
        </w:numPr>
        <w:shd w:val="clear" w:color="auto" w:fill="auto"/>
        <w:tabs>
          <w:tab w:val="left" w:pos="1036"/>
        </w:tabs>
        <w:spacing w:line="274" w:lineRule="exact"/>
        <w:ind w:left="280" w:firstLine="400"/>
        <w:jc w:val="both"/>
        <w:rPr>
          <w:rFonts w:ascii="Times New Roman" w:hAnsi="Times New Roman"/>
          <w:sz w:val="24"/>
          <w:szCs w:val="24"/>
        </w:rPr>
      </w:pPr>
      <w:r w:rsidRPr="006D5E0C">
        <w:rPr>
          <w:rFonts w:ascii="Times New Roman" w:hAnsi="Times New Roman"/>
          <w:sz w:val="24"/>
          <w:szCs w:val="24"/>
        </w:rPr>
        <w:t>Цвят - кремав до светло бежов. Вкус и мирис - ясно изразен съответстващ на вида на халвата, без страничен привкус и мирис. Консистенция - лесно режеща се и трошаща. Строеж на рзреза - нишковидна слоеста маса от захарно глюкозни влакна. Странични примеси не се допускат.</w:t>
      </w:r>
    </w:p>
    <w:p w:rsidR="00DB26A2" w:rsidRPr="006D5E0C" w:rsidRDefault="00DB26A2" w:rsidP="006D5E0C">
      <w:pPr>
        <w:pStyle w:val="20"/>
        <w:widowControl w:val="0"/>
        <w:numPr>
          <w:ilvl w:val="0"/>
          <w:numId w:val="60"/>
        </w:numPr>
        <w:shd w:val="clear" w:color="auto" w:fill="auto"/>
        <w:tabs>
          <w:tab w:val="left" w:pos="1036"/>
        </w:tabs>
        <w:spacing w:after="267" w:line="274" w:lineRule="exact"/>
        <w:ind w:left="280" w:firstLine="400"/>
        <w:jc w:val="both"/>
        <w:rPr>
          <w:rFonts w:ascii="Times New Roman" w:hAnsi="Times New Roman"/>
          <w:sz w:val="24"/>
          <w:szCs w:val="24"/>
        </w:rPr>
      </w:pPr>
      <w:r w:rsidRPr="006D5E0C">
        <w:rPr>
          <w:rFonts w:ascii="Times New Roman" w:hAnsi="Times New Roman"/>
          <w:sz w:val="24"/>
          <w:szCs w:val="24"/>
        </w:rPr>
        <w:t>Да е опакована в кутия с маса нето 1 кг.</w:t>
      </w:r>
    </w:p>
    <w:p w:rsidR="00DB26A2" w:rsidRPr="006D5E0C" w:rsidRDefault="00DB26A2" w:rsidP="008A3FDE">
      <w:pPr>
        <w:pStyle w:val="34"/>
        <w:keepNext/>
        <w:keepLines/>
        <w:shd w:val="clear" w:color="auto" w:fill="auto"/>
        <w:spacing w:after="262" w:line="240" w:lineRule="exact"/>
        <w:ind w:left="60"/>
        <w:rPr>
          <w:rFonts w:ascii="Times New Roman" w:hAnsi="Times New Roman"/>
          <w:sz w:val="24"/>
          <w:szCs w:val="24"/>
        </w:rPr>
      </w:pPr>
      <w:bookmarkStart w:id="25" w:name="bookmark40"/>
      <w:r w:rsidRPr="006D5E0C">
        <w:rPr>
          <w:rFonts w:ascii="Times New Roman" w:hAnsi="Times New Roman"/>
          <w:sz w:val="24"/>
          <w:szCs w:val="24"/>
        </w:rPr>
        <w:t>КОРНФЛЕЙКС</w:t>
      </w:r>
      <w:bookmarkEnd w:id="25"/>
      <w:r w:rsidRPr="006D5E0C">
        <w:rPr>
          <w:rFonts w:ascii="Times New Roman" w:hAnsi="Times New Roman"/>
          <w:sz w:val="24"/>
          <w:szCs w:val="24"/>
        </w:rPr>
        <w:t xml:space="preserve"> </w:t>
      </w:r>
    </w:p>
    <w:p w:rsidR="00DB26A2" w:rsidRPr="006D5E0C" w:rsidRDefault="00DB26A2" w:rsidP="008A3FDE">
      <w:pPr>
        <w:pStyle w:val="20"/>
        <w:shd w:val="clear" w:color="auto" w:fill="auto"/>
        <w:spacing w:line="274" w:lineRule="exact"/>
        <w:ind w:left="28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61"/>
        </w:numPr>
        <w:shd w:val="clear" w:color="auto" w:fill="auto"/>
        <w:tabs>
          <w:tab w:val="left" w:pos="1036"/>
        </w:tabs>
        <w:spacing w:line="274" w:lineRule="exact"/>
        <w:ind w:left="280" w:firstLine="400"/>
        <w:jc w:val="both"/>
        <w:rPr>
          <w:rFonts w:ascii="Times New Roman" w:hAnsi="Times New Roman"/>
          <w:sz w:val="24"/>
          <w:szCs w:val="24"/>
        </w:rPr>
      </w:pPr>
      <w:r w:rsidRPr="006D5E0C">
        <w:rPr>
          <w:rFonts w:ascii="Times New Roman" w:hAnsi="Times New Roman"/>
          <w:sz w:val="24"/>
          <w:szCs w:val="24"/>
        </w:rPr>
        <w:t>Вкус и мирис - характерни за вложените съставки, без страничен мирис и привкус, без следи от плесени и странични видими примеси.</w:t>
      </w:r>
    </w:p>
    <w:p w:rsidR="00DB26A2" w:rsidRPr="006D5E0C" w:rsidRDefault="00DB26A2" w:rsidP="008A3FDE">
      <w:pPr>
        <w:pStyle w:val="20"/>
        <w:widowControl w:val="0"/>
        <w:numPr>
          <w:ilvl w:val="0"/>
          <w:numId w:val="61"/>
        </w:numPr>
        <w:shd w:val="clear" w:color="auto" w:fill="auto"/>
        <w:tabs>
          <w:tab w:val="left" w:pos="1036"/>
        </w:tabs>
        <w:spacing w:after="203" w:line="274" w:lineRule="exact"/>
        <w:ind w:left="280" w:firstLine="400"/>
        <w:jc w:val="both"/>
        <w:rPr>
          <w:rFonts w:ascii="Times New Roman" w:hAnsi="Times New Roman"/>
          <w:sz w:val="24"/>
          <w:szCs w:val="24"/>
        </w:rPr>
      </w:pPr>
      <w:r w:rsidRPr="006D5E0C">
        <w:rPr>
          <w:rFonts w:ascii="Times New Roman" w:hAnsi="Times New Roman"/>
          <w:sz w:val="24"/>
          <w:szCs w:val="24"/>
        </w:rPr>
        <w:t>Да бъде опаковано в пакети с маса нето 1 кг.</w:t>
      </w:r>
    </w:p>
    <w:p w:rsidR="00DB26A2" w:rsidRPr="006D5E0C" w:rsidRDefault="00DB26A2" w:rsidP="008A3FDE">
      <w:pPr>
        <w:pStyle w:val="25"/>
        <w:keepNext/>
        <w:keepLines/>
        <w:shd w:val="clear" w:color="auto" w:fill="auto"/>
        <w:spacing w:before="0" w:after="239" w:line="320" w:lineRule="exact"/>
        <w:ind w:left="60"/>
        <w:jc w:val="both"/>
        <w:rPr>
          <w:b w:val="0"/>
          <w:sz w:val="24"/>
          <w:szCs w:val="24"/>
        </w:rPr>
      </w:pPr>
      <w:bookmarkStart w:id="26" w:name="bookmark41"/>
      <w:r w:rsidRPr="006D5E0C">
        <w:rPr>
          <w:b w:val="0"/>
          <w:sz w:val="24"/>
          <w:szCs w:val="24"/>
        </w:rPr>
        <w:t>МЮСЛИ</w:t>
      </w:r>
      <w:bookmarkEnd w:id="26"/>
      <w:r w:rsidRPr="006D5E0C">
        <w:rPr>
          <w:b w:val="0"/>
          <w:sz w:val="24"/>
          <w:szCs w:val="24"/>
        </w:rPr>
        <w:t xml:space="preserve"> </w:t>
      </w:r>
    </w:p>
    <w:p w:rsidR="00DB26A2" w:rsidRPr="006D5E0C" w:rsidRDefault="00DB26A2" w:rsidP="008A3FDE">
      <w:pPr>
        <w:pStyle w:val="20"/>
        <w:shd w:val="clear" w:color="auto" w:fill="auto"/>
        <w:spacing w:line="274" w:lineRule="exact"/>
        <w:ind w:left="28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62"/>
        </w:numPr>
        <w:shd w:val="clear" w:color="auto" w:fill="auto"/>
        <w:tabs>
          <w:tab w:val="left" w:pos="1032"/>
        </w:tabs>
        <w:spacing w:line="274" w:lineRule="exact"/>
        <w:ind w:left="280" w:firstLine="400"/>
        <w:jc w:val="both"/>
        <w:rPr>
          <w:rFonts w:ascii="Times New Roman" w:hAnsi="Times New Roman"/>
          <w:sz w:val="24"/>
          <w:szCs w:val="24"/>
        </w:rPr>
      </w:pPr>
      <w:r w:rsidRPr="006D5E0C">
        <w:rPr>
          <w:rFonts w:ascii="Times New Roman" w:hAnsi="Times New Roman"/>
          <w:sz w:val="24"/>
          <w:szCs w:val="24"/>
        </w:rPr>
        <w:t>Микс от овесени ядки, сушени плодове и конфлейке, неповредени ог насекоми или гризачи и без наличие на живи вредители. Странични видими примеси не се допускат.</w:t>
      </w:r>
    </w:p>
    <w:p w:rsidR="00DB26A2" w:rsidRPr="006D5E0C" w:rsidRDefault="00DB26A2" w:rsidP="008A3FDE">
      <w:pPr>
        <w:pStyle w:val="20"/>
        <w:widowControl w:val="0"/>
        <w:numPr>
          <w:ilvl w:val="0"/>
          <w:numId w:val="62"/>
        </w:numPr>
        <w:shd w:val="clear" w:color="auto" w:fill="auto"/>
        <w:tabs>
          <w:tab w:val="left" w:pos="1036"/>
        </w:tabs>
        <w:spacing w:line="274" w:lineRule="exact"/>
        <w:ind w:left="280" w:firstLine="400"/>
        <w:jc w:val="both"/>
        <w:rPr>
          <w:rFonts w:ascii="Times New Roman" w:hAnsi="Times New Roman"/>
          <w:sz w:val="24"/>
          <w:szCs w:val="24"/>
        </w:rPr>
      </w:pPr>
      <w:r w:rsidRPr="006D5E0C">
        <w:rPr>
          <w:rFonts w:ascii="Times New Roman" w:hAnsi="Times New Roman"/>
          <w:sz w:val="24"/>
          <w:szCs w:val="24"/>
        </w:rPr>
        <w:t>Да е опаковано в пакети с маса нето 1 кг</w:t>
      </w:r>
    </w:p>
    <w:p w:rsidR="00DB26A2" w:rsidRPr="006D5E0C" w:rsidRDefault="00DB26A2" w:rsidP="008A3FDE">
      <w:pPr>
        <w:pStyle w:val="34"/>
        <w:keepNext/>
        <w:keepLines/>
        <w:shd w:val="clear" w:color="auto" w:fill="auto"/>
        <w:spacing w:after="262" w:line="240" w:lineRule="exact"/>
        <w:ind w:left="140"/>
        <w:rPr>
          <w:rFonts w:ascii="Times New Roman" w:hAnsi="Times New Roman"/>
          <w:sz w:val="24"/>
          <w:szCs w:val="24"/>
        </w:rPr>
      </w:pPr>
      <w:bookmarkStart w:id="27" w:name="bookmark43"/>
      <w:r w:rsidRPr="006D5E0C">
        <w:rPr>
          <w:rFonts w:ascii="Times New Roman" w:hAnsi="Times New Roman"/>
          <w:sz w:val="24"/>
          <w:szCs w:val="24"/>
        </w:rPr>
        <w:t>БОЗА С ЕСТЕСТВЕН ПОДСЛАДИТЕЛ</w:t>
      </w:r>
      <w:bookmarkEnd w:id="27"/>
    </w:p>
    <w:p w:rsidR="00DB26A2" w:rsidRPr="006D5E0C" w:rsidRDefault="00DB26A2" w:rsidP="008A3FDE">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Произведена по Технологична документация на производителя, съобразено със следните основни изисквания:</w:t>
      </w:r>
    </w:p>
    <w:p w:rsidR="00DB26A2" w:rsidRPr="006D5E0C" w:rsidRDefault="00DB26A2" w:rsidP="008A3FDE">
      <w:pPr>
        <w:pStyle w:val="20"/>
        <w:widowControl w:val="0"/>
        <w:numPr>
          <w:ilvl w:val="0"/>
          <w:numId w:val="64"/>
        </w:numPr>
        <w:shd w:val="clear" w:color="auto" w:fill="auto"/>
        <w:tabs>
          <w:tab w:val="left" w:pos="994"/>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Бозата да бъде на цвят светлобежов до тъмнобежов, на вкус сладка, може да е слабо резлива. Без страничен привкус.Консистепцията да бъде колоидна суспенсия без утайка и избистреност.</w:t>
      </w:r>
    </w:p>
    <w:p w:rsidR="00DB26A2" w:rsidRPr="006D5E0C" w:rsidRDefault="00DB26A2" w:rsidP="008A3FDE">
      <w:pPr>
        <w:pStyle w:val="20"/>
        <w:widowControl w:val="0"/>
        <w:numPr>
          <w:ilvl w:val="0"/>
          <w:numId w:val="64"/>
        </w:numPr>
        <w:shd w:val="clear" w:color="auto" w:fill="auto"/>
        <w:tabs>
          <w:tab w:val="left" w:pos="1002"/>
        </w:tabs>
        <w:spacing w:after="507" w:line="274" w:lineRule="exact"/>
        <w:ind w:left="260" w:firstLine="400"/>
        <w:jc w:val="both"/>
        <w:rPr>
          <w:rFonts w:ascii="Times New Roman" w:hAnsi="Times New Roman"/>
          <w:sz w:val="24"/>
          <w:szCs w:val="24"/>
        </w:rPr>
      </w:pPr>
      <w:r w:rsidRPr="006D5E0C">
        <w:rPr>
          <w:rFonts w:ascii="Times New Roman" w:hAnsi="Times New Roman"/>
          <w:sz w:val="24"/>
          <w:szCs w:val="24"/>
        </w:rPr>
        <w:t xml:space="preserve">Бозата да бъде в </w:t>
      </w:r>
      <w:r w:rsidRPr="006D5E0C">
        <w:rPr>
          <w:rFonts w:ascii="Times New Roman" w:hAnsi="Times New Roman"/>
          <w:sz w:val="24"/>
          <w:szCs w:val="24"/>
          <w:lang w:val="en-US" w:bidi="en-US"/>
        </w:rPr>
        <w:t xml:space="preserve">PVC </w:t>
      </w:r>
      <w:r w:rsidRPr="006D5E0C">
        <w:rPr>
          <w:rFonts w:ascii="Times New Roman" w:hAnsi="Times New Roman"/>
          <w:sz w:val="24"/>
          <w:szCs w:val="24"/>
        </w:rPr>
        <w:t>бутилка е вместимост 1 л.</w:t>
      </w:r>
    </w:p>
    <w:p w:rsidR="00DB26A2" w:rsidRPr="006D5E0C" w:rsidRDefault="00DB26A2" w:rsidP="008A3FDE">
      <w:pPr>
        <w:pStyle w:val="34"/>
        <w:keepNext/>
        <w:keepLines/>
        <w:shd w:val="clear" w:color="auto" w:fill="auto"/>
        <w:spacing w:after="262" w:line="240" w:lineRule="exact"/>
        <w:ind w:left="140"/>
        <w:rPr>
          <w:rFonts w:ascii="Times New Roman" w:hAnsi="Times New Roman"/>
          <w:sz w:val="24"/>
          <w:szCs w:val="24"/>
        </w:rPr>
      </w:pPr>
      <w:bookmarkStart w:id="28" w:name="bookmark44"/>
      <w:r w:rsidRPr="006D5E0C">
        <w:rPr>
          <w:rFonts w:ascii="Times New Roman" w:hAnsi="Times New Roman"/>
          <w:sz w:val="24"/>
          <w:szCs w:val="24"/>
        </w:rPr>
        <w:lastRenderedPageBreak/>
        <w:t>ЖИТО</w:t>
      </w:r>
      <w:bookmarkEnd w:id="28"/>
    </w:p>
    <w:p w:rsidR="00DB26A2" w:rsidRPr="006D5E0C" w:rsidRDefault="00DB26A2" w:rsidP="008A3FDE">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65"/>
        </w:numPr>
        <w:shd w:val="clear" w:color="auto" w:fill="auto"/>
        <w:tabs>
          <w:tab w:val="left" w:pos="994"/>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Житото да не съдържа живи или мъртви складови вредители, без мирис на мухъл, запарено или друг несвойствен мирис. Странични видими примеси да не се установяват. Видими плесени не се допускат. Складови вредители и/или следи от тяхната дейност не се допускат.</w:t>
      </w:r>
    </w:p>
    <w:p w:rsidR="00CC7606" w:rsidRDefault="00DB26A2" w:rsidP="008A3FDE">
      <w:pPr>
        <w:pStyle w:val="20"/>
        <w:widowControl w:val="0"/>
        <w:numPr>
          <w:ilvl w:val="0"/>
          <w:numId w:val="65"/>
        </w:numPr>
        <w:shd w:val="clear" w:color="auto" w:fill="auto"/>
        <w:tabs>
          <w:tab w:val="left" w:pos="1002"/>
        </w:tabs>
        <w:spacing w:after="267" w:line="274" w:lineRule="exact"/>
        <w:ind w:left="260" w:firstLine="400"/>
        <w:jc w:val="both"/>
        <w:rPr>
          <w:rFonts w:ascii="Times New Roman" w:hAnsi="Times New Roman"/>
          <w:sz w:val="24"/>
          <w:szCs w:val="24"/>
        </w:rPr>
      </w:pPr>
      <w:r w:rsidRPr="006D5E0C">
        <w:rPr>
          <w:rFonts w:ascii="Times New Roman" w:hAnsi="Times New Roman"/>
          <w:sz w:val="24"/>
          <w:szCs w:val="24"/>
        </w:rPr>
        <w:t>Житото да е опаковано в полиетиленови пликове по 1 кг.</w:t>
      </w:r>
    </w:p>
    <w:p w:rsidR="0050202A" w:rsidRPr="00CC7606" w:rsidRDefault="00CC7606" w:rsidP="008A3FDE">
      <w:pPr>
        <w:pStyle w:val="20"/>
        <w:widowControl w:val="0"/>
        <w:shd w:val="clear" w:color="auto" w:fill="auto"/>
        <w:tabs>
          <w:tab w:val="left" w:pos="1002"/>
        </w:tabs>
        <w:spacing w:after="267" w:line="274" w:lineRule="exact"/>
        <w:ind w:left="260"/>
        <w:jc w:val="both"/>
        <w:rPr>
          <w:rFonts w:ascii="Times New Roman" w:hAnsi="Times New Roman"/>
          <w:sz w:val="24"/>
          <w:szCs w:val="24"/>
        </w:rPr>
      </w:pPr>
      <w:r>
        <w:rPr>
          <w:rFonts w:ascii="Times New Roman" w:hAnsi="Times New Roman"/>
          <w:sz w:val="24"/>
          <w:szCs w:val="24"/>
        </w:rPr>
        <w:t>ЕЛДА</w:t>
      </w:r>
      <w:r w:rsidR="0050202A" w:rsidRPr="00CC7606">
        <w:rPr>
          <w:rFonts w:ascii="Times New Roman" w:hAnsi="Times New Roman"/>
          <w:sz w:val="24"/>
          <w:szCs w:val="24"/>
        </w:rPr>
        <w:t xml:space="preserve"> </w:t>
      </w:r>
    </w:p>
    <w:p w:rsidR="00CC7606" w:rsidRPr="006D5E0C" w:rsidRDefault="00CC7606" w:rsidP="008A3FDE">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CC7606" w:rsidRPr="006D5E0C" w:rsidRDefault="00CC7606" w:rsidP="008A3FDE">
      <w:pPr>
        <w:pStyle w:val="20"/>
        <w:widowControl w:val="0"/>
        <w:shd w:val="clear" w:color="auto" w:fill="auto"/>
        <w:tabs>
          <w:tab w:val="left" w:pos="994"/>
        </w:tabs>
        <w:spacing w:line="274" w:lineRule="exact"/>
        <w:ind w:left="660"/>
        <w:jc w:val="both"/>
        <w:rPr>
          <w:rFonts w:ascii="Times New Roman" w:hAnsi="Times New Roman"/>
          <w:sz w:val="24"/>
          <w:szCs w:val="24"/>
        </w:rPr>
      </w:pPr>
      <w:r>
        <w:rPr>
          <w:rFonts w:ascii="Times New Roman" w:hAnsi="Times New Roman"/>
          <w:sz w:val="24"/>
          <w:szCs w:val="24"/>
        </w:rPr>
        <w:t>1. Елдата</w:t>
      </w:r>
      <w:r w:rsidRPr="006D5E0C">
        <w:rPr>
          <w:rFonts w:ascii="Times New Roman" w:hAnsi="Times New Roman"/>
          <w:sz w:val="24"/>
          <w:szCs w:val="24"/>
        </w:rPr>
        <w:t xml:space="preserve"> да не съдържа живи или мъртви складови вредители, без мирис на мухъл, запарено или друг несвойствен мирис. Странични видими примеси да не се установяват. Видими плесени не се допускат. Складови вредители и/или следи от тяхната дейност не се допускат.</w:t>
      </w:r>
    </w:p>
    <w:p w:rsidR="00CC7606" w:rsidRPr="0050202A" w:rsidRDefault="00CC7606" w:rsidP="008A3FDE">
      <w:pPr>
        <w:pStyle w:val="20"/>
        <w:widowControl w:val="0"/>
        <w:shd w:val="clear" w:color="auto" w:fill="auto"/>
        <w:tabs>
          <w:tab w:val="left" w:pos="1002"/>
        </w:tabs>
        <w:spacing w:after="267" w:line="274" w:lineRule="exact"/>
        <w:jc w:val="both"/>
        <w:rPr>
          <w:rFonts w:ascii="Times New Roman" w:hAnsi="Times New Roman"/>
          <w:sz w:val="24"/>
          <w:szCs w:val="24"/>
          <w:highlight w:val="green"/>
        </w:rPr>
      </w:pPr>
      <w:r>
        <w:rPr>
          <w:rFonts w:ascii="Times New Roman" w:hAnsi="Times New Roman"/>
          <w:sz w:val="24"/>
          <w:szCs w:val="24"/>
        </w:rPr>
        <w:t xml:space="preserve">           2. Елдата </w:t>
      </w:r>
      <w:r w:rsidRPr="006D5E0C">
        <w:rPr>
          <w:rFonts w:ascii="Times New Roman" w:hAnsi="Times New Roman"/>
          <w:sz w:val="24"/>
          <w:szCs w:val="24"/>
        </w:rPr>
        <w:t>да е опаковано в полиетиленови пликове по 1 кг</w:t>
      </w:r>
    </w:p>
    <w:p w:rsidR="00CC7606" w:rsidRDefault="0050202A" w:rsidP="008A3FDE">
      <w:pPr>
        <w:pStyle w:val="20"/>
        <w:shd w:val="clear" w:color="auto" w:fill="auto"/>
        <w:spacing w:line="274" w:lineRule="exact"/>
        <w:jc w:val="both"/>
        <w:rPr>
          <w:rFonts w:ascii="Times New Roman" w:hAnsi="Times New Roman"/>
          <w:sz w:val="24"/>
          <w:szCs w:val="24"/>
        </w:rPr>
      </w:pPr>
      <w:r w:rsidRPr="00CC7606">
        <w:rPr>
          <w:rFonts w:ascii="Times New Roman" w:hAnsi="Times New Roman"/>
          <w:sz w:val="24"/>
          <w:szCs w:val="24"/>
        </w:rPr>
        <w:t xml:space="preserve">БУЛГУР </w:t>
      </w:r>
    </w:p>
    <w:p w:rsidR="00CC7606" w:rsidRPr="006D5E0C" w:rsidRDefault="00CC7606" w:rsidP="008A3FDE">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CC7606" w:rsidRPr="006D5E0C" w:rsidRDefault="00CC7606" w:rsidP="008A3FDE">
      <w:pPr>
        <w:pStyle w:val="20"/>
        <w:widowControl w:val="0"/>
        <w:shd w:val="clear" w:color="auto" w:fill="auto"/>
        <w:tabs>
          <w:tab w:val="left" w:pos="994"/>
        </w:tabs>
        <w:spacing w:line="274" w:lineRule="exact"/>
        <w:ind w:left="660"/>
        <w:jc w:val="both"/>
        <w:rPr>
          <w:rFonts w:ascii="Times New Roman" w:hAnsi="Times New Roman"/>
          <w:sz w:val="24"/>
          <w:szCs w:val="24"/>
        </w:rPr>
      </w:pPr>
      <w:r>
        <w:rPr>
          <w:rFonts w:ascii="Times New Roman" w:hAnsi="Times New Roman"/>
          <w:sz w:val="24"/>
          <w:szCs w:val="24"/>
        </w:rPr>
        <w:t xml:space="preserve">1. Булгурът </w:t>
      </w:r>
      <w:r w:rsidRPr="006D5E0C">
        <w:rPr>
          <w:rFonts w:ascii="Times New Roman" w:hAnsi="Times New Roman"/>
          <w:sz w:val="24"/>
          <w:szCs w:val="24"/>
        </w:rPr>
        <w:t>да не съдържа живи или мъртви складови вредители, без мирис на мухъл, запарено или друг несвойствен мирис. Странични видими примеси да не се установяват. Видими плесени не се допускат. Складови вредители и/или следи от тяхната дейност не се допускат.</w:t>
      </w:r>
    </w:p>
    <w:p w:rsidR="00CC7606" w:rsidRPr="0050202A" w:rsidRDefault="00CC7606" w:rsidP="008A3FDE">
      <w:pPr>
        <w:pStyle w:val="20"/>
        <w:widowControl w:val="0"/>
        <w:shd w:val="clear" w:color="auto" w:fill="auto"/>
        <w:tabs>
          <w:tab w:val="left" w:pos="1002"/>
        </w:tabs>
        <w:spacing w:after="267" w:line="274" w:lineRule="exact"/>
        <w:jc w:val="both"/>
        <w:rPr>
          <w:rFonts w:ascii="Times New Roman" w:hAnsi="Times New Roman"/>
          <w:sz w:val="24"/>
          <w:szCs w:val="24"/>
          <w:highlight w:val="green"/>
        </w:rPr>
      </w:pPr>
      <w:r>
        <w:rPr>
          <w:rFonts w:ascii="Times New Roman" w:hAnsi="Times New Roman"/>
          <w:sz w:val="24"/>
          <w:szCs w:val="24"/>
        </w:rPr>
        <w:t xml:space="preserve">           2. Булгурът</w:t>
      </w:r>
      <w:r w:rsidRPr="006D5E0C">
        <w:rPr>
          <w:rFonts w:ascii="Times New Roman" w:hAnsi="Times New Roman"/>
          <w:sz w:val="24"/>
          <w:szCs w:val="24"/>
        </w:rPr>
        <w:t xml:space="preserve"> да е опаковано в полиетиленови пликове по 1 кг</w:t>
      </w:r>
    </w:p>
    <w:p w:rsidR="0050202A" w:rsidRDefault="0050202A" w:rsidP="008A3FDE">
      <w:pPr>
        <w:pStyle w:val="20"/>
        <w:widowControl w:val="0"/>
        <w:shd w:val="clear" w:color="auto" w:fill="auto"/>
        <w:tabs>
          <w:tab w:val="left" w:pos="1002"/>
        </w:tabs>
        <w:spacing w:after="267" w:line="274" w:lineRule="exact"/>
        <w:jc w:val="both"/>
        <w:rPr>
          <w:rFonts w:ascii="Times New Roman" w:hAnsi="Times New Roman"/>
          <w:sz w:val="24"/>
          <w:szCs w:val="24"/>
        </w:rPr>
      </w:pPr>
      <w:r w:rsidRPr="00CC7606">
        <w:rPr>
          <w:rFonts w:ascii="Times New Roman" w:hAnsi="Times New Roman"/>
          <w:sz w:val="24"/>
          <w:szCs w:val="24"/>
        </w:rPr>
        <w:t>ЗЪРНЕНА ЗАКУСКА</w:t>
      </w:r>
      <w:r>
        <w:rPr>
          <w:rFonts w:ascii="Times New Roman" w:hAnsi="Times New Roman"/>
          <w:sz w:val="24"/>
          <w:szCs w:val="24"/>
        </w:rPr>
        <w:t xml:space="preserve"> </w:t>
      </w:r>
    </w:p>
    <w:p w:rsidR="00CC7606" w:rsidRPr="006D5E0C" w:rsidRDefault="00CC7606" w:rsidP="008A3FDE">
      <w:pPr>
        <w:pStyle w:val="20"/>
        <w:shd w:val="clear" w:color="auto" w:fill="auto"/>
        <w:spacing w:line="274" w:lineRule="exact"/>
        <w:ind w:firstLine="66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CC7606" w:rsidRPr="006D5E0C" w:rsidRDefault="00CC7606" w:rsidP="008A3FDE">
      <w:pPr>
        <w:pStyle w:val="20"/>
        <w:widowControl w:val="0"/>
        <w:shd w:val="clear" w:color="auto" w:fill="auto"/>
        <w:tabs>
          <w:tab w:val="left" w:pos="994"/>
        </w:tabs>
        <w:spacing w:line="274" w:lineRule="exact"/>
        <w:ind w:firstLine="660"/>
        <w:jc w:val="both"/>
        <w:rPr>
          <w:rFonts w:ascii="Times New Roman" w:hAnsi="Times New Roman"/>
          <w:sz w:val="24"/>
          <w:szCs w:val="24"/>
        </w:rPr>
      </w:pPr>
      <w:r>
        <w:rPr>
          <w:rFonts w:ascii="Times New Roman" w:hAnsi="Times New Roman"/>
          <w:sz w:val="24"/>
          <w:szCs w:val="24"/>
        </w:rPr>
        <w:t>1. Зърнена закуска</w:t>
      </w:r>
      <w:r w:rsidRPr="006D5E0C">
        <w:rPr>
          <w:rFonts w:ascii="Times New Roman" w:hAnsi="Times New Roman"/>
          <w:sz w:val="24"/>
          <w:szCs w:val="24"/>
        </w:rPr>
        <w:t xml:space="preserve"> да не съдържа живи или мъртви складови вредители, без мирис на мухъл, запарено или друг несвойствен мирис. Странични видими примеси да не се установяват. Видими плесени не се допускат. Складови вредители и/или следи от тяхната дейност не се допускат.</w:t>
      </w:r>
    </w:p>
    <w:p w:rsidR="00CC7606" w:rsidRPr="0050202A" w:rsidRDefault="00CC7606" w:rsidP="008A3FDE">
      <w:pPr>
        <w:pStyle w:val="20"/>
        <w:widowControl w:val="0"/>
        <w:shd w:val="clear" w:color="auto" w:fill="auto"/>
        <w:tabs>
          <w:tab w:val="left" w:pos="1002"/>
        </w:tabs>
        <w:spacing w:after="267" w:line="274" w:lineRule="exact"/>
        <w:ind w:firstLine="660"/>
        <w:jc w:val="both"/>
        <w:rPr>
          <w:rFonts w:ascii="Times New Roman" w:hAnsi="Times New Roman"/>
          <w:sz w:val="24"/>
          <w:szCs w:val="24"/>
          <w:highlight w:val="green"/>
        </w:rPr>
      </w:pPr>
      <w:r>
        <w:rPr>
          <w:rFonts w:ascii="Times New Roman" w:hAnsi="Times New Roman"/>
          <w:sz w:val="24"/>
          <w:szCs w:val="24"/>
        </w:rPr>
        <w:t xml:space="preserve">           2.Д</w:t>
      </w:r>
      <w:r w:rsidRPr="006D5E0C">
        <w:rPr>
          <w:rFonts w:ascii="Times New Roman" w:hAnsi="Times New Roman"/>
          <w:sz w:val="24"/>
          <w:szCs w:val="24"/>
        </w:rPr>
        <w:t>а е опаковано в полиетиленови пликове по 1 кг</w:t>
      </w:r>
    </w:p>
    <w:p w:rsidR="00CC7606" w:rsidRDefault="00DB26A2" w:rsidP="00CC7606">
      <w:pPr>
        <w:pStyle w:val="34"/>
        <w:keepNext/>
        <w:keepLines/>
        <w:shd w:val="clear" w:color="auto" w:fill="auto"/>
        <w:spacing w:after="259" w:line="240" w:lineRule="exact"/>
        <w:ind w:left="140"/>
        <w:rPr>
          <w:rFonts w:ascii="Times New Roman" w:hAnsi="Times New Roman"/>
          <w:sz w:val="24"/>
          <w:szCs w:val="24"/>
        </w:rPr>
      </w:pPr>
      <w:bookmarkStart w:id="29" w:name="bookmark45"/>
      <w:r w:rsidRPr="006D5E0C">
        <w:rPr>
          <w:rFonts w:ascii="Times New Roman" w:hAnsi="Times New Roman"/>
          <w:sz w:val="24"/>
          <w:szCs w:val="24"/>
        </w:rPr>
        <w:t>БОБ</w:t>
      </w:r>
      <w:bookmarkEnd w:id="29"/>
    </w:p>
    <w:p w:rsidR="00DB26A2" w:rsidRPr="006D5E0C" w:rsidRDefault="00DB26A2" w:rsidP="008A3FDE">
      <w:pPr>
        <w:pStyle w:val="34"/>
        <w:keepNext/>
        <w:keepLines/>
        <w:shd w:val="clear" w:color="auto" w:fill="auto"/>
        <w:spacing w:after="259" w:line="240" w:lineRule="exact"/>
        <w:ind w:left="140"/>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66"/>
        </w:numPr>
        <w:shd w:val="clear" w:color="auto" w:fill="auto"/>
        <w:tabs>
          <w:tab w:val="left" w:pos="994"/>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Бобът да е със здрави, нормално развити зърна, с присъщи за сорта форма и цвят. Мирис - присъщ на зрелия фасул, без дъх и мирис на запарено и други несвойствени миризми. Съдържание на чужди примеси - не се допуска. Видими плесени не се допускат. Складови вредители и/или следи от тяхната дейност не се допускат.</w:t>
      </w:r>
    </w:p>
    <w:p w:rsidR="00DB26A2" w:rsidRPr="006D5E0C" w:rsidRDefault="00DB26A2" w:rsidP="006D5E0C">
      <w:pPr>
        <w:pStyle w:val="20"/>
        <w:widowControl w:val="0"/>
        <w:numPr>
          <w:ilvl w:val="0"/>
          <w:numId w:val="66"/>
        </w:numPr>
        <w:shd w:val="clear" w:color="auto" w:fill="auto"/>
        <w:tabs>
          <w:tab w:val="left" w:pos="1002"/>
        </w:tabs>
        <w:spacing w:after="507" w:line="274" w:lineRule="exact"/>
        <w:ind w:left="260" w:firstLine="400"/>
        <w:jc w:val="both"/>
        <w:rPr>
          <w:rFonts w:ascii="Times New Roman" w:hAnsi="Times New Roman"/>
          <w:sz w:val="24"/>
          <w:szCs w:val="24"/>
        </w:rPr>
      </w:pPr>
      <w:r w:rsidRPr="006D5E0C">
        <w:rPr>
          <w:rFonts w:ascii="Times New Roman" w:hAnsi="Times New Roman"/>
          <w:sz w:val="24"/>
          <w:szCs w:val="24"/>
        </w:rPr>
        <w:lastRenderedPageBreak/>
        <w:t>Бобът да е опаковай в полиетиленови пликове с нетна маса от 1кг.</w:t>
      </w:r>
    </w:p>
    <w:p w:rsidR="00DB26A2" w:rsidRPr="006D5E0C" w:rsidRDefault="00DB26A2" w:rsidP="006D5E0C">
      <w:pPr>
        <w:pStyle w:val="34"/>
        <w:keepNext/>
        <w:keepLines/>
        <w:shd w:val="clear" w:color="auto" w:fill="auto"/>
        <w:spacing w:after="251" w:line="240" w:lineRule="exact"/>
        <w:ind w:left="140"/>
        <w:rPr>
          <w:rFonts w:ascii="Times New Roman" w:hAnsi="Times New Roman"/>
          <w:sz w:val="24"/>
          <w:szCs w:val="24"/>
        </w:rPr>
      </w:pPr>
      <w:bookmarkStart w:id="30" w:name="bookmark46"/>
      <w:r w:rsidRPr="006D5E0C">
        <w:rPr>
          <w:rFonts w:ascii="Times New Roman" w:hAnsi="Times New Roman"/>
          <w:sz w:val="24"/>
          <w:szCs w:val="24"/>
        </w:rPr>
        <w:t>БРАШНО</w:t>
      </w:r>
      <w:bookmarkEnd w:id="30"/>
    </w:p>
    <w:p w:rsidR="00DB26A2" w:rsidRPr="006D5E0C" w:rsidRDefault="00DB26A2" w:rsidP="006D5E0C">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Да отговаря на следните основни изисквания:</w:t>
      </w:r>
    </w:p>
    <w:p w:rsidR="00DB26A2" w:rsidRPr="006D5E0C" w:rsidRDefault="00DB26A2" w:rsidP="008A3FDE">
      <w:pPr>
        <w:pStyle w:val="20"/>
        <w:widowControl w:val="0"/>
        <w:numPr>
          <w:ilvl w:val="0"/>
          <w:numId w:val="67"/>
        </w:numPr>
        <w:shd w:val="clear" w:color="auto" w:fill="auto"/>
        <w:tabs>
          <w:tab w:val="left" w:pos="998"/>
        </w:tabs>
        <w:spacing w:line="274" w:lineRule="exact"/>
        <w:ind w:left="260" w:right="4" w:firstLine="400"/>
        <w:jc w:val="both"/>
        <w:rPr>
          <w:rFonts w:ascii="Times New Roman" w:hAnsi="Times New Roman"/>
          <w:sz w:val="24"/>
          <w:szCs w:val="24"/>
        </w:rPr>
      </w:pPr>
      <w:r w:rsidRPr="006D5E0C">
        <w:rPr>
          <w:rFonts w:ascii="Times New Roman" w:hAnsi="Times New Roman"/>
          <w:sz w:val="24"/>
          <w:szCs w:val="24"/>
        </w:rPr>
        <w:t>Брашното да е тип 500. Да е произведено съгласно изискванията на Утвърден стандарт „България” 01/2011.</w:t>
      </w:r>
    </w:p>
    <w:p w:rsidR="00DB26A2" w:rsidRPr="006D5E0C" w:rsidRDefault="00DB26A2" w:rsidP="006D5E0C">
      <w:pPr>
        <w:pStyle w:val="20"/>
        <w:widowControl w:val="0"/>
        <w:numPr>
          <w:ilvl w:val="0"/>
          <w:numId w:val="67"/>
        </w:numPr>
        <w:shd w:val="clear" w:color="auto" w:fill="auto"/>
        <w:tabs>
          <w:tab w:val="left" w:pos="1002"/>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Брашното да е опаковано в пакети с нетна маса от 1 кг.</w:t>
      </w:r>
    </w:p>
    <w:p w:rsidR="00DB26A2" w:rsidRPr="006D5E0C" w:rsidRDefault="00DB26A2" w:rsidP="008A3FDE">
      <w:pPr>
        <w:pStyle w:val="34"/>
        <w:keepNext/>
        <w:keepLines/>
        <w:shd w:val="clear" w:color="auto" w:fill="auto"/>
        <w:spacing w:after="199" w:line="240" w:lineRule="exact"/>
        <w:ind w:left="120"/>
        <w:rPr>
          <w:rFonts w:ascii="Times New Roman" w:hAnsi="Times New Roman"/>
          <w:sz w:val="24"/>
          <w:szCs w:val="24"/>
        </w:rPr>
      </w:pPr>
      <w:bookmarkStart w:id="31" w:name="bookmark47"/>
      <w:r w:rsidRPr="006D5E0C">
        <w:rPr>
          <w:rFonts w:ascii="Times New Roman" w:hAnsi="Times New Roman"/>
          <w:sz w:val="24"/>
          <w:szCs w:val="24"/>
        </w:rPr>
        <w:t>ГРИС</w:t>
      </w:r>
      <w:bookmarkEnd w:id="31"/>
    </w:p>
    <w:p w:rsidR="00DB26A2" w:rsidRPr="006D5E0C" w:rsidRDefault="00DB26A2" w:rsidP="008A3FDE">
      <w:pPr>
        <w:pStyle w:val="20"/>
        <w:shd w:val="clear" w:color="auto" w:fill="auto"/>
        <w:spacing w:line="274" w:lineRule="exact"/>
        <w:ind w:left="26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68"/>
        </w:numPr>
        <w:shd w:val="clear" w:color="auto" w:fill="auto"/>
        <w:tabs>
          <w:tab w:val="left" w:pos="981"/>
        </w:tabs>
        <w:spacing w:line="274" w:lineRule="exact"/>
        <w:ind w:left="260" w:firstLine="420"/>
        <w:jc w:val="both"/>
        <w:rPr>
          <w:rFonts w:ascii="Times New Roman" w:hAnsi="Times New Roman"/>
          <w:sz w:val="24"/>
          <w:szCs w:val="24"/>
        </w:rPr>
      </w:pPr>
      <w:r w:rsidRPr="006D5E0C">
        <w:rPr>
          <w:rFonts w:ascii="Times New Roman" w:hAnsi="Times New Roman"/>
          <w:sz w:val="24"/>
          <w:szCs w:val="24"/>
        </w:rPr>
        <w:t>Грисът да бъде с бял до кремав цвят без наличие на тричави частици. Специфичен мирис за пшеничния грис, без мирис на плесен, запарено, кисело и други несвойствени миризми. Видими плесени не се допускат. Складови вредители и/или следи от тяхната дейност не се допускат.</w:t>
      </w:r>
    </w:p>
    <w:p w:rsidR="00DB26A2" w:rsidRDefault="00DB26A2" w:rsidP="006D5E0C">
      <w:pPr>
        <w:pStyle w:val="20"/>
        <w:widowControl w:val="0"/>
        <w:numPr>
          <w:ilvl w:val="0"/>
          <w:numId w:val="68"/>
        </w:numPr>
        <w:shd w:val="clear" w:color="auto" w:fill="auto"/>
        <w:tabs>
          <w:tab w:val="left" w:pos="1005"/>
        </w:tabs>
        <w:spacing w:after="267" w:line="274" w:lineRule="exact"/>
        <w:ind w:left="260" w:firstLine="420"/>
        <w:jc w:val="both"/>
        <w:rPr>
          <w:rFonts w:ascii="Times New Roman" w:hAnsi="Times New Roman"/>
          <w:sz w:val="24"/>
          <w:szCs w:val="24"/>
        </w:rPr>
      </w:pPr>
      <w:r w:rsidRPr="006D5E0C">
        <w:rPr>
          <w:rFonts w:ascii="Times New Roman" w:hAnsi="Times New Roman"/>
          <w:sz w:val="24"/>
          <w:szCs w:val="24"/>
        </w:rPr>
        <w:t>Грисът се да е опакован в пакети с маса нето 1 кг.</w:t>
      </w:r>
    </w:p>
    <w:p w:rsidR="00F56ABE" w:rsidRPr="006D5E0C" w:rsidRDefault="00F56ABE" w:rsidP="008A3FDE">
      <w:pPr>
        <w:pStyle w:val="34"/>
        <w:keepNext/>
        <w:keepLines/>
        <w:shd w:val="clear" w:color="auto" w:fill="auto"/>
        <w:spacing w:after="202" w:line="240" w:lineRule="exact"/>
        <w:ind w:left="120"/>
        <w:rPr>
          <w:rFonts w:ascii="Times New Roman" w:hAnsi="Times New Roman"/>
          <w:sz w:val="24"/>
          <w:szCs w:val="24"/>
        </w:rPr>
      </w:pPr>
      <w:bookmarkStart w:id="32" w:name="bookmark51"/>
      <w:bookmarkStart w:id="33" w:name="bookmark48"/>
      <w:r w:rsidRPr="006D5E0C">
        <w:rPr>
          <w:rFonts w:ascii="Times New Roman" w:hAnsi="Times New Roman"/>
          <w:sz w:val="24"/>
          <w:szCs w:val="24"/>
        </w:rPr>
        <w:t>ОРИЗ</w:t>
      </w:r>
      <w:bookmarkEnd w:id="32"/>
    </w:p>
    <w:p w:rsidR="00F56ABE" w:rsidRPr="006D5E0C" w:rsidRDefault="00F56ABE" w:rsidP="008A3FDE">
      <w:pPr>
        <w:pStyle w:val="20"/>
        <w:shd w:val="clear" w:color="auto" w:fill="auto"/>
        <w:spacing w:line="274" w:lineRule="exact"/>
        <w:ind w:left="26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F56ABE" w:rsidRPr="006D5E0C" w:rsidRDefault="00F56ABE" w:rsidP="008A3FDE">
      <w:pPr>
        <w:pStyle w:val="20"/>
        <w:widowControl w:val="0"/>
        <w:numPr>
          <w:ilvl w:val="0"/>
          <w:numId w:val="72"/>
        </w:numPr>
        <w:shd w:val="clear" w:color="auto" w:fill="auto"/>
        <w:tabs>
          <w:tab w:val="left" w:pos="977"/>
        </w:tabs>
        <w:spacing w:line="274" w:lineRule="exact"/>
        <w:ind w:left="260" w:firstLine="420"/>
        <w:jc w:val="both"/>
        <w:rPr>
          <w:rFonts w:ascii="Times New Roman" w:hAnsi="Times New Roman"/>
          <w:sz w:val="24"/>
          <w:szCs w:val="24"/>
        </w:rPr>
      </w:pPr>
      <w:r w:rsidRPr="006D5E0C">
        <w:rPr>
          <w:rFonts w:ascii="Times New Roman" w:hAnsi="Times New Roman"/>
          <w:sz w:val="24"/>
          <w:szCs w:val="24"/>
        </w:rPr>
        <w:t>Оризът да не е брашнясал и без признаци на видимо плесенясване, наличие на складови вредители и/или следи от тяхната дейност. Цвят - бял до кремав, без мирис на мухъл, запарено или друг несвойствен за ориза мирис. Странични видими примеси да не се установяват.</w:t>
      </w:r>
    </w:p>
    <w:p w:rsidR="00F56ABE" w:rsidRPr="006D5E0C" w:rsidRDefault="00F56ABE" w:rsidP="008A3FDE">
      <w:pPr>
        <w:pStyle w:val="20"/>
        <w:widowControl w:val="0"/>
        <w:numPr>
          <w:ilvl w:val="0"/>
          <w:numId w:val="72"/>
        </w:numPr>
        <w:shd w:val="clear" w:color="auto" w:fill="auto"/>
        <w:tabs>
          <w:tab w:val="left" w:pos="1005"/>
        </w:tabs>
        <w:spacing w:line="274" w:lineRule="exact"/>
        <w:ind w:left="260" w:firstLine="420"/>
        <w:jc w:val="both"/>
        <w:rPr>
          <w:rFonts w:ascii="Times New Roman" w:hAnsi="Times New Roman"/>
          <w:sz w:val="24"/>
          <w:szCs w:val="24"/>
        </w:rPr>
      </w:pPr>
      <w:r w:rsidRPr="006D5E0C">
        <w:rPr>
          <w:rFonts w:ascii="Times New Roman" w:hAnsi="Times New Roman"/>
          <w:sz w:val="24"/>
          <w:szCs w:val="24"/>
        </w:rPr>
        <w:t>Оризът да е опаковано в полиетиленови пликове с нетна маса от 1 кг,</w:t>
      </w:r>
    </w:p>
    <w:p w:rsidR="00DB26A2" w:rsidRPr="006D5E0C" w:rsidRDefault="00DB26A2" w:rsidP="008A3FDE">
      <w:pPr>
        <w:pStyle w:val="34"/>
        <w:keepNext/>
        <w:keepLines/>
        <w:shd w:val="clear" w:color="auto" w:fill="auto"/>
        <w:spacing w:after="192" w:line="240" w:lineRule="exact"/>
        <w:ind w:left="120"/>
        <w:rPr>
          <w:rFonts w:ascii="Times New Roman" w:hAnsi="Times New Roman"/>
          <w:sz w:val="24"/>
          <w:szCs w:val="24"/>
        </w:rPr>
      </w:pPr>
      <w:r w:rsidRPr="006D5E0C">
        <w:rPr>
          <w:rFonts w:ascii="Times New Roman" w:hAnsi="Times New Roman"/>
          <w:sz w:val="24"/>
          <w:szCs w:val="24"/>
        </w:rPr>
        <w:t>ЗАХАР</w:t>
      </w:r>
      <w:bookmarkEnd w:id="33"/>
    </w:p>
    <w:p w:rsidR="00DB26A2" w:rsidRPr="006D5E0C" w:rsidRDefault="00DB26A2" w:rsidP="008A3FDE">
      <w:pPr>
        <w:pStyle w:val="20"/>
        <w:shd w:val="clear" w:color="auto" w:fill="auto"/>
        <w:spacing w:line="277" w:lineRule="exact"/>
        <w:ind w:left="26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69"/>
        </w:numPr>
        <w:shd w:val="clear" w:color="auto" w:fill="auto"/>
        <w:tabs>
          <w:tab w:val="left" w:pos="984"/>
        </w:tabs>
        <w:spacing w:line="277" w:lineRule="exact"/>
        <w:ind w:left="260" w:firstLine="420"/>
        <w:jc w:val="both"/>
        <w:rPr>
          <w:rFonts w:ascii="Times New Roman" w:hAnsi="Times New Roman"/>
          <w:sz w:val="24"/>
          <w:szCs w:val="24"/>
        </w:rPr>
      </w:pPr>
      <w:r w:rsidRPr="006D5E0C">
        <w:rPr>
          <w:rFonts w:ascii="Times New Roman" w:hAnsi="Times New Roman"/>
          <w:sz w:val="24"/>
          <w:szCs w:val="24"/>
        </w:rPr>
        <w:t xml:space="preserve">Суха, при пипане не лепне, сипе се. Кристалите са неслепеии, не се допускат бучки от неизбелена захар. Вкус - сладък, без страничен привкус. Чужди примеси не се допускат. Поляризация не по-малко от </w:t>
      </w:r>
      <w:r w:rsidRPr="006D5E0C">
        <w:rPr>
          <w:rFonts w:ascii="Times New Roman" w:hAnsi="Times New Roman"/>
          <w:sz w:val="24"/>
          <w:szCs w:val="24"/>
          <w:lang w:val="en-US" w:bidi="en-US"/>
        </w:rPr>
        <w:t>99,7°Z.</w:t>
      </w:r>
    </w:p>
    <w:p w:rsidR="00DB26A2" w:rsidRDefault="00DB26A2" w:rsidP="008A3FDE">
      <w:pPr>
        <w:pStyle w:val="20"/>
        <w:widowControl w:val="0"/>
        <w:numPr>
          <w:ilvl w:val="0"/>
          <w:numId w:val="69"/>
        </w:numPr>
        <w:shd w:val="clear" w:color="auto" w:fill="auto"/>
        <w:tabs>
          <w:tab w:val="left" w:pos="1005"/>
        </w:tabs>
        <w:spacing w:after="510" w:line="277" w:lineRule="exact"/>
        <w:ind w:left="260" w:firstLine="420"/>
        <w:jc w:val="both"/>
        <w:rPr>
          <w:rFonts w:ascii="Times New Roman" w:hAnsi="Times New Roman"/>
          <w:sz w:val="24"/>
          <w:szCs w:val="24"/>
        </w:rPr>
      </w:pPr>
      <w:r w:rsidRPr="006D5E0C">
        <w:rPr>
          <w:rFonts w:ascii="Times New Roman" w:hAnsi="Times New Roman"/>
          <w:sz w:val="24"/>
          <w:szCs w:val="24"/>
        </w:rPr>
        <w:t>Да е опакована в полиетиленови пликове с нетна маса от 1 кг.</w:t>
      </w:r>
    </w:p>
    <w:p w:rsidR="00D75561" w:rsidRPr="00D75561" w:rsidRDefault="00D75561" w:rsidP="008A3FDE">
      <w:pPr>
        <w:pStyle w:val="34"/>
        <w:keepNext/>
        <w:keepLines/>
        <w:shd w:val="clear" w:color="auto" w:fill="auto"/>
        <w:spacing w:after="195" w:line="240" w:lineRule="exact"/>
        <w:ind w:left="120"/>
        <w:rPr>
          <w:rFonts w:ascii="Times New Roman" w:hAnsi="Times New Roman"/>
          <w:sz w:val="24"/>
          <w:szCs w:val="24"/>
        </w:rPr>
      </w:pPr>
      <w:bookmarkStart w:id="34" w:name="bookmark49"/>
      <w:bookmarkStart w:id="35" w:name="bookmark50"/>
      <w:r w:rsidRPr="00D75561">
        <w:rPr>
          <w:rFonts w:ascii="Times New Roman" w:hAnsi="Times New Roman"/>
          <w:sz w:val="24"/>
          <w:szCs w:val="24"/>
        </w:rPr>
        <w:t>ПУДРА ЗАХАР</w:t>
      </w:r>
      <w:bookmarkEnd w:id="34"/>
    </w:p>
    <w:p w:rsidR="00D75561" w:rsidRPr="00D75561" w:rsidRDefault="00D75561" w:rsidP="008A3FDE">
      <w:pPr>
        <w:pStyle w:val="20"/>
        <w:shd w:val="clear" w:color="auto" w:fill="auto"/>
        <w:spacing w:line="274" w:lineRule="exact"/>
        <w:ind w:left="260" w:firstLine="420"/>
        <w:jc w:val="both"/>
        <w:rPr>
          <w:rFonts w:ascii="Times New Roman" w:hAnsi="Times New Roman"/>
          <w:sz w:val="24"/>
          <w:szCs w:val="24"/>
        </w:rPr>
      </w:pPr>
      <w:r w:rsidRPr="00D75561">
        <w:rPr>
          <w:rFonts w:ascii="Times New Roman" w:hAnsi="Times New Roman"/>
          <w:sz w:val="24"/>
          <w:szCs w:val="24"/>
        </w:rPr>
        <w:t>По Технологична документация на производителя, съобразена със следните основни изисквания:</w:t>
      </w:r>
    </w:p>
    <w:p w:rsidR="00D75561" w:rsidRPr="00D75561" w:rsidRDefault="00D75561" w:rsidP="008A3FDE">
      <w:pPr>
        <w:pStyle w:val="20"/>
        <w:widowControl w:val="0"/>
        <w:numPr>
          <w:ilvl w:val="0"/>
          <w:numId w:val="70"/>
        </w:numPr>
        <w:shd w:val="clear" w:color="auto" w:fill="auto"/>
        <w:tabs>
          <w:tab w:val="left" w:pos="974"/>
        </w:tabs>
        <w:spacing w:line="274" w:lineRule="exact"/>
        <w:ind w:left="260" w:firstLine="420"/>
        <w:jc w:val="both"/>
        <w:rPr>
          <w:rFonts w:ascii="Times New Roman" w:hAnsi="Times New Roman"/>
          <w:sz w:val="24"/>
          <w:szCs w:val="24"/>
        </w:rPr>
      </w:pPr>
      <w:r w:rsidRPr="00D75561">
        <w:rPr>
          <w:rFonts w:ascii="Times New Roman" w:hAnsi="Times New Roman"/>
          <w:sz w:val="24"/>
          <w:szCs w:val="24"/>
        </w:rPr>
        <w:t>Еднородна, прахообразна маса, чужди примеси не се допускат. Вкус- сладък, без страничен привкус.</w:t>
      </w:r>
    </w:p>
    <w:p w:rsidR="00D75561" w:rsidRPr="00D75561" w:rsidRDefault="00D75561" w:rsidP="008A3FDE">
      <w:pPr>
        <w:pStyle w:val="20"/>
        <w:widowControl w:val="0"/>
        <w:numPr>
          <w:ilvl w:val="0"/>
          <w:numId w:val="70"/>
        </w:numPr>
        <w:shd w:val="clear" w:color="auto" w:fill="auto"/>
        <w:tabs>
          <w:tab w:val="left" w:pos="1005"/>
        </w:tabs>
        <w:spacing w:after="507" w:line="274" w:lineRule="exact"/>
        <w:ind w:left="260" w:firstLine="420"/>
        <w:jc w:val="both"/>
        <w:rPr>
          <w:rFonts w:ascii="Times New Roman" w:hAnsi="Times New Roman"/>
          <w:sz w:val="24"/>
          <w:szCs w:val="24"/>
        </w:rPr>
      </w:pPr>
      <w:r w:rsidRPr="00D75561">
        <w:rPr>
          <w:rFonts w:ascii="Times New Roman" w:hAnsi="Times New Roman"/>
          <w:sz w:val="24"/>
          <w:szCs w:val="24"/>
        </w:rPr>
        <w:t xml:space="preserve">Да е опакована в полиетиленови пликове е </w:t>
      </w:r>
      <w:r>
        <w:rPr>
          <w:rFonts w:ascii="Times New Roman" w:hAnsi="Times New Roman"/>
          <w:sz w:val="24"/>
          <w:szCs w:val="24"/>
        </w:rPr>
        <w:t>нетна маса от 0,5</w:t>
      </w:r>
      <w:r w:rsidRPr="00D75561">
        <w:rPr>
          <w:rFonts w:ascii="Times New Roman" w:hAnsi="Times New Roman"/>
          <w:sz w:val="24"/>
          <w:szCs w:val="24"/>
        </w:rPr>
        <w:t xml:space="preserve"> кг.</w:t>
      </w:r>
    </w:p>
    <w:p w:rsidR="00DB26A2" w:rsidRPr="006D5E0C" w:rsidRDefault="00DB26A2" w:rsidP="008A3FDE">
      <w:pPr>
        <w:pStyle w:val="34"/>
        <w:keepNext/>
        <w:keepLines/>
        <w:shd w:val="clear" w:color="auto" w:fill="auto"/>
        <w:spacing w:after="195" w:line="240" w:lineRule="exact"/>
        <w:ind w:left="120"/>
        <w:rPr>
          <w:rFonts w:ascii="Times New Roman" w:hAnsi="Times New Roman"/>
          <w:sz w:val="24"/>
          <w:szCs w:val="24"/>
        </w:rPr>
      </w:pPr>
      <w:r w:rsidRPr="006D5E0C">
        <w:rPr>
          <w:rFonts w:ascii="Times New Roman" w:hAnsi="Times New Roman"/>
          <w:sz w:val="24"/>
          <w:szCs w:val="24"/>
        </w:rPr>
        <w:lastRenderedPageBreak/>
        <w:t>ЛЕЩА</w:t>
      </w:r>
      <w:bookmarkEnd w:id="35"/>
    </w:p>
    <w:p w:rsidR="00DB26A2" w:rsidRPr="006D5E0C" w:rsidRDefault="00DB26A2" w:rsidP="008A3FDE">
      <w:pPr>
        <w:pStyle w:val="20"/>
        <w:shd w:val="clear" w:color="auto" w:fill="auto"/>
        <w:spacing w:line="274" w:lineRule="exact"/>
        <w:ind w:left="26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71"/>
        </w:numPr>
        <w:shd w:val="clear" w:color="auto" w:fill="auto"/>
        <w:tabs>
          <w:tab w:val="left" w:pos="984"/>
        </w:tabs>
        <w:spacing w:line="274" w:lineRule="exact"/>
        <w:ind w:left="260" w:firstLine="420"/>
        <w:jc w:val="both"/>
        <w:rPr>
          <w:rFonts w:ascii="Times New Roman" w:hAnsi="Times New Roman"/>
          <w:sz w:val="24"/>
          <w:szCs w:val="24"/>
        </w:rPr>
      </w:pPr>
      <w:r w:rsidRPr="006D5E0C">
        <w:rPr>
          <w:rFonts w:ascii="Times New Roman" w:hAnsi="Times New Roman"/>
          <w:sz w:val="24"/>
          <w:szCs w:val="24"/>
        </w:rPr>
        <w:t>Развити, здрави лещени зърна с форма, цвят и големина, характерни за дадения сорт. С мирис присъщ на леща, без мирис на мухъл, запарено и друг несвойствени за лещата миризми. Чужди примеси и видими плесени не се допускат. Видими плесени не се допускат. Складови вредители и/или следи от тяхната дейност не се допускат.</w:t>
      </w:r>
    </w:p>
    <w:p w:rsidR="00DB26A2" w:rsidRPr="006D5E0C" w:rsidRDefault="00DB26A2" w:rsidP="008A3FDE">
      <w:pPr>
        <w:pStyle w:val="20"/>
        <w:widowControl w:val="0"/>
        <w:numPr>
          <w:ilvl w:val="0"/>
          <w:numId w:val="71"/>
        </w:numPr>
        <w:shd w:val="clear" w:color="auto" w:fill="auto"/>
        <w:tabs>
          <w:tab w:val="left" w:pos="998"/>
        </w:tabs>
        <w:spacing w:after="267" w:line="274" w:lineRule="exact"/>
        <w:ind w:left="260" w:firstLine="420"/>
        <w:jc w:val="both"/>
        <w:rPr>
          <w:rFonts w:ascii="Times New Roman" w:hAnsi="Times New Roman"/>
          <w:sz w:val="24"/>
          <w:szCs w:val="24"/>
        </w:rPr>
      </w:pPr>
      <w:r w:rsidRPr="006D5E0C">
        <w:rPr>
          <w:rFonts w:ascii="Times New Roman" w:hAnsi="Times New Roman"/>
          <w:sz w:val="24"/>
          <w:szCs w:val="24"/>
        </w:rPr>
        <w:t>Лещата да се опакова в полиетиленови пликове с маса нето 1 кг.</w:t>
      </w:r>
    </w:p>
    <w:p w:rsidR="00DB26A2" w:rsidRPr="006D5E0C" w:rsidRDefault="00DB26A2" w:rsidP="008A3FDE">
      <w:pPr>
        <w:pStyle w:val="25"/>
        <w:keepNext/>
        <w:keepLines/>
        <w:shd w:val="clear" w:color="auto" w:fill="auto"/>
        <w:spacing w:before="0" w:after="186" w:line="320" w:lineRule="exact"/>
        <w:ind w:left="120"/>
        <w:jc w:val="both"/>
        <w:rPr>
          <w:b w:val="0"/>
          <w:sz w:val="24"/>
          <w:szCs w:val="24"/>
        </w:rPr>
      </w:pPr>
      <w:bookmarkStart w:id="36" w:name="bookmark52"/>
      <w:r w:rsidRPr="006D5E0C">
        <w:rPr>
          <w:b w:val="0"/>
          <w:sz w:val="24"/>
          <w:szCs w:val="24"/>
        </w:rPr>
        <w:t>СОЛ</w:t>
      </w:r>
      <w:bookmarkEnd w:id="36"/>
    </w:p>
    <w:p w:rsidR="00DB26A2" w:rsidRPr="006D5E0C" w:rsidRDefault="00DB26A2" w:rsidP="008A3FDE">
      <w:pPr>
        <w:pStyle w:val="20"/>
        <w:shd w:val="clear" w:color="auto" w:fill="auto"/>
        <w:spacing w:line="274" w:lineRule="exact"/>
        <w:ind w:left="28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73"/>
        </w:numPr>
        <w:shd w:val="clear" w:color="auto" w:fill="auto"/>
        <w:tabs>
          <w:tab w:val="left" w:pos="1400"/>
        </w:tabs>
        <w:spacing w:line="274" w:lineRule="exact"/>
        <w:ind w:left="280" w:firstLine="380"/>
        <w:jc w:val="both"/>
        <w:rPr>
          <w:rFonts w:ascii="Times New Roman" w:hAnsi="Times New Roman"/>
          <w:sz w:val="24"/>
          <w:szCs w:val="24"/>
        </w:rPr>
      </w:pPr>
      <w:r w:rsidRPr="006D5E0C">
        <w:rPr>
          <w:rFonts w:ascii="Times New Roman" w:hAnsi="Times New Roman"/>
          <w:sz w:val="24"/>
          <w:szCs w:val="24"/>
        </w:rPr>
        <w:t>Бял на цвят , на вкус чисто солена и без страничен мирис. Влага не повече от</w:t>
      </w:r>
    </w:p>
    <w:p w:rsidR="00DB26A2" w:rsidRPr="006D5E0C" w:rsidRDefault="00DB26A2" w:rsidP="008A3FDE">
      <w:pPr>
        <w:pStyle w:val="20"/>
        <w:widowControl w:val="0"/>
        <w:numPr>
          <w:ilvl w:val="0"/>
          <w:numId w:val="74"/>
        </w:numPr>
        <w:shd w:val="clear" w:color="auto" w:fill="auto"/>
        <w:tabs>
          <w:tab w:val="left" w:pos="921"/>
        </w:tabs>
        <w:spacing w:line="274" w:lineRule="exact"/>
        <w:ind w:left="280"/>
        <w:jc w:val="both"/>
        <w:rPr>
          <w:rFonts w:ascii="Times New Roman" w:hAnsi="Times New Roman"/>
          <w:sz w:val="24"/>
          <w:szCs w:val="24"/>
        </w:rPr>
      </w:pPr>
      <w:r w:rsidRPr="006D5E0C">
        <w:rPr>
          <w:rFonts w:ascii="Times New Roman" w:hAnsi="Times New Roman"/>
          <w:sz w:val="24"/>
          <w:szCs w:val="24"/>
        </w:rPr>
        <w:t xml:space="preserve">2%. Съдържание на </w:t>
      </w:r>
      <w:r w:rsidRPr="006D5E0C">
        <w:rPr>
          <w:rFonts w:ascii="Times New Roman" w:hAnsi="Times New Roman"/>
          <w:sz w:val="24"/>
          <w:szCs w:val="24"/>
          <w:lang w:val="en-US" w:bidi="en-US"/>
        </w:rPr>
        <w:t xml:space="preserve">NaCl </w:t>
      </w:r>
      <w:r w:rsidRPr="006D5E0C">
        <w:rPr>
          <w:rFonts w:ascii="Times New Roman" w:hAnsi="Times New Roman"/>
          <w:sz w:val="24"/>
          <w:szCs w:val="24"/>
        </w:rPr>
        <w:t>в % не по-малко от97,8, изразено на база сухо вещество. Съдържание на калиев йодат 28-55 мг/кг.</w:t>
      </w:r>
    </w:p>
    <w:p w:rsidR="00DB26A2" w:rsidRPr="006D5E0C" w:rsidRDefault="00DB26A2" w:rsidP="008A3FDE">
      <w:pPr>
        <w:pStyle w:val="20"/>
        <w:widowControl w:val="0"/>
        <w:numPr>
          <w:ilvl w:val="0"/>
          <w:numId w:val="73"/>
        </w:numPr>
        <w:shd w:val="clear" w:color="auto" w:fill="auto"/>
        <w:tabs>
          <w:tab w:val="left" w:pos="1018"/>
        </w:tabs>
        <w:spacing w:after="267" w:line="274" w:lineRule="exact"/>
        <w:ind w:left="280" w:firstLine="380"/>
        <w:jc w:val="both"/>
        <w:rPr>
          <w:rFonts w:ascii="Times New Roman" w:hAnsi="Times New Roman"/>
          <w:sz w:val="24"/>
          <w:szCs w:val="24"/>
        </w:rPr>
      </w:pPr>
      <w:r w:rsidRPr="006D5E0C">
        <w:rPr>
          <w:rFonts w:ascii="Times New Roman" w:hAnsi="Times New Roman"/>
          <w:sz w:val="24"/>
          <w:szCs w:val="24"/>
        </w:rPr>
        <w:t>Да е опакован в полиетиленови пликове с нетна маса от 1 кг.</w:t>
      </w:r>
    </w:p>
    <w:p w:rsidR="00DB26A2" w:rsidRPr="006D5E0C" w:rsidRDefault="00DB26A2" w:rsidP="008A3FDE">
      <w:pPr>
        <w:pStyle w:val="34"/>
        <w:keepNext/>
        <w:keepLines/>
        <w:shd w:val="clear" w:color="auto" w:fill="auto"/>
        <w:spacing w:after="206" w:line="240" w:lineRule="exact"/>
        <w:ind w:left="120"/>
        <w:rPr>
          <w:rFonts w:ascii="Times New Roman" w:hAnsi="Times New Roman"/>
          <w:sz w:val="24"/>
          <w:szCs w:val="24"/>
        </w:rPr>
      </w:pPr>
      <w:bookmarkStart w:id="37" w:name="bookmark54"/>
      <w:r w:rsidRPr="006D5E0C">
        <w:rPr>
          <w:rFonts w:ascii="Times New Roman" w:hAnsi="Times New Roman"/>
          <w:sz w:val="24"/>
          <w:szCs w:val="24"/>
        </w:rPr>
        <w:t>КАЧАМАК</w:t>
      </w:r>
      <w:bookmarkEnd w:id="37"/>
    </w:p>
    <w:p w:rsidR="00DB26A2" w:rsidRPr="006D5E0C" w:rsidRDefault="00DB26A2" w:rsidP="008A3FDE">
      <w:pPr>
        <w:pStyle w:val="20"/>
        <w:shd w:val="clear" w:color="auto" w:fill="auto"/>
        <w:spacing w:line="274" w:lineRule="exact"/>
        <w:ind w:left="28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75"/>
        </w:numPr>
        <w:shd w:val="clear" w:color="auto" w:fill="auto"/>
        <w:tabs>
          <w:tab w:val="left" w:pos="1027"/>
        </w:tabs>
        <w:spacing w:line="274" w:lineRule="exact"/>
        <w:ind w:left="280" w:firstLine="380"/>
        <w:jc w:val="both"/>
        <w:rPr>
          <w:rFonts w:ascii="Times New Roman" w:hAnsi="Times New Roman"/>
          <w:sz w:val="24"/>
          <w:szCs w:val="24"/>
        </w:rPr>
      </w:pPr>
      <w:r w:rsidRPr="006D5E0C">
        <w:rPr>
          <w:rFonts w:ascii="Times New Roman" w:hAnsi="Times New Roman"/>
          <w:sz w:val="24"/>
          <w:szCs w:val="24"/>
        </w:rPr>
        <w:t>Качамакът да бъде със специфичен мирис, приятен, без мирис на плесен, запарено, кисело и други несвойствени миризми. Видими плесени не се допускат. Складови вредители и/или следи от тяхната дейност не се допускат.</w:t>
      </w:r>
    </w:p>
    <w:p w:rsidR="00DB26A2" w:rsidRPr="006D5E0C" w:rsidRDefault="00DB26A2" w:rsidP="008A3FDE">
      <w:pPr>
        <w:pStyle w:val="20"/>
        <w:widowControl w:val="0"/>
        <w:numPr>
          <w:ilvl w:val="0"/>
          <w:numId w:val="75"/>
        </w:numPr>
        <w:shd w:val="clear" w:color="auto" w:fill="auto"/>
        <w:tabs>
          <w:tab w:val="left" w:pos="1018"/>
        </w:tabs>
        <w:spacing w:after="507" w:line="274" w:lineRule="exact"/>
        <w:ind w:left="280" w:firstLine="380"/>
        <w:jc w:val="both"/>
        <w:rPr>
          <w:rFonts w:ascii="Times New Roman" w:hAnsi="Times New Roman"/>
          <w:sz w:val="24"/>
          <w:szCs w:val="24"/>
        </w:rPr>
      </w:pPr>
      <w:r w:rsidRPr="006D5E0C">
        <w:rPr>
          <w:rFonts w:ascii="Times New Roman" w:hAnsi="Times New Roman"/>
          <w:sz w:val="24"/>
          <w:szCs w:val="24"/>
        </w:rPr>
        <w:t>Качамакът се да е о</w:t>
      </w:r>
      <w:r w:rsidR="002A7FBE">
        <w:rPr>
          <w:rFonts w:ascii="Times New Roman" w:hAnsi="Times New Roman"/>
          <w:sz w:val="24"/>
          <w:szCs w:val="24"/>
        </w:rPr>
        <w:t>пакован в пакети с маса - нето п</w:t>
      </w:r>
      <w:r w:rsidRPr="006D5E0C">
        <w:rPr>
          <w:rFonts w:ascii="Times New Roman" w:hAnsi="Times New Roman"/>
          <w:sz w:val="24"/>
          <w:szCs w:val="24"/>
        </w:rPr>
        <w:t>о 0,400кг.</w:t>
      </w:r>
    </w:p>
    <w:p w:rsidR="00DB26A2" w:rsidRPr="006D5E0C" w:rsidRDefault="00DB26A2" w:rsidP="008A3FDE">
      <w:pPr>
        <w:pStyle w:val="34"/>
        <w:keepNext/>
        <w:keepLines/>
        <w:shd w:val="clear" w:color="auto" w:fill="auto"/>
        <w:spacing w:after="202" w:line="240" w:lineRule="exact"/>
        <w:ind w:left="120"/>
        <w:rPr>
          <w:rFonts w:ascii="Times New Roman" w:hAnsi="Times New Roman"/>
          <w:sz w:val="24"/>
          <w:szCs w:val="24"/>
        </w:rPr>
      </w:pPr>
      <w:bookmarkStart w:id="38" w:name="bookmark55"/>
      <w:r w:rsidRPr="006D5E0C">
        <w:rPr>
          <w:rFonts w:ascii="Times New Roman" w:hAnsi="Times New Roman"/>
          <w:sz w:val="24"/>
          <w:szCs w:val="24"/>
        </w:rPr>
        <w:t>КУС КУС</w:t>
      </w:r>
      <w:bookmarkEnd w:id="38"/>
    </w:p>
    <w:p w:rsidR="00DB26A2" w:rsidRPr="006D5E0C" w:rsidRDefault="00DB26A2" w:rsidP="008A3FDE">
      <w:pPr>
        <w:pStyle w:val="20"/>
        <w:shd w:val="clear" w:color="auto" w:fill="auto"/>
        <w:spacing w:line="274" w:lineRule="exact"/>
        <w:ind w:left="28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76"/>
        </w:numPr>
        <w:shd w:val="clear" w:color="auto" w:fill="auto"/>
        <w:tabs>
          <w:tab w:val="left" w:pos="1020"/>
        </w:tabs>
        <w:spacing w:line="274" w:lineRule="exact"/>
        <w:ind w:left="280" w:firstLine="380"/>
        <w:jc w:val="both"/>
        <w:rPr>
          <w:rFonts w:ascii="Times New Roman" w:hAnsi="Times New Roman"/>
          <w:sz w:val="24"/>
          <w:szCs w:val="24"/>
        </w:rPr>
      </w:pPr>
      <w:r w:rsidRPr="006D5E0C">
        <w:rPr>
          <w:rFonts w:ascii="Times New Roman" w:hAnsi="Times New Roman"/>
          <w:sz w:val="24"/>
          <w:szCs w:val="24"/>
        </w:rPr>
        <w:t>Форма - характерна за продукта. Цвят - характерен, равномерен, без следи от недобро омесване. Чужди примеси не се допускат.</w:t>
      </w:r>
    </w:p>
    <w:p w:rsidR="00DB26A2" w:rsidRPr="006D5E0C" w:rsidRDefault="00DB26A2" w:rsidP="008A3FDE">
      <w:pPr>
        <w:pStyle w:val="20"/>
        <w:widowControl w:val="0"/>
        <w:numPr>
          <w:ilvl w:val="0"/>
          <w:numId w:val="76"/>
        </w:numPr>
        <w:shd w:val="clear" w:color="auto" w:fill="auto"/>
        <w:tabs>
          <w:tab w:val="left" w:pos="1018"/>
        </w:tabs>
        <w:spacing w:after="267" w:line="274" w:lineRule="exact"/>
        <w:ind w:left="280" w:firstLine="380"/>
        <w:jc w:val="both"/>
        <w:rPr>
          <w:rFonts w:ascii="Times New Roman" w:hAnsi="Times New Roman"/>
          <w:sz w:val="24"/>
          <w:szCs w:val="24"/>
        </w:rPr>
      </w:pPr>
      <w:r w:rsidRPr="006D5E0C">
        <w:rPr>
          <w:rFonts w:ascii="Times New Roman" w:hAnsi="Times New Roman"/>
          <w:sz w:val="24"/>
          <w:szCs w:val="24"/>
        </w:rPr>
        <w:t>Да бъде в полиетиленови пликове по 0,400 кг.</w:t>
      </w:r>
    </w:p>
    <w:p w:rsidR="00DB26A2" w:rsidRPr="006D5E0C" w:rsidRDefault="00DB26A2" w:rsidP="008A3FDE">
      <w:pPr>
        <w:pStyle w:val="34"/>
        <w:keepNext/>
        <w:keepLines/>
        <w:shd w:val="clear" w:color="auto" w:fill="auto"/>
        <w:spacing w:after="199" w:line="240" w:lineRule="exact"/>
        <w:ind w:left="120"/>
        <w:rPr>
          <w:rFonts w:ascii="Times New Roman" w:hAnsi="Times New Roman"/>
          <w:sz w:val="24"/>
          <w:szCs w:val="24"/>
        </w:rPr>
      </w:pPr>
      <w:bookmarkStart w:id="39" w:name="bookmark56"/>
      <w:r w:rsidRPr="006D5E0C">
        <w:rPr>
          <w:rFonts w:ascii="Times New Roman" w:hAnsi="Times New Roman"/>
          <w:sz w:val="24"/>
          <w:szCs w:val="24"/>
        </w:rPr>
        <w:t>МАКАРОНИ</w:t>
      </w:r>
      <w:bookmarkEnd w:id="39"/>
    </w:p>
    <w:p w:rsidR="00DB26A2" w:rsidRPr="006D5E0C" w:rsidRDefault="00DB26A2" w:rsidP="008A3FDE">
      <w:pPr>
        <w:pStyle w:val="20"/>
        <w:shd w:val="clear" w:color="auto" w:fill="auto"/>
        <w:spacing w:line="274" w:lineRule="exact"/>
        <w:ind w:left="28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77"/>
        </w:numPr>
        <w:shd w:val="clear" w:color="auto" w:fill="auto"/>
        <w:tabs>
          <w:tab w:val="left" w:pos="1027"/>
        </w:tabs>
        <w:spacing w:line="274" w:lineRule="exact"/>
        <w:ind w:left="280" w:firstLine="380"/>
        <w:jc w:val="both"/>
        <w:rPr>
          <w:rFonts w:ascii="Times New Roman" w:hAnsi="Times New Roman"/>
          <w:sz w:val="24"/>
          <w:szCs w:val="24"/>
        </w:rPr>
      </w:pPr>
      <w:r w:rsidRPr="006D5E0C">
        <w:rPr>
          <w:rFonts w:ascii="Times New Roman" w:hAnsi="Times New Roman"/>
          <w:sz w:val="24"/>
          <w:szCs w:val="24"/>
        </w:rPr>
        <w:t>Цвят - характерен, равномерен, без следи от недобро омесване. Чужди примеси не се допускат.</w:t>
      </w:r>
    </w:p>
    <w:p w:rsidR="00DB26A2" w:rsidRPr="006D5E0C" w:rsidRDefault="00DB26A2" w:rsidP="008A3FDE">
      <w:pPr>
        <w:pStyle w:val="20"/>
        <w:widowControl w:val="0"/>
        <w:numPr>
          <w:ilvl w:val="0"/>
          <w:numId w:val="77"/>
        </w:numPr>
        <w:shd w:val="clear" w:color="auto" w:fill="auto"/>
        <w:tabs>
          <w:tab w:val="left" w:pos="1015"/>
        </w:tabs>
        <w:spacing w:after="507" w:line="274" w:lineRule="exact"/>
        <w:ind w:left="280" w:firstLine="380"/>
        <w:jc w:val="both"/>
        <w:rPr>
          <w:rFonts w:ascii="Times New Roman" w:hAnsi="Times New Roman"/>
          <w:sz w:val="24"/>
          <w:szCs w:val="24"/>
        </w:rPr>
      </w:pPr>
      <w:r w:rsidRPr="006D5E0C">
        <w:rPr>
          <w:rFonts w:ascii="Times New Roman" w:hAnsi="Times New Roman"/>
          <w:sz w:val="24"/>
          <w:szCs w:val="24"/>
        </w:rPr>
        <w:t>Да бъде в полиетиленови пликове по 0,400 кг.</w:t>
      </w:r>
    </w:p>
    <w:p w:rsidR="00DB26A2" w:rsidRPr="006D5E0C" w:rsidRDefault="00DB26A2" w:rsidP="008A3FDE">
      <w:pPr>
        <w:pStyle w:val="34"/>
        <w:keepNext/>
        <w:keepLines/>
        <w:shd w:val="clear" w:color="auto" w:fill="auto"/>
        <w:spacing w:after="202" w:line="240" w:lineRule="exact"/>
        <w:ind w:left="120"/>
        <w:rPr>
          <w:rFonts w:ascii="Times New Roman" w:hAnsi="Times New Roman"/>
          <w:sz w:val="24"/>
          <w:szCs w:val="24"/>
        </w:rPr>
      </w:pPr>
      <w:bookmarkStart w:id="40" w:name="bookmark57"/>
      <w:r w:rsidRPr="006D5E0C">
        <w:rPr>
          <w:rFonts w:ascii="Times New Roman" w:hAnsi="Times New Roman"/>
          <w:sz w:val="24"/>
          <w:szCs w:val="24"/>
        </w:rPr>
        <w:t>СПАГЕТИ</w:t>
      </w:r>
      <w:bookmarkEnd w:id="40"/>
    </w:p>
    <w:p w:rsidR="00DB26A2" w:rsidRPr="006D5E0C" w:rsidRDefault="00DB26A2" w:rsidP="008A3FDE">
      <w:pPr>
        <w:pStyle w:val="20"/>
        <w:shd w:val="clear" w:color="auto" w:fill="auto"/>
        <w:spacing w:line="274" w:lineRule="exact"/>
        <w:ind w:left="28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78"/>
        </w:numPr>
        <w:shd w:val="clear" w:color="auto" w:fill="auto"/>
        <w:tabs>
          <w:tab w:val="left" w:pos="1020"/>
        </w:tabs>
        <w:spacing w:line="274" w:lineRule="exact"/>
        <w:ind w:left="280" w:right="4" w:firstLine="380"/>
        <w:jc w:val="both"/>
        <w:rPr>
          <w:rFonts w:ascii="Times New Roman" w:hAnsi="Times New Roman"/>
          <w:sz w:val="24"/>
          <w:szCs w:val="24"/>
        </w:rPr>
      </w:pPr>
      <w:r w:rsidRPr="006D5E0C">
        <w:rPr>
          <w:rFonts w:ascii="Times New Roman" w:hAnsi="Times New Roman"/>
          <w:sz w:val="24"/>
          <w:szCs w:val="24"/>
        </w:rPr>
        <w:lastRenderedPageBreak/>
        <w:t>Дълго макаронено изделие. Цвят - характерен, равномерен, без следи от недобро омесване. Чужди примеси не се допускат.</w:t>
      </w:r>
    </w:p>
    <w:p w:rsidR="00DB26A2" w:rsidRPr="006D5E0C" w:rsidRDefault="00DB26A2" w:rsidP="008A3FDE">
      <w:pPr>
        <w:pStyle w:val="20"/>
        <w:widowControl w:val="0"/>
        <w:numPr>
          <w:ilvl w:val="0"/>
          <w:numId w:val="78"/>
        </w:numPr>
        <w:shd w:val="clear" w:color="auto" w:fill="auto"/>
        <w:tabs>
          <w:tab w:val="left" w:pos="1018"/>
        </w:tabs>
        <w:spacing w:line="274" w:lineRule="exact"/>
        <w:ind w:left="280" w:right="4" w:firstLine="380"/>
        <w:jc w:val="both"/>
        <w:rPr>
          <w:rFonts w:ascii="Times New Roman" w:hAnsi="Times New Roman"/>
          <w:sz w:val="24"/>
          <w:szCs w:val="24"/>
        </w:rPr>
      </w:pPr>
      <w:r w:rsidRPr="006D5E0C">
        <w:rPr>
          <w:rFonts w:ascii="Times New Roman" w:hAnsi="Times New Roman"/>
          <w:sz w:val="24"/>
          <w:szCs w:val="24"/>
        </w:rPr>
        <w:t>Да бъде в полиетиленови пликове по 0,400 кг.</w:t>
      </w:r>
    </w:p>
    <w:p w:rsidR="00DB26A2" w:rsidRPr="006D5E0C" w:rsidRDefault="00DB26A2" w:rsidP="008A3FDE">
      <w:pPr>
        <w:pStyle w:val="20"/>
        <w:shd w:val="clear" w:color="auto" w:fill="auto"/>
        <w:tabs>
          <w:tab w:val="left" w:pos="1018"/>
        </w:tabs>
        <w:spacing w:line="274" w:lineRule="exact"/>
        <w:ind w:left="660" w:right="4"/>
        <w:jc w:val="both"/>
        <w:rPr>
          <w:rFonts w:ascii="Times New Roman" w:hAnsi="Times New Roman"/>
          <w:sz w:val="24"/>
          <w:szCs w:val="24"/>
        </w:rPr>
      </w:pPr>
    </w:p>
    <w:p w:rsidR="00DB26A2" w:rsidRDefault="00DB26A2" w:rsidP="00104C2A">
      <w:pPr>
        <w:pStyle w:val="20"/>
        <w:shd w:val="clear" w:color="auto" w:fill="auto"/>
        <w:spacing w:line="240" w:lineRule="exact"/>
        <w:ind w:firstLine="140"/>
        <w:jc w:val="both"/>
        <w:rPr>
          <w:rFonts w:ascii="Times New Roman" w:hAnsi="Times New Roman"/>
          <w:sz w:val="24"/>
          <w:szCs w:val="24"/>
        </w:rPr>
      </w:pPr>
      <w:r w:rsidRPr="006D5E0C">
        <w:rPr>
          <w:rFonts w:ascii="Times New Roman" w:hAnsi="Times New Roman"/>
          <w:sz w:val="24"/>
          <w:szCs w:val="24"/>
        </w:rPr>
        <w:t>ЮФКА</w:t>
      </w:r>
    </w:p>
    <w:p w:rsidR="00104C2A" w:rsidRPr="006D5E0C" w:rsidRDefault="00104C2A" w:rsidP="00104C2A">
      <w:pPr>
        <w:pStyle w:val="20"/>
        <w:shd w:val="clear" w:color="auto" w:fill="auto"/>
        <w:spacing w:line="240" w:lineRule="exact"/>
        <w:ind w:firstLine="140"/>
        <w:jc w:val="both"/>
        <w:rPr>
          <w:rFonts w:ascii="Times New Roman" w:hAnsi="Times New Roman"/>
          <w:sz w:val="24"/>
          <w:szCs w:val="24"/>
        </w:rPr>
      </w:pPr>
    </w:p>
    <w:p w:rsidR="00DB26A2" w:rsidRPr="006D5E0C" w:rsidRDefault="00DB26A2" w:rsidP="00104C2A">
      <w:pPr>
        <w:pStyle w:val="20"/>
        <w:shd w:val="clear" w:color="auto" w:fill="auto"/>
        <w:spacing w:line="274" w:lineRule="exact"/>
        <w:ind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104C2A">
      <w:pPr>
        <w:pStyle w:val="20"/>
        <w:widowControl w:val="0"/>
        <w:numPr>
          <w:ilvl w:val="0"/>
          <w:numId w:val="79"/>
        </w:numPr>
        <w:shd w:val="clear" w:color="auto" w:fill="auto"/>
        <w:tabs>
          <w:tab w:val="left" w:pos="1007"/>
        </w:tabs>
        <w:spacing w:line="274" w:lineRule="exact"/>
        <w:ind w:firstLine="400"/>
        <w:jc w:val="both"/>
        <w:rPr>
          <w:rFonts w:ascii="Times New Roman" w:hAnsi="Times New Roman"/>
          <w:sz w:val="24"/>
          <w:szCs w:val="24"/>
        </w:rPr>
      </w:pPr>
      <w:r w:rsidRPr="006D5E0C">
        <w:rPr>
          <w:rFonts w:ascii="Times New Roman" w:hAnsi="Times New Roman"/>
          <w:sz w:val="24"/>
          <w:szCs w:val="24"/>
        </w:rPr>
        <w:t>Макаронено изделие. Цвят - характерен, равномерен, без следи от недобро омесване. Чужди примеси не се допускат.</w:t>
      </w:r>
    </w:p>
    <w:p w:rsidR="00DB26A2" w:rsidRDefault="00DB26A2" w:rsidP="00104C2A">
      <w:pPr>
        <w:pStyle w:val="20"/>
        <w:widowControl w:val="0"/>
        <w:numPr>
          <w:ilvl w:val="0"/>
          <w:numId w:val="79"/>
        </w:numPr>
        <w:shd w:val="clear" w:color="auto" w:fill="auto"/>
        <w:tabs>
          <w:tab w:val="left" w:pos="1018"/>
        </w:tabs>
        <w:spacing w:line="274" w:lineRule="exact"/>
        <w:ind w:firstLine="400"/>
        <w:jc w:val="both"/>
        <w:rPr>
          <w:rFonts w:ascii="Times New Roman" w:hAnsi="Times New Roman"/>
          <w:sz w:val="24"/>
          <w:szCs w:val="24"/>
        </w:rPr>
      </w:pPr>
      <w:r w:rsidRPr="006D5E0C">
        <w:rPr>
          <w:rFonts w:ascii="Times New Roman" w:hAnsi="Times New Roman"/>
          <w:sz w:val="24"/>
          <w:szCs w:val="24"/>
        </w:rPr>
        <w:t>Да бъде в полиетиленови пликове по 0,400 кг.</w:t>
      </w:r>
    </w:p>
    <w:p w:rsidR="005D5106" w:rsidRDefault="005D5106" w:rsidP="00104C2A">
      <w:pPr>
        <w:pStyle w:val="20"/>
        <w:shd w:val="clear" w:color="auto" w:fill="auto"/>
        <w:spacing w:line="240" w:lineRule="exact"/>
        <w:ind w:firstLine="140"/>
        <w:jc w:val="both"/>
        <w:rPr>
          <w:rFonts w:ascii="Times New Roman" w:hAnsi="Times New Roman"/>
          <w:sz w:val="24"/>
          <w:szCs w:val="24"/>
        </w:rPr>
      </w:pPr>
    </w:p>
    <w:p w:rsidR="00D75561" w:rsidRPr="006D5E0C" w:rsidRDefault="00D75561" w:rsidP="00104C2A">
      <w:pPr>
        <w:pStyle w:val="20"/>
        <w:shd w:val="clear" w:color="auto" w:fill="auto"/>
        <w:spacing w:line="240" w:lineRule="exact"/>
        <w:ind w:firstLine="140"/>
        <w:jc w:val="both"/>
        <w:rPr>
          <w:rFonts w:ascii="Times New Roman" w:hAnsi="Times New Roman"/>
          <w:sz w:val="24"/>
          <w:szCs w:val="24"/>
        </w:rPr>
      </w:pPr>
      <w:r>
        <w:rPr>
          <w:rFonts w:ascii="Times New Roman" w:hAnsi="Times New Roman"/>
          <w:sz w:val="24"/>
          <w:szCs w:val="24"/>
        </w:rPr>
        <w:t xml:space="preserve">ДОМАШНА </w:t>
      </w:r>
      <w:r w:rsidRPr="006D5E0C">
        <w:rPr>
          <w:rFonts w:ascii="Times New Roman" w:hAnsi="Times New Roman"/>
          <w:sz w:val="24"/>
          <w:szCs w:val="24"/>
        </w:rPr>
        <w:t>ЮФКА</w:t>
      </w:r>
    </w:p>
    <w:p w:rsidR="00D75561" w:rsidRPr="006D5E0C" w:rsidRDefault="00D75561" w:rsidP="00104C2A">
      <w:pPr>
        <w:pStyle w:val="20"/>
        <w:shd w:val="clear" w:color="auto" w:fill="auto"/>
        <w:spacing w:line="274" w:lineRule="exact"/>
        <w:ind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75561" w:rsidRPr="006D5E0C" w:rsidRDefault="00D75561" w:rsidP="00104C2A">
      <w:pPr>
        <w:pStyle w:val="20"/>
        <w:widowControl w:val="0"/>
        <w:numPr>
          <w:ilvl w:val="0"/>
          <w:numId w:val="79"/>
        </w:numPr>
        <w:shd w:val="clear" w:color="auto" w:fill="auto"/>
        <w:tabs>
          <w:tab w:val="left" w:pos="1007"/>
        </w:tabs>
        <w:spacing w:line="274" w:lineRule="exact"/>
        <w:ind w:firstLine="400"/>
        <w:jc w:val="both"/>
        <w:rPr>
          <w:rFonts w:ascii="Times New Roman" w:hAnsi="Times New Roman"/>
          <w:sz w:val="24"/>
          <w:szCs w:val="24"/>
        </w:rPr>
      </w:pPr>
      <w:r w:rsidRPr="006D5E0C">
        <w:rPr>
          <w:rFonts w:ascii="Times New Roman" w:hAnsi="Times New Roman"/>
          <w:sz w:val="24"/>
          <w:szCs w:val="24"/>
        </w:rPr>
        <w:t>Макаронено изделие. Цвят - характерен, равномерен, без следи от недобро омесване. Чужди примеси не се допускат.</w:t>
      </w:r>
    </w:p>
    <w:p w:rsidR="00104C2A" w:rsidRDefault="00D75561" w:rsidP="00104C2A">
      <w:pPr>
        <w:pStyle w:val="20"/>
        <w:shd w:val="clear" w:color="auto" w:fill="auto"/>
        <w:spacing w:line="240" w:lineRule="exact"/>
        <w:jc w:val="both"/>
        <w:rPr>
          <w:rFonts w:ascii="Times New Roman" w:hAnsi="Times New Roman"/>
          <w:sz w:val="24"/>
          <w:szCs w:val="24"/>
        </w:rPr>
      </w:pPr>
      <w:r w:rsidRPr="006D5E0C">
        <w:rPr>
          <w:rFonts w:ascii="Times New Roman" w:hAnsi="Times New Roman"/>
          <w:sz w:val="24"/>
          <w:szCs w:val="24"/>
        </w:rPr>
        <w:t>Да бъде в полиетиленови пликове по 0,400 кг</w:t>
      </w:r>
    </w:p>
    <w:p w:rsidR="00104C2A" w:rsidRDefault="00104C2A" w:rsidP="00104C2A">
      <w:pPr>
        <w:pStyle w:val="20"/>
        <w:shd w:val="clear" w:color="auto" w:fill="auto"/>
        <w:spacing w:line="240" w:lineRule="exact"/>
        <w:ind w:firstLine="120"/>
        <w:jc w:val="both"/>
        <w:rPr>
          <w:rFonts w:ascii="Times New Roman" w:hAnsi="Times New Roman"/>
          <w:sz w:val="24"/>
          <w:szCs w:val="24"/>
        </w:rPr>
      </w:pPr>
    </w:p>
    <w:p w:rsidR="00104C2A" w:rsidRDefault="00104C2A" w:rsidP="00104C2A">
      <w:pPr>
        <w:pStyle w:val="20"/>
        <w:shd w:val="clear" w:color="auto" w:fill="auto"/>
        <w:spacing w:line="240" w:lineRule="exact"/>
        <w:ind w:firstLine="120"/>
        <w:jc w:val="both"/>
        <w:rPr>
          <w:rFonts w:ascii="Times New Roman" w:hAnsi="Times New Roman"/>
          <w:sz w:val="24"/>
          <w:szCs w:val="24"/>
        </w:rPr>
      </w:pPr>
    </w:p>
    <w:p w:rsidR="00DB26A2" w:rsidRDefault="00DB26A2" w:rsidP="00104C2A">
      <w:pPr>
        <w:pStyle w:val="20"/>
        <w:shd w:val="clear" w:color="auto" w:fill="auto"/>
        <w:spacing w:line="240" w:lineRule="exact"/>
        <w:ind w:firstLine="400"/>
        <w:jc w:val="both"/>
        <w:rPr>
          <w:rFonts w:ascii="Times New Roman" w:hAnsi="Times New Roman"/>
          <w:sz w:val="24"/>
          <w:szCs w:val="24"/>
        </w:rPr>
      </w:pPr>
      <w:r w:rsidRPr="006D5E0C">
        <w:rPr>
          <w:rFonts w:ascii="Times New Roman" w:hAnsi="Times New Roman"/>
          <w:sz w:val="24"/>
          <w:szCs w:val="24"/>
        </w:rPr>
        <w:t>ФИДЕ</w:t>
      </w:r>
    </w:p>
    <w:p w:rsidR="00104C2A" w:rsidRPr="006D5E0C" w:rsidRDefault="00104C2A" w:rsidP="00104C2A">
      <w:pPr>
        <w:pStyle w:val="20"/>
        <w:shd w:val="clear" w:color="auto" w:fill="auto"/>
        <w:spacing w:line="240" w:lineRule="exact"/>
        <w:ind w:firstLine="400"/>
        <w:jc w:val="both"/>
        <w:rPr>
          <w:rFonts w:ascii="Times New Roman" w:hAnsi="Times New Roman"/>
          <w:sz w:val="24"/>
          <w:szCs w:val="24"/>
        </w:rPr>
      </w:pPr>
    </w:p>
    <w:p w:rsidR="00DB26A2" w:rsidRPr="006D5E0C" w:rsidRDefault="00DB26A2" w:rsidP="00104C2A">
      <w:pPr>
        <w:pStyle w:val="20"/>
        <w:shd w:val="clear" w:color="auto" w:fill="auto"/>
        <w:spacing w:line="274" w:lineRule="exact"/>
        <w:ind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104C2A">
      <w:pPr>
        <w:pStyle w:val="20"/>
        <w:widowControl w:val="0"/>
        <w:numPr>
          <w:ilvl w:val="0"/>
          <w:numId w:val="80"/>
        </w:numPr>
        <w:shd w:val="clear" w:color="auto" w:fill="auto"/>
        <w:tabs>
          <w:tab w:val="left" w:pos="1010"/>
        </w:tabs>
        <w:spacing w:line="274" w:lineRule="exact"/>
        <w:ind w:firstLine="400"/>
        <w:jc w:val="both"/>
        <w:rPr>
          <w:rFonts w:ascii="Times New Roman" w:hAnsi="Times New Roman"/>
          <w:sz w:val="24"/>
          <w:szCs w:val="24"/>
        </w:rPr>
      </w:pPr>
      <w:r w:rsidRPr="006D5E0C">
        <w:rPr>
          <w:rFonts w:ascii="Times New Roman" w:hAnsi="Times New Roman"/>
          <w:sz w:val="24"/>
          <w:szCs w:val="24"/>
        </w:rPr>
        <w:t>Цвят - характерен, равномерен, без следи от недобро омесване. Чужди примеси не се допускат.</w:t>
      </w:r>
    </w:p>
    <w:p w:rsidR="00DB26A2" w:rsidRDefault="00DB26A2" w:rsidP="00104C2A">
      <w:pPr>
        <w:pStyle w:val="20"/>
        <w:widowControl w:val="0"/>
        <w:numPr>
          <w:ilvl w:val="0"/>
          <w:numId w:val="80"/>
        </w:numPr>
        <w:shd w:val="clear" w:color="auto" w:fill="auto"/>
        <w:tabs>
          <w:tab w:val="left" w:pos="1018"/>
        </w:tabs>
        <w:spacing w:line="274" w:lineRule="exact"/>
        <w:ind w:firstLine="400"/>
        <w:jc w:val="both"/>
        <w:rPr>
          <w:rFonts w:ascii="Times New Roman" w:hAnsi="Times New Roman"/>
          <w:sz w:val="24"/>
          <w:szCs w:val="24"/>
        </w:rPr>
      </w:pPr>
      <w:r w:rsidRPr="006D5E0C">
        <w:rPr>
          <w:rFonts w:ascii="Times New Roman" w:hAnsi="Times New Roman"/>
          <w:sz w:val="24"/>
          <w:szCs w:val="24"/>
        </w:rPr>
        <w:t>Да бъде в полиетиленови пликове по 0,400 кг.</w:t>
      </w:r>
    </w:p>
    <w:p w:rsidR="00D75561" w:rsidRPr="00D75561" w:rsidRDefault="00D75561" w:rsidP="008A3FDE">
      <w:pPr>
        <w:pStyle w:val="34"/>
        <w:keepNext/>
        <w:keepLines/>
        <w:shd w:val="clear" w:color="auto" w:fill="auto"/>
        <w:spacing w:after="262" w:line="240" w:lineRule="exact"/>
        <w:ind w:left="140"/>
        <w:rPr>
          <w:rFonts w:ascii="Times New Roman" w:hAnsi="Times New Roman"/>
          <w:sz w:val="24"/>
          <w:szCs w:val="24"/>
        </w:rPr>
      </w:pPr>
      <w:bookmarkStart w:id="41" w:name="bookmark42"/>
      <w:bookmarkStart w:id="42" w:name="bookmark58"/>
      <w:r w:rsidRPr="00D75561">
        <w:rPr>
          <w:rFonts w:ascii="Times New Roman" w:hAnsi="Times New Roman"/>
          <w:sz w:val="24"/>
          <w:szCs w:val="24"/>
        </w:rPr>
        <w:t>ОВЕСЕНИ ЯДКИ</w:t>
      </w:r>
      <w:bookmarkEnd w:id="41"/>
    </w:p>
    <w:p w:rsidR="00D75561" w:rsidRPr="00D75561" w:rsidRDefault="00D75561" w:rsidP="008A3FDE">
      <w:pPr>
        <w:pStyle w:val="20"/>
        <w:shd w:val="clear" w:color="auto" w:fill="auto"/>
        <w:spacing w:line="274" w:lineRule="exact"/>
        <w:ind w:left="260" w:firstLine="400"/>
        <w:jc w:val="both"/>
        <w:rPr>
          <w:rFonts w:ascii="Times New Roman" w:hAnsi="Times New Roman"/>
          <w:sz w:val="24"/>
          <w:szCs w:val="24"/>
        </w:rPr>
      </w:pPr>
      <w:r w:rsidRPr="00D75561">
        <w:rPr>
          <w:rFonts w:ascii="Times New Roman" w:hAnsi="Times New Roman"/>
          <w:sz w:val="24"/>
          <w:szCs w:val="24"/>
        </w:rPr>
        <w:t>По Технологична документация на производителя, съобразена със следните основни изисквания:</w:t>
      </w:r>
    </w:p>
    <w:p w:rsidR="00D75561" w:rsidRPr="00D75561" w:rsidRDefault="00D75561" w:rsidP="008A3FDE">
      <w:pPr>
        <w:pStyle w:val="20"/>
        <w:widowControl w:val="0"/>
        <w:numPr>
          <w:ilvl w:val="0"/>
          <w:numId w:val="63"/>
        </w:numPr>
        <w:shd w:val="clear" w:color="auto" w:fill="auto"/>
        <w:tabs>
          <w:tab w:val="left" w:pos="990"/>
        </w:tabs>
        <w:spacing w:line="274" w:lineRule="exact"/>
        <w:ind w:left="260" w:firstLine="400"/>
        <w:jc w:val="both"/>
        <w:rPr>
          <w:rFonts w:ascii="Times New Roman" w:hAnsi="Times New Roman"/>
          <w:sz w:val="24"/>
          <w:szCs w:val="24"/>
        </w:rPr>
      </w:pPr>
      <w:r w:rsidRPr="00D75561">
        <w:rPr>
          <w:rFonts w:ascii="Times New Roman" w:hAnsi="Times New Roman"/>
          <w:sz w:val="24"/>
          <w:szCs w:val="24"/>
        </w:rPr>
        <w:t>Фини люспи от овес, без странични примеси, неповредени от насекоми или гризачи и без наличие на живи вредители. Без чужди примеси.</w:t>
      </w:r>
    </w:p>
    <w:p w:rsidR="00D75561" w:rsidRPr="00D75561" w:rsidRDefault="00D75561" w:rsidP="008A3FDE">
      <w:pPr>
        <w:pStyle w:val="20"/>
        <w:widowControl w:val="0"/>
        <w:numPr>
          <w:ilvl w:val="0"/>
          <w:numId w:val="63"/>
        </w:numPr>
        <w:shd w:val="clear" w:color="auto" w:fill="auto"/>
        <w:tabs>
          <w:tab w:val="left" w:pos="994"/>
        </w:tabs>
        <w:spacing w:after="507" w:line="274" w:lineRule="exact"/>
        <w:ind w:left="260" w:firstLine="400"/>
        <w:jc w:val="both"/>
        <w:rPr>
          <w:rFonts w:ascii="Times New Roman" w:hAnsi="Times New Roman"/>
          <w:sz w:val="24"/>
          <w:szCs w:val="24"/>
        </w:rPr>
      </w:pPr>
      <w:r w:rsidRPr="00D75561">
        <w:rPr>
          <w:rFonts w:ascii="Times New Roman" w:hAnsi="Times New Roman"/>
          <w:sz w:val="24"/>
          <w:szCs w:val="24"/>
        </w:rPr>
        <w:t>Ядките да са опаковани в пакети с маса нето 1 кг</w:t>
      </w:r>
    </w:p>
    <w:p w:rsidR="00DB26A2" w:rsidRPr="006D5E0C" w:rsidRDefault="00DB26A2" w:rsidP="008A3FDE">
      <w:pPr>
        <w:pStyle w:val="34"/>
        <w:keepNext/>
        <w:keepLines/>
        <w:shd w:val="clear" w:color="auto" w:fill="auto"/>
        <w:spacing w:after="255" w:line="240" w:lineRule="exact"/>
        <w:ind w:left="140"/>
        <w:rPr>
          <w:rFonts w:ascii="Times New Roman" w:hAnsi="Times New Roman"/>
          <w:sz w:val="24"/>
          <w:szCs w:val="24"/>
        </w:rPr>
      </w:pPr>
      <w:r w:rsidRPr="006D5E0C">
        <w:rPr>
          <w:rFonts w:ascii="Times New Roman" w:hAnsi="Times New Roman"/>
          <w:sz w:val="24"/>
          <w:szCs w:val="24"/>
        </w:rPr>
        <w:t>МЕД</w:t>
      </w:r>
      <w:bookmarkEnd w:id="42"/>
    </w:p>
    <w:p w:rsidR="00DB26A2" w:rsidRPr="006D5E0C" w:rsidRDefault="00DB26A2" w:rsidP="008A3FDE">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104C2A" w:rsidRPr="005D5106" w:rsidRDefault="00DB26A2" w:rsidP="005D5106">
      <w:pPr>
        <w:pStyle w:val="20"/>
        <w:widowControl w:val="0"/>
        <w:numPr>
          <w:ilvl w:val="0"/>
          <w:numId w:val="81"/>
        </w:numPr>
        <w:shd w:val="clear" w:color="auto" w:fill="auto"/>
        <w:tabs>
          <w:tab w:val="left" w:pos="1007"/>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 xml:space="preserve">Пчелен мед. Неоцветен, слабожълт със зелен оттенък, светло янтьрен, янтърен, </w:t>
      </w:r>
    </w:p>
    <w:p w:rsidR="00DB26A2" w:rsidRPr="006D5E0C" w:rsidRDefault="00DB26A2" w:rsidP="008A3FDE">
      <w:pPr>
        <w:pStyle w:val="20"/>
        <w:widowControl w:val="0"/>
        <w:numPr>
          <w:ilvl w:val="0"/>
          <w:numId w:val="81"/>
        </w:numPr>
        <w:shd w:val="clear" w:color="auto" w:fill="auto"/>
        <w:tabs>
          <w:tab w:val="left" w:pos="1007"/>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червен или червенокафяв, без остатъци от пило и други механични примеси и без признаци на ферментация. Съдържание на волага ие повече от 20 %. Захароза не повече от 5%. Неразтворими във вода вещества не повече от 0,1 %. Диастазна активност не по-малко от 8 по Шаде-скала.</w:t>
      </w:r>
    </w:p>
    <w:p w:rsidR="00DB26A2" w:rsidRPr="006D5E0C" w:rsidRDefault="00DB26A2" w:rsidP="006D5E0C">
      <w:pPr>
        <w:pStyle w:val="20"/>
        <w:widowControl w:val="0"/>
        <w:numPr>
          <w:ilvl w:val="0"/>
          <w:numId w:val="81"/>
        </w:numPr>
        <w:shd w:val="clear" w:color="auto" w:fill="auto"/>
        <w:tabs>
          <w:tab w:val="left" w:pos="1018"/>
        </w:tabs>
        <w:spacing w:after="267" w:line="274" w:lineRule="exact"/>
        <w:ind w:left="260" w:firstLine="400"/>
        <w:jc w:val="both"/>
        <w:rPr>
          <w:rFonts w:ascii="Times New Roman" w:hAnsi="Times New Roman"/>
          <w:sz w:val="24"/>
          <w:szCs w:val="24"/>
        </w:rPr>
      </w:pPr>
      <w:r w:rsidRPr="006D5E0C">
        <w:rPr>
          <w:rFonts w:ascii="Times New Roman" w:hAnsi="Times New Roman"/>
          <w:sz w:val="24"/>
          <w:szCs w:val="24"/>
        </w:rPr>
        <w:t>Да е опакован в буркани от 0,900 кг.</w:t>
      </w:r>
    </w:p>
    <w:p w:rsidR="00DB26A2" w:rsidRPr="006D5E0C" w:rsidRDefault="00DB26A2" w:rsidP="008A3FDE">
      <w:pPr>
        <w:pStyle w:val="34"/>
        <w:keepNext/>
        <w:keepLines/>
        <w:shd w:val="clear" w:color="auto" w:fill="auto"/>
        <w:spacing w:after="255" w:line="240" w:lineRule="exact"/>
        <w:ind w:left="140"/>
        <w:rPr>
          <w:rFonts w:ascii="Times New Roman" w:hAnsi="Times New Roman"/>
          <w:sz w:val="24"/>
          <w:szCs w:val="24"/>
        </w:rPr>
      </w:pPr>
      <w:bookmarkStart w:id="43" w:name="bookmark59"/>
      <w:r w:rsidRPr="006D5E0C">
        <w:rPr>
          <w:rFonts w:ascii="Times New Roman" w:hAnsi="Times New Roman"/>
          <w:sz w:val="24"/>
          <w:szCs w:val="24"/>
        </w:rPr>
        <w:lastRenderedPageBreak/>
        <w:t>ОЛИО</w:t>
      </w:r>
      <w:bookmarkEnd w:id="43"/>
    </w:p>
    <w:p w:rsidR="00DB26A2" w:rsidRPr="006D5E0C" w:rsidRDefault="00DB26A2" w:rsidP="008A3FDE">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Съобразена със следните основни изисквания:</w:t>
      </w:r>
    </w:p>
    <w:p w:rsidR="00DB26A2" w:rsidRPr="006D5E0C" w:rsidRDefault="00DB26A2" w:rsidP="008A3FDE">
      <w:pPr>
        <w:pStyle w:val="20"/>
        <w:shd w:val="clear" w:color="auto" w:fill="auto"/>
        <w:spacing w:line="274" w:lineRule="exact"/>
        <w:ind w:firstLine="560"/>
        <w:jc w:val="both"/>
        <w:rPr>
          <w:rFonts w:ascii="Times New Roman" w:hAnsi="Times New Roman"/>
          <w:sz w:val="24"/>
          <w:szCs w:val="24"/>
        </w:rPr>
      </w:pPr>
      <w:r w:rsidRPr="006D5E0C">
        <w:rPr>
          <w:rFonts w:ascii="Times New Roman" w:hAnsi="Times New Roman"/>
          <w:sz w:val="24"/>
          <w:szCs w:val="24"/>
        </w:rPr>
        <w:t>1. Олито трябва да е произведено съгласно изискванията на браншови стандарт БС 01/2014</w:t>
      </w:r>
    </w:p>
    <w:p w:rsidR="00DB26A2" w:rsidRPr="006D5E0C" w:rsidRDefault="00DB26A2" w:rsidP="008A3FDE">
      <w:pPr>
        <w:pStyle w:val="20"/>
        <w:shd w:val="clear" w:color="auto" w:fill="auto"/>
        <w:spacing w:line="274" w:lineRule="exact"/>
        <w:ind w:left="261" w:firstLine="403"/>
        <w:jc w:val="both"/>
        <w:rPr>
          <w:rFonts w:ascii="Times New Roman" w:hAnsi="Times New Roman"/>
          <w:sz w:val="24"/>
          <w:szCs w:val="24"/>
        </w:rPr>
      </w:pPr>
      <w:r w:rsidRPr="006D5E0C">
        <w:rPr>
          <w:rFonts w:ascii="Times New Roman" w:hAnsi="Times New Roman"/>
          <w:sz w:val="24"/>
          <w:szCs w:val="24"/>
        </w:rPr>
        <w:t xml:space="preserve">2. Да е опаковано в </w:t>
      </w:r>
      <w:r w:rsidRPr="006D5E0C">
        <w:rPr>
          <w:rFonts w:ascii="Times New Roman" w:hAnsi="Times New Roman"/>
          <w:sz w:val="24"/>
          <w:szCs w:val="24"/>
          <w:lang w:val="en-US" w:bidi="en-US"/>
        </w:rPr>
        <w:t xml:space="preserve">PVC </w:t>
      </w:r>
      <w:r w:rsidRPr="006D5E0C">
        <w:rPr>
          <w:rFonts w:ascii="Times New Roman" w:hAnsi="Times New Roman"/>
          <w:sz w:val="24"/>
          <w:szCs w:val="24"/>
        </w:rPr>
        <w:t>бутилки с вместимост 1 литър.</w:t>
      </w:r>
    </w:p>
    <w:p w:rsidR="00DB26A2" w:rsidRPr="006D5E0C" w:rsidRDefault="00DB26A2" w:rsidP="008A3FDE">
      <w:pPr>
        <w:pStyle w:val="34"/>
        <w:keepNext/>
        <w:keepLines/>
        <w:shd w:val="clear" w:color="auto" w:fill="auto"/>
        <w:spacing w:after="262" w:line="240" w:lineRule="exact"/>
        <w:ind w:left="140"/>
        <w:rPr>
          <w:rFonts w:ascii="Times New Roman" w:hAnsi="Times New Roman"/>
          <w:sz w:val="24"/>
          <w:szCs w:val="24"/>
        </w:rPr>
      </w:pPr>
      <w:bookmarkStart w:id="44" w:name="bookmark60"/>
      <w:r w:rsidRPr="006D5E0C">
        <w:rPr>
          <w:rFonts w:ascii="Times New Roman" w:hAnsi="Times New Roman"/>
          <w:sz w:val="24"/>
          <w:szCs w:val="24"/>
        </w:rPr>
        <w:t>ОЦЕТ</w:t>
      </w:r>
      <w:bookmarkEnd w:id="44"/>
    </w:p>
    <w:p w:rsidR="00DB26A2" w:rsidRPr="006D5E0C" w:rsidRDefault="00DB26A2" w:rsidP="008A3FDE">
      <w:pPr>
        <w:pStyle w:val="20"/>
        <w:shd w:val="clear" w:color="auto" w:fill="auto"/>
        <w:tabs>
          <w:tab w:val="left" w:pos="7705"/>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 следните основни изисквания:</w:t>
      </w:r>
      <w:r w:rsidRPr="006D5E0C">
        <w:rPr>
          <w:rFonts w:ascii="Times New Roman" w:hAnsi="Times New Roman"/>
          <w:sz w:val="24"/>
          <w:szCs w:val="24"/>
        </w:rPr>
        <w:tab/>
      </w:r>
      <w:r w:rsidRPr="006D5E0C">
        <w:rPr>
          <w:rFonts w:ascii="Times New Roman" w:hAnsi="Times New Roman"/>
          <w:sz w:val="24"/>
          <w:szCs w:val="24"/>
          <w:vertAlign w:val="superscript"/>
        </w:rPr>
        <w:t>:</w:t>
      </w:r>
    </w:p>
    <w:p w:rsidR="00DB26A2" w:rsidRPr="006D5E0C" w:rsidRDefault="00DB26A2" w:rsidP="008A3FDE">
      <w:pPr>
        <w:pStyle w:val="20"/>
        <w:widowControl w:val="0"/>
        <w:numPr>
          <w:ilvl w:val="0"/>
          <w:numId w:val="82"/>
        </w:numPr>
        <w:shd w:val="clear" w:color="auto" w:fill="auto"/>
        <w:tabs>
          <w:tab w:val="left" w:pos="1007"/>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Оцетът да е винен. Бистър или леко опалесциращ, без утайка цвят, характерен за вида оцет и кисел приятен вкус , характерен мирис.</w:t>
      </w:r>
    </w:p>
    <w:p w:rsidR="00DB26A2" w:rsidRPr="006D5E0C" w:rsidRDefault="00DB26A2" w:rsidP="008A3FDE">
      <w:pPr>
        <w:pStyle w:val="20"/>
        <w:widowControl w:val="0"/>
        <w:numPr>
          <w:ilvl w:val="0"/>
          <w:numId w:val="82"/>
        </w:numPr>
        <w:shd w:val="clear" w:color="auto" w:fill="auto"/>
        <w:tabs>
          <w:tab w:val="left" w:pos="1018"/>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Оцетът да е опакован в бутилки с вместимост 0,7 л.</w:t>
      </w:r>
    </w:p>
    <w:p w:rsidR="00DB26A2" w:rsidRPr="006D5E0C" w:rsidRDefault="00DB26A2" w:rsidP="008A3FDE">
      <w:pPr>
        <w:pStyle w:val="34"/>
        <w:keepNext/>
        <w:keepLines/>
        <w:shd w:val="clear" w:color="auto" w:fill="auto"/>
        <w:spacing w:after="256" w:line="240" w:lineRule="exact"/>
        <w:ind w:left="160"/>
        <w:rPr>
          <w:rFonts w:ascii="Times New Roman" w:hAnsi="Times New Roman"/>
          <w:sz w:val="24"/>
          <w:szCs w:val="24"/>
        </w:rPr>
      </w:pPr>
      <w:bookmarkStart w:id="45" w:name="bookmark61"/>
      <w:r w:rsidRPr="006D5E0C">
        <w:rPr>
          <w:rFonts w:ascii="Times New Roman" w:hAnsi="Times New Roman"/>
          <w:sz w:val="24"/>
          <w:szCs w:val="24"/>
        </w:rPr>
        <w:t>СИРОП</w:t>
      </w:r>
      <w:bookmarkEnd w:id="45"/>
    </w:p>
    <w:p w:rsidR="00DB26A2" w:rsidRPr="006D5E0C" w:rsidRDefault="00DB26A2" w:rsidP="008A3FDE">
      <w:pPr>
        <w:pStyle w:val="20"/>
        <w:shd w:val="clear" w:color="auto" w:fill="auto"/>
        <w:spacing w:line="277" w:lineRule="exact"/>
        <w:ind w:left="26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83"/>
        </w:numPr>
        <w:shd w:val="clear" w:color="auto" w:fill="auto"/>
        <w:tabs>
          <w:tab w:val="left" w:pos="937"/>
        </w:tabs>
        <w:spacing w:line="277" w:lineRule="exact"/>
        <w:ind w:left="260" w:firstLine="380"/>
        <w:jc w:val="both"/>
        <w:rPr>
          <w:rFonts w:ascii="Times New Roman" w:hAnsi="Times New Roman"/>
          <w:sz w:val="24"/>
          <w:szCs w:val="24"/>
        </w:rPr>
      </w:pPr>
      <w:r w:rsidRPr="006D5E0C">
        <w:rPr>
          <w:rFonts w:ascii="Times New Roman" w:hAnsi="Times New Roman"/>
          <w:sz w:val="24"/>
          <w:szCs w:val="24"/>
        </w:rPr>
        <w:t>Сироп от плода арония. Вкус и мирис, специфични за продукта. Без страничен</w:t>
      </w:r>
    </w:p>
    <w:p w:rsidR="00DB26A2" w:rsidRPr="006D5E0C" w:rsidRDefault="00DB26A2" w:rsidP="008A3FDE">
      <w:pPr>
        <w:pStyle w:val="20"/>
        <w:shd w:val="clear" w:color="auto" w:fill="auto"/>
        <w:tabs>
          <w:tab w:val="left" w:pos="7701"/>
        </w:tabs>
        <w:spacing w:line="277" w:lineRule="exact"/>
        <w:ind w:left="260"/>
        <w:jc w:val="both"/>
        <w:rPr>
          <w:rFonts w:ascii="Times New Roman" w:hAnsi="Times New Roman"/>
          <w:sz w:val="24"/>
          <w:szCs w:val="24"/>
        </w:rPr>
      </w:pPr>
      <w:r w:rsidRPr="006D5E0C">
        <w:rPr>
          <w:rFonts w:ascii="Times New Roman" w:hAnsi="Times New Roman"/>
          <w:sz w:val="24"/>
          <w:szCs w:val="24"/>
        </w:rPr>
        <w:t>мирис и привкус.</w:t>
      </w:r>
      <w:r w:rsidRPr="006D5E0C">
        <w:rPr>
          <w:rFonts w:ascii="Times New Roman" w:hAnsi="Times New Roman"/>
          <w:sz w:val="24"/>
          <w:szCs w:val="24"/>
        </w:rPr>
        <w:tab/>
        <w:t>;</w:t>
      </w:r>
    </w:p>
    <w:p w:rsidR="00DB26A2" w:rsidRPr="006D5E0C" w:rsidRDefault="00DB26A2" w:rsidP="008A3FDE">
      <w:pPr>
        <w:pStyle w:val="20"/>
        <w:widowControl w:val="0"/>
        <w:numPr>
          <w:ilvl w:val="0"/>
          <w:numId w:val="83"/>
        </w:numPr>
        <w:shd w:val="clear" w:color="auto" w:fill="auto"/>
        <w:tabs>
          <w:tab w:val="left" w:pos="966"/>
        </w:tabs>
        <w:spacing w:after="510" w:line="277" w:lineRule="exact"/>
        <w:ind w:left="260" w:firstLine="380"/>
        <w:jc w:val="both"/>
        <w:rPr>
          <w:rFonts w:ascii="Times New Roman" w:hAnsi="Times New Roman"/>
          <w:sz w:val="24"/>
          <w:szCs w:val="24"/>
        </w:rPr>
      </w:pPr>
      <w:r w:rsidRPr="006D5E0C">
        <w:rPr>
          <w:rFonts w:ascii="Times New Roman" w:hAnsi="Times New Roman"/>
          <w:sz w:val="24"/>
          <w:szCs w:val="24"/>
        </w:rPr>
        <w:t xml:space="preserve">Да е опакован в </w:t>
      </w:r>
      <w:r w:rsidRPr="006D5E0C">
        <w:rPr>
          <w:rFonts w:ascii="Times New Roman" w:hAnsi="Times New Roman"/>
          <w:sz w:val="24"/>
          <w:szCs w:val="24"/>
          <w:lang w:val="en-US" w:bidi="en-US"/>
        </w:rPr>
        <w:t xml:space="preserve">PVC </w:t>
      </w:r>
      <w:r w:rsidRPr="006D5E0C">
        <w:rPr>
          <w:rFonts w:ascii="Times New Roman" w:hAnsi="Times New Roman"/>
          <w:sz w:val="24"/>
          <w:szCs w:val="24"/>
        </w:rPr>
        <w:t>бутилки по 1 литър.</w:t>
      </w:r>
    </w:p>
    <w:p w:rsidR="00DB26A2" w:rsidRPr="006D5E0C" w:rsidRDefault="00DB26A2" w:rsidP="008A3FDE">
      <w:pPr>
        <w:pStyle w:val="34"/>
        <w:keepNext/>
        <w:keepLines/>
        <w:shd w:val="clear" w:color="auto" w:fill="auto"/>
        <w:spacing w:after="248" w:line="240" w:lineRule="exact"/>
        <w:ind w:left="160"/>
        <w:rPr>
          <w:rFonts w:ascii="Times New Roman" w:hAnsi="Times New Roman"/>
          <w:sz w:val="24"/>
          <w:szCs w:val="24"/>
        </w:rPr>
      </w:pPr>
      <w:bookmarkStart w:id="46" w:name="bookmark62"/>
      <w:r w:rsidRPr="006D5E0C">
        <w:rPr>
          <w:rFonts w:ascii="Times New Roman" w:hAnsi="Times New Roman"/>
          <w:sz w:val="24"/>
          <w:szCs w:val="24"/>
        </w:rPr>
        <w:t>ДОМАТИ</w:t>
      </w:r>
      <w:bookmarkEnd w:id="46"/>
    </w:p>
    <w:p w:rsidR="00DB26A2" w:rsidRPr="006D5E0C" w:rsidRDefault="00DB26A2" w:rsidP="008A3FDE">
      <w:pPr>
        <w:pStyle w:val="20"/>
        <w:shd w:val="clear" w:color="auto" w:fill="auto"/>
        <w:spacing w:after="270" w:line="277" w:lineRule="exact"/>
        <w:ind w:left="260" w:firstLine="380"/>
        <w:jc w:val="both"/>
        <w:rPr>
          <w:rFonts w:ascii="Times New Roman" w:hAnsi="Times New Roman"/>
          <w:sz w:val="24"/>
          <w:szCs w:val="24"/>
        </w:rPr>
      </w:pPr>
      <w:r w:rsidRPr="006D5E0C">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минимум на СПС клас I.</w:t>
      </w:r>
    </w:p>
    <w:p w:rsidR="00DB26A2" w:rsidRPr="006D5E0C" w:rsidRDefault="00DB26A2" w:rsidP="008A3FDE">
      <w:pPr>
        <w:pStyle w:val="34"/>
        <w:keepNext/>
        <w:keepLines/>
        <w:shd w:val="clear" w:color="auto" w:fill="auto"/>
        <w:spacing w:after="248" w:line="240" w:lineRule="exact"/>
        <w:ind w:left="160"/>
        <w:rPr>
          <w:rFonts w:ascii="Times New Roman" w:hAnsi="Times New Roman"/>
          <w:sz w:val="24"/>
          <w:szCs w:val="24"/>
        </w:rPr>
      </w:pPr>
      <w:bookmarkStart w:id="47" w:name="bookmark63"/>
      <w:r w:rsidRPr="006D5E0C">
        <w:rPr>
          <w:rFonts w:ascii="Times New Roman" w:hAnsi="Times New Roman"/>
          <w:sz w:val="24"/>
          <w:szCs w:val="24"/>
        </w:rPr>
        <w:t>КРАСТАВИЦИ</w:t>
      </w:r>
      <w:bookmarkEnd w:id="47"/>
    </w:p>
    <w:p w:rsidR="00DB26A2" w:rsidRPr="006D5E0C" w:rsidRDefault="00DB26A2" w:rsidP="008A3FDE">
      <w:pPr>
        <w:pStyle w:val="20"/>
        <w:shd w:val="clear" w:color="auto" w:fill="auto"/>
        <w:spacing w:after="270" w:line="277" w:lineRule="exact"/>
        <w:ind w:left="260" w:firstLine="380"/>
        <w:jc w:val="both"/>
        <w:rPr>
          <w:rFonts w:ascii="Times New Roman" w:hAnsi="Times New Roman"/>
          <w:sz w:val="24"/>
          <w:szCs w:val="24"/>
        </w:rPr>
      </w:pPr>
      <w:r w:rsidRPr="006D5E0C">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минимум на ОПС.</w:t>
      </w:r>
    </w:p>
    <w:p w:rsidR="00DB26A2" w:rsidRPr="006D5E0C" w:rsidRDefault="00DB26A2" w:rsidP="008A3FDE">
      <w:pPr>
        <w:pStyle w:val="34"/>
        <w:keepNext/>
        <w:keepLines/>
        <w:shd w:val="clear" w:color="auto" w:fill="auto"/>
        <w:spacing w:after="259" w:line="240" w:lineRule="exact"/>
        <w:ind w:left="160"/>
        <w:rPr>
          <w:rFonts w:ascii="Times New Roman" w:hAnsi="Times New Roman"/>
          <w:sz w:val="24"/>
          <w:szCs w:val="24"/>
        </w:rPr>
      </w:pPr>
      <w:bookmarkStart w:id="48" w:name="bookmark64"/>
      <w:r w:rsidRPr="006D5E0C">
        <w:rPr>
          <w:rFonts w:ascii="Times New Roman" w:hAnsi="Times New Roman"/>
          <w:sz w:val="24"/>
          <w:szCs w:val="24"/>
        </w:rPr>
        <w:t>ЗЕЛЕ</w:t>
      </w:r>
      <w:bookmarkEnd w:id="48"/>
    </w:p>
    <w:p w:rsidR="00DB26A2" w:rsidRPr="006D5E0C" w:rsidRDefault="00DB26A2" w:rsidP="008A3FDE">
      <w:pPr>
        <w:pStyle w:val="20"/>
        <w:shd w:val="clear" w:color="auto" w:fill="auto"/>
        <w:spacing w:after="510" w:line="277" w:lineRule="exact"/>
        <w:ind w:left="260" w:firstLine="380"/>
        <w:jc w:val="both"/>
        <w:rPr>
          <w:rFonts w:ascii="Times New Roman" w:hAnsi="Times New Roman"/>
          <w:sz w:val="24"/>
          <w:szCs w:val="24"/>
        </w:rPr>
      </w:pPr>
      <w:r w:rsidRPr="006D5E0C">
        <w:rPr>
          <w:rFonts w:ascii="Times New Roman" w:hAnsi="Times New Roman"/>
          <w:sz w:val="24"/>
          <w:szCs w:val="24"/>
        </w:rPr>
        <w:t>Да отговаря па изискванията за качество в съответствие с изискванията на общия стандарт за предлагане на пазара, определени в Приложение 1, част А на Регламен т (ЕО) 543/2011 на Комисията и Наредба № 16 и да съответстват минимум на ОПС.</w:t>
      </w:r>
    </w:p>
    <w:p w:rsidR="00DB26A2" w:rsidRPr="006D5E0C" w:rsidRDefault="00DB26A2" w:rsidP="008A3FDE">
      <w:pPr>
        <w:pStyle w:val="34"/>
        <w:keepNext/>
        <w:keepLines/>
        <w:shd w:val="clear" w:color="auto" w:fill="auto"/>
        <w:spacing w:after="248" w:line="240" w:lineRule="exact"/>
        <w:ind w:left="160"/>
        <w:rPr>
          <w:rFonts w:ascii="Times New Roman" w:hAnsi="Times New Roman"/>
          <w:sz w:val="24"/>
          <w:szCs w:val="24"/>
        </w:rPr>
      </w:pPr>
      <w:bookmarkStart w:id="49" w:name="bookmark65"/>
      <w:r w:rsidRPr="006D5E0C">
        <w:rPr>
          <w:rFonts w:ascii="Times New Roman" w:hAnsi="Times New Roman"/>
          <w:sz w:val="24"/>
          <w:szCs w:val="24"/>
        </w:rPr>
        <w:lastRenderedPageBreak/>
        <w:t>КАРТОФИ</w:t>
      </w:r>
      <w:bookmarkEnd w:id="49"/>
    </w:p>
    <w:p w:rsidR="00DB26A2" w:rsidRPr="006D5E0C" w:rsidRDefault="00DB26A2" w:rsidP="008A3FDE">
      <w:pPr>
        <w:pStyle w:val="20"/>
        <w:shd w:val="clear" w:color="auto" w:fill="auto"/>
        <w:spacing w:after="510" w:line="277" w:lineRule="exact"/>
        <w:ind w:left="260" w:firstLine="380"/>
        <w:jc w:val="both"/>
        <w:rPr>
          <w:rFonts w:ascii="Times New Roman" w:hAnsi="Times New Roman"/>
          <w:sz w:val="24"/>
          <w:szCs w:val="24"/>
        </w:rPr>
      </w:pPr>
      <w:r w:rsidRPr="006D5E0C">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и Наредба № 16 и да съответстват минимум на ОПС.</w:t>
      </w:r>
    </w:p>
    <w:p w:rsidR="00DB26A2" w:rsidRPr="006D5E0C" w:rsidRDefault="00DB26A2" w:rsidP="008A3FDE">
      <w:pPr>
        <w:pStyle w:val="34"/>
        <w:keepNext/>
        <w:keepLines/>
        <w:shd w:val="clear" w:color="auto" w:fill="auto"/>
        <w:spacing w:after="259" w:line="240" w:lineRule="exact"/>
        <w:ind w:left="160"/>
        <w:rPr>
          <w:rFonts w:ascii="Times New Roman" w:hAnsi="Times New Roman"/>
          <w:sz w:val="24"/>
          <w:szCs w:val="24"/>
        </w:rPr>
      </w:pPr>
      <w:bookmarkStart w:id="50" w:name="bookmark66"/>
      <w:r w:rsidRPr="006D5E0C">
        <w:rPr>
          <w:rFonts w:ascii="Times New Roman" w:hAnsi="Times New Roman"/>
          <w:sz w:val="24"/>
          <w:szCs w:val="24"/>
        </w:rPr>
        <w:t>КРОМИД ЛУК</w:t>
      </w:r>
      <w:bookmarkEnd w:id="50"/>
    </w:p>
    <w:p w:rsidR="00DB26A2" w:rsidRDefault="00DB26A2" w:rsidP="008A3FDE">
      <w:pPr>
        <w:pStyle w:val="20"/>
        <w:shd w:val="clear" w:color="auto" w:fill="auto"/>
        <w:spacing w:line="240" w:lineRule="auto"/>
        <w:ind w:left="260" w:firstLine="380"/>
        <w:jc w:val="both"/>
        <w:rPr>
          <w:rFonts w:ascii="Times New Roman" w:hAnsi="Times New Roman"/>
          <w:sz w:val="24"/>
          <w:szCs w:val="24"/>
        </w:rPr>
      </w:pPr>
      <w:r w:rsidRPr="006D5E0C">
        <w:rPr>
          <w:rFonts w:ascii="Times New Roman" w:hAnsi="Times New Roman"/>
          <w:sz w:val="24"/>
          <w:szCs w:val="24"/>
        </w:rPr>
        <w:t>Да отговаря на изискванията за качество в съответствие е изискванията на общия стандарт за предлагане на пазара, определени в Приложение 1, част А ца Регламент (ЕО) 543/2011 на Комисията и Наредба № 16 и да съответстват минимум на ОПС.</w:t>
      </w:r>
    </w:p>
    <w:p w:rsidR="008A3FDE" w:rsidRDefault="008A3FDE" w:rsidP="008A3FDE">
      <w:pPr>
        <w:pStyle w:val="20"/>
        <w:shd w:val="clear" w:color="auto" w:fill="auto"/>
        <w:spacing w:line="240" w:lineRule="auto"/>
        <w:ind w:right="800"/>
        <w:jc w:val="both"/>
        <w:rPr>
          <w:rFonts w:ascii="Times New Roman" w:hAnsi="Times New Roman"/>
          <w:sz w:val="24"/>
          <w:szCs w:val="24"/>
          <w:lang w:val="en-US"/>
        </w:rPr>
      </w:pPr>
    </w:p>
    <w:p w:rsidR="00D75561" w:rsidRDefault="00F56ABE" w:rsidP="008A3FDE">
      <w:pPr>
        <w:pStyle w:val="20"/>
        <w:shd w:val="clear" w:color="auto" w:fill="auto"/>
        <w:spacing w:line="240" w:lineRule="auto"/>
        <w:ind w:right="800"/>
        <w:jc w:val="both"/>
        <w:rPr>
          <w:rFonts w:ascii="Times New Roman" w:hAnsi="Times New Roman"/>
          <w:sz w:val="24"/>
          <w:szCs w:val="24"/>
        </w:rPr>
      </w:pPr>
      <w:r w:rsidRPr="00D75561">
        <w:rPr>
          <w:rFonts w:ascii="Times New Roman" w:hAnsi="Times New Roman"/>
          <w:sz w:val="24"/>
          <w:szCs w:val="24"/>
        </w:rPr>
        <w:t>ЧЕСЪН</w:t>
      </w:r>
    </w:p>
    <w:p w:rsidR="008A3FDE" w:rsidRDefault="008A3FDE" w:rsidP="008A3FDE">
      <w:pPr>
        <w:pStyle w:val="20"/>
        <w:shd w:val="clear" w:color="auto" w:fill="auto"/>
        <w:spacing w:line="240" w:lineRule="auto"/>
        <w:ind w:right="800" w:firstLine="720"/>
        <w:jc w:val="both"/>
        <w:rPr>
          <w:rFonts w:ascii="Times New Roman" w:hAnsi="Times New Roman"/>
          <w:sz w:val="24"/>
          <w:szCs w:val="24"/>
          <w:lang w:val="en-US"/>
        </w:rPr>
      </w:pPr>
    </w:p>
    <w:p w:rsidR="00D75561" w:rsidRPr="00D75561" w:rsidRDefault="00D75561" w:rsidP="008A3FDE">
      <w:pPr>
        <w:pStyle w:val="20"/>
        <w:shd w:val="clear" w:color="auto" w:fill="auto"/>
        <w:spacing w:line="240" w:lineRule="auto"/>
        <w:ind w:right="4" w:firstLine="720"/>
        <w:jc w:val="both"/>
        <w:rPr>
          <w:rFonts w:ascii="Times New Roman" w:hAnsi="Times New Roman"/>
          <w:sz w:val="24"/>
          <w:szCs w:val="24"/>
        </w:rPr>
      </w:pPr>
      <w:r w:rsidRPr="006D5E0C">
        <w:rPr>
          <w:rFonts w:ascii="Times New Roman" w:hAnsi="Times New Roman"/>
          <w:sz w:val="24"/>
          <w:szCs w:val="24"/>
        </w:rPr>
        <w:t xml:space="preserve">Да отговаря на изискванията за качество в съответствие е изискванията на общия стандарт за предлагане на пазара, определени в Приложение 1, част А ца Регламент (ЕО) 543/2011 на Комисията и Наредба № 16 и да съответстват минимум </w:t>
      </w:r>
      <w:r w:rsidRPr="00D75561">
        <w:rPr>
          <w:rFonts w:ascii="Times New Roman" w:hAnsi="Times New Roman"/>
          <w:sz w:val="24"/>
          <w:szCs w:val="24"/>
        </w:rPr>
        <w:t>на ОПС.</w:t>
      </w:r>
    </w:p>
    <w:p w:rsidR="008A3FDE" w:rsidRDefault="008A3FDE" w:rsidP="008A3FDE">
      <w:pPr>
        <w:pStyle w:val="20"/>
        <w:shd w:val="clear" w:color="auto" w:fill="auto"/>
        <w:spacing w:line="240" w:lineRule="auto"/>
        <w:ind w:right="800"/>
        <w:jc w:val="both"/>
        <w:rPr>
          <w:rFonts w:ascii="Times New Roman" w:hAnsi="Times New Roman"/>
          <w:sz w:val="24"/>
          <w:szCs w:val="24"/>
          <w:lang w:val="en-US"/>
        </w:rPr>
      </w:pPr>
    </w:p>
    <w:p w:rsidR="00D75561" w:rsidRDefault="00D75561" w:rsidP="008A3FDE">
      <w:pPr>
        <w:pStyle w:val="20"/>
        <w:shd w:val="clear" w:color="auto" w:fill="auto"/>
        <w:spacing w:line="240" w:lineRule="auto"/>
        <w:ind w:right="800"/>
        <w:jc w:val="both"/>
        <w:rPr>
          <w:rFonts w:ascii="Times New Roman" w:hAnsi="Times New Roman"/>
          <w:sz w:val="24"/>
          <w:szCs w:val="24"/>
          <w:lang w:val="en-US"/>
        </w:rPr>
      </w:pPr>
      <w:r w:rsidRPr="00D75561">
        <w:rPr>
          <w:rFonts w:ascii="Times New Roman" w:hAnsi="Times New Roman"/>
          <w:sz w:val="24"/>
          <w:szCs w:val="24"/>
        </w:rPr>
        <w:t>ЧЕСЪН ПРЕСЕН</w:t>
      </w:r>
    </w:p>
    <w:p w:rsidR="008A3FDE" w:rsidRPr="008A3FDE" w:rsidRDefault="008A3FDE" w:rsidP="008A3FDE">
      <w:pPr>
        <w:pStyle w:val="20"/>
        <w:shd w:val="clear" w:color="auto" w:fill="auto"/>
        <w:spacing w:line="240" w:lineRule="auto"/>
        <w:ind w:right="800"/>
        <w:jc w:val="both"/>
        <w:rPr>
          <w:rFonts w:ascii="Times New Roman" w:hAnsi="Times New Roman"/>
          <w:sz w:val="24"/>
          <w:szCs w:val="24"/>
          <w:lang w:val="en-US"/>
        </w:rPr>
      </w:pPr>
    </w:p>
    <w:p w:rsidR="00D75561" w:rsidRDefault="00D75561" w:rsidP="008A3FDE">
      <w:pPr>
        <w:pStyle w:val="20"/>
        <w:shd w:val="clear" w:color="auto" w:fill="auto"/>
        <w:spacing w:line="240" w:lineRule="auto"/>
        <w:ind w:right="4" w:firstLine="640"/>
        <w:jc w:val="both"/>
        <w:rPr>
          <w:rFonts w:ascii="Times New Roman" w:hAnsi="Times New Roman"/>
          <w:sz w:val="24"/>
          <w:szCs w:val="24"/>
        </w:rPr>
      </w:pPr>
      <w:r w:rsidRPr="006D5E0C">
        <w:rPr>
          <w:rFonts w:ascii="Times New Roman" w:hAnsi="Times New Roman"/>
          <w:sz w:val="24"/>
          <w:szCs w:val="24"/>
        </w:rPr>
        <w:t>Да отговаря на изискванията за качество в съответствие е изискванията на общия стандарт за предлагане на пазара, определени в Приложение 1, част А ца Регламент (ЕО) 543/2011 на Комисията и Наредба № 16 и да съответстват минимум на ОПС.</w:t>
      </w:r>
    </w:p>
    <w:p w:rsidR="008A3FDE" w:rsidRDefault="008A3FDE" w:rsidP="008A3FDE">
      <w:pPr>
        <w:pStyle w:val="20"/>
        <w:shd w:val="clear" w:color="auto" w:fill="auto"/>
        <w:spacing w:line="240" w:lineRule="auto"/>
        <w:ind w:right="4" w:firstLine="640"/>
        <w:jc w:val="both"/>
        <w:rPr>
          <w:rFonts w:ascii="Times New Roman" w:hAnsi="Times New Roman"/>
          <w:sz w:val="24"/>
          <w:szCs w:val="24"/>
          <w:lang w:val="en-US"/>
        </w:rPr>
      </w:pPr>
    </w:p>
    <w:p w:rsidR="00DB26A2" w:rsidRPr="006D5E0C" w:rsidRDefault="00DB26A2" w:rsidP="008A3FDE">
      <w:pPr>
        <w:pStyle w:val="20"/>
        <w:shd w:val="clear" w:color="auto" w:fill="auto"/>
        <w:spacing w:line="240" w:lineRule="auto"/>
        <w:ind w:right="4"/>
        <w:jc w:val="both"/>
        <w:rPr>
          <w:rFonts w:ascii="Times New Roman" w:hAnsi="Times New Roman"/>
          <w:sz w:val="24"/>
          <w:szCs w:val="24"/>
        </w:rPr>
      </w:pPr>
      <w:bookmarkStart w:id="51" w:name="bookmark67"/>
      <w:r w:rsidRPr="003573DE">
        <w:rPr>
          <w:rFonts w:ascii="Times New Roman" w:hAnsi="Times New Roman"/>
          <w:sz w:val="24"/>
          <w:szCs w:val="24"/>
        </w:rPr>
        <w:t>МОРКОВИ</w:t>
      </w:r>
      <w:bookmarkEnd w:id="51"/>
    </w:p>
    <w:p w:rsidR="008A3FDE" w:rsidRDefault="008A3FDE" w:rsidP="008A3FDE">
      <w:pPr>
        <w:pStyle w:val="20"/>
        <w:shd w:val="clear" w:color="auto" w:fill="auto"/>
        <w:spacing w:line="240" w:lineRule="auto"/>
        <w:ind w:right="4" w:firstLine="640"/>
        <w:jc w:val="both"/>
        <w:rPr>
          <w:rFonts w:ascii="Times New Roman" w:hAnsi="Times New Roman"/>
          <w:sz w:val="24"/>
          <w:szCs w:val="24"/>
          <w:lang w:val="en-US"/>
        </w:rPr>
      </w:pPr>
    </w:p>
    <w:p w:rsidR="00DB26A2" w:rsidRDefault="00DB26A2" w:rsidP="008A3FDE">
      <w:pPr>
        <w:pStyle w:val="20"/>
        <w:shd w:val="clear" w:color="auto" w:fill="auto"/>
        <w:spacing w:line="240" w:lineRule="auto"/>
        <w:ind w:right="4" w:firstLine="640"/>
        <w:jc w:val="both"/>
        <w:rPr>
          <w:rFonts w:ascii="Times New Roman" w:hAnsi="Times New Roman"/>
          <w:sz w:val="24"/>
          <w:szCs w:val="24"/>
        </w:rPr>
      </w:pPr>
      <w:r w:rsidRPr="006D5E0C">
        <w:rPr>
          <w:rFonts w:ascii="Times New Roman" w:hAnsi="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минимум на ОПС.</w:t>
      </w:r>
    </w:p>
    <w:p w:rsidR="00F56ABE" w:rsidRPr="006D5E0C" w:rsidRDefault="00F56ABE" w:rsidP="008A3FDE">
      <w:pPr>
        <w:pStyle w:val="20"/>
        <w:shd w:val="clear" w:color="auto" w:fill="auto"/>
        <w:spacing w:line="240" w:lineRule="auto"/>
        <w:ind w:right="4" w:firstLine="640"/>
        <w:jc w:val="both"/>
        <w:rPr>
          <w:rFonts w:ascii="Times New Roman" w:hAnsi="Times New Roman"/>
          <w:sz w:val="24"/>
          <w:szCs w:val="24"/>
        </w:rPr>
      </w:pPr>
    </w:p>
    <w:p w:rsidR="00DB26A2" w:rsidRPr="006D5E0C" w:rsidRDefault="00DB26A2" w:rsidP="006D5E0C">
      <w:pPr>
        <w:pStyle w:val="25"/>
        <w:keepNext/>
        <w:keepLines/>
        <w:shd w:val="clear" w:color="auto" w:fill="auto"/>
        <w:spacing w:before="0" w:after="246" w:line="320" w:lineRule="exact"/>
        <w:ind w:left="200"/>
        <w:jc w:val="both"/>
        <w:rPr>
          <w:b w:val="0"/>
          <w:sz w:val="24"/>
          <w:szCs w:val="24"/>
        </w:rPr>
      </w:pPr>
      <w:bookmarkStart w:id="52" w:name="bookmark68"/>
      <w:r w:rsidRPr="006D5E0C">
        <w:rPr>
          <w:b w:val="0"/>
          <w:sz w:val="24"/>
          <w:szCs w:val="24"/>
        </w:rPr>
        <w:t>ТИКВИЧКИ</w:t>
      </w:r>
      <w:bookmarkEnd w:id="52"/>
    </w:p>
    <w:p w:rsidR="00DB26A2" w:rsidRPr="006D5E0C" w:rsidRDefault="00DB26A2" w:rsidP="008A3FDE">
      <w:pPr>
        <w:pStyle w:val="20"/>
        <w:shd w:val="clear" w:color="auto" w:fill="auto"/>
        <w:spacing w:after="807" w:line="274" w:lineRule="exact"/>
        <w:ind w:left="240" w:right="4" w:firstLine="380"/>
        <w:jc w:val="both"/>
        <w:rPr>
          <w:rFonts w:ascii="Times New Roman" w:hAnsi="Times New Roman"/>
          <w:sz w:val="24"/>
          <w:szCs w:val="24"/>
        </w:rPr>
      </w:pPr>
      <w:r w:rsidRPr="006D5E0C">
        <w:rPr>
          <w:rFonts w:ascii="Times New Roman" w:hAnsi="Times New Roman"/>
          <w:sz w:val="24"/>
          <w:szCs w:val="24"/>
        </w:rPr>
        <w:t>Да отговаря иа изискванията за качество в съответствие с изискванията на общия стандарт за предлагане на пазара, определени в Приложение 1, част А на Регламент (НО) 543/2011 на Комисията и Наредба № 16 и да съо тветстват минимум на ОПС.</w:t>
      </w:r>
    </w:p>
    <w:p w:rsidR="00DB26A2" w:rsidRPr="006D5E0C" w:rsidRDefault="00DB26A2" w:rsidP="006D5E0C">
      <w:pPr>
        <w:pStyle w:val="34"/>
        <w:keepNext/>
        <w:keepLines/>
        <w:shd w:val="clear" w:color="auto" w:fill="auto"/>
        <w:spacing w:after="263" w:line="240" w:lineRule="exact"/>
        <w:ind w:left="200"/>
        <w:rPr>
          <w:rFonts w:ascii="Times New Roman" w:hAnsi="Times New Roman"/>
          <w:sz w:val="24"/>
          <w:szCs w:val="24"/>
        </w:rPr>
      </w:pPr>
      <w:bookmarkStart w:id="53" w:name="bookmark70"/>
      <w:r w:rsidRPr="006D5E0C">
        <w:rPr>
          <w:rFonts w:ascii="Times New Roman" w:hAnsi="Times New Roman"/>
          <w:sz w:val="24"/>
          <w:szCs w:val="24"/>
        </w:rPr>
        <w:t>ПРАЗ ЛУК</w:t>
      </w:r>
      <w:bookmarkEnd w:id="53"/>
    </w:p>
    <w:p w:rsidR="00DB26A2" w:rsidRPr="006D5E0C" w:rsidRDefault="00DB26A2" w:rsidP="008A3FDE">
      <w:pPr>
        <w:pStyle w:val="20"/>
        <w:shd w:val="clear" w:color="auto" w:fill="auto"/>
        <w:spacing w:after="270" w:line="277" w:lineRule="exact"/>
        <w:ind w:left="240" w:right="4" w:firstLine="380"/>
        <w:jc w:val="both"/>
        <w:rPr>
          <w:rFonts w:ascii="Times New Roman" w:hAnsi="Times New Roman"/>
          <w:sz w:val="24"/>
          <w:szCs w:val="24"/>
        </w:rPr>
      </w:pPr>
      <w:r w:rsidRPr="006D5E0C">
        <w:rPr>
          <w:rFonts w:ascii="Times New Roman" w:hAnsi="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минимум на ОПС.</w:t>
      </w:r>
    </w:p>
    <w:p w:rsidR="00DB26A2" w:rsidRPr="006D5E0C" w:rsidRDefault="00DB26A2" w:rsidP="006D5E0C">
      <w:pPr>
        <w:pStyle w:val="34"/>
        <w:keepNext/>
        <w:keepLines/>
        <w:shd w:val="clear" w:color="auto" w:fill="auto"/>
        <w:spacing w:after="245" w:line="240" w:lineRule="exact"/>
        <w:ind w:left="200"/>
        <w:rPr>
          <w:rFonts w:ascii="Times New Roman" w:hAnsi="Times New Roman"/>
          <w:sz w:val="24"/>
          <w:szCs w:val="24"/>
        </w:rPr>
      </w:pPr>
      <w:bookmarkStart w:id="54" w:name="bookmark71"/>
      <w:r w:rsidRPr="006D5E0C">
        <w:rPr>
          <w:rFonts w:ascii="Times New Roman" w:hAnsi="Times New Roman"/>
          <w:sz w:val="24"/>
          <w:szCs w:val="24"/>
        </w:rPr>
        <w:t>ЧУШКИ</w:t>
      </w:r>
      <w:bookmarkEnd w:id="54"/>
    </w:p>
    <w:p w:rsidR="00DB26A2" w:rsidRPr="006D5E0C" w:rsidRDefault="00DB26A2" w:rsidP="008A3FDE">
      <w:pPr>
        <w:pStyle w:val="20"/>
        <w:shd w:val="clear" w:color="auto" w:fill="auto"/>
        <w:tabs>
          <w:tab w:val="left" w:pos="9356"/>
        </w:tabs>
        <w:spacing w:after="270" w:line="277" w:lineRule="exact"/>
        <w:ind w:left="240" w:right="4" w:firstLine="380"/>
        <w:jc w:val="both"/>
        <w:rPr>
          <w:rFonts w:ascii="Times New Roman" w:hAnsi="Times New Roman"/>
          <w:sz w:val="24"/>
          <w:szCs w:val="24"/>
        </w:rPr>
      </w:pPr>
      <w:r w:rsidRPr="006D5E0C">
        <w:rPr>
          <w:rFonts w:ascii="Times New Roman" w:hAnsi="Times New Roman"/>
          <w:sz w:val="24"/>
          <w:szCs w:val="24"/>
        </w:rPr>
        <w:t xml:space="preserve">Да отговарят на изискванията за качество в съответствие е изискванията на специфичните стандарти за предлагане иа пазара, определени в Приложение 1, част Б </w:t>
      </w:r>
      <w:r w:rsidRPr="006D5E0C">
        <w:rPr>
          <w:rFonts w:ascii="Times New Roman" w:hAnsi="Times New Roman"/>
          <w:sz w:val="24"/>
          <w:szCs w:val="24"/>
        </w:rPr>
        <w:lastRenderedPageBreak/>
        <w:t>на Регламент (ЕО) 543/2011 на Комисията и Наредба № 16 и да съответстват иа СПС минимум за клас I.</w:t>
      </w:r>
    </w:p>
    <w:p w:rsidR="00DB26A2" w:rsidRPr="006D5E0C" w:rsidRDefault="00DB26A2" w:rsidP="008A3FDE">
      <w:pPr>
        <w:pStyle w:val="34"/>
        <w:keepNext/>
        <w:keepLines/>
        <w:shd w:val="clear" w:color="auto" w:fill="auto"/>
        <w:spacing w:after="266" w:line="240" w:lineRule="exact"/>
        <w:ind w:left="200"/>
        <w:rPr>
          <w:rFonts w:ascii="Times New Roman" w:hAnsi="Times New Roman"/>
          <w:sz w:val="24"/>
          <w:szCs w:val="24"/>
        </w:rPr>
      </w:pPr>
      <w:bookmarkStart w:id="55" w:name="bookmark72"/>
      <w:r w:rsidRPr="006D5E0C">
        <w:rPr>
          <w:rFonts w:ascii="Times New Roman" w:hAnsi="Times New Roman"/>
          <w:sz w:val="24"/>
          <w:szCs w:val="24"/>
        </w:rPr>
        <w:t>СПАНАК</w:t>
      </w:r>
      <w:bookmarkEnd w:id="55"/>
    </w:p>
    <w:p w:rsidR="00DB26A2" w:rsidRPr="006D5E0C" w:rsidRDefault="00DB26A2" w:rsidP="008A3FDE">
      <w:pPr>
        <w:pStyle w:val="20"/>
        <w:shd w:val="clear" w:color="auto" w:fill="auto"/>
        <w:spacing w:after="507" w:line="274" w:lineRule="exact"/>
        <w:ind w:left="240" w:firstLine="380"/>
        <w:jc w:val="both"/>
        <w:rPr>
          <w:rFonts w:ascii="Times New Roman" w:hAnsi="Times New Roman"/>
          <w:sz w:val="24"/>
          <w:szCs w:val="24"/>
        </w:rPr>
      </w:pPr>
      <w:r w:rsidRPr="006D5E0C">
        <w:rPr>
          <w:rFonts w:ascii="Times New Roman" w:hAnsi="Times New Roman"/>
          <w:sz w:val="24"/>
          <w:szCs w:val="24"/>
        </w:rPr>
        <w:t>Да отговаря на изискванията за качество в съответствие е изискванията на общия стандарт за предлагане на пазара, определени в Приложение 1, част А на Регламент (ЕО) 543/2011 на Комисията и Наредба № 16 и да съответстват минимум на ОПС.</w:t>
      </w:r>
    </w:p>
    <w:p w:rsidR="00DB26A2" w:rsidRPr="006D5E0C" w:rsidRDefault="00DB26A2" w:rsidP="008A3FDE">
      <w:pPr>
        <w:pStyle w:val="34"/>
        <w:keepNext/>
        <w:keepLines/>
        <w:shd w:val="clear" w:color="auto" w:fill="auto"/>
        <w:spacing w:after="259" w:line="240" w:lineRule="exact"/>
        <w:ind w:left="200"/>
        <w:rPr>
          <w:rFonts w:ascii="Times New Roman" w:hAnsi="Times New Roman"/>
          <w:sz w:val="24"/>
          <w:szCs w:val="24"/>
        </w:rPr>
      </w:pPr>
      <w:bookmarkStart w:id="56" w:name="bookmark74"/>
      <w:r w:rsidRPr="006D5E0C">
        <w:rPr>
          <w:rFonts w:ascii="Times New Roman" w:hAnsi="Times New Roman"/>
          <w:sz w:val="24"/>
          <w:szCs w:val="24"/>
        </w:rPr>
        <w:t>КОПЪР</w:t>
      </w:r>
      <w:bookmarkEnd w:id="56"/>
    </w:p>
    <w:p w:rsidR="00DB26A2" w:rsidRPr="006D5E0C" w:rsidRDefault="00DB26A2" w:rsidP="008A3FDE">
      <w:pPr>
        <w:pStyle w:val="20"/>
        <w:shd w:val="clear" w:color="auto" w:fill="auto"/>
        <w:spacing w:line="274" w:lineRule="exact"/>
        <w:ind w:left="240" w:firstLine="380"/>
        <w:jc w:val="both"/>
        <w:rPr>
          <w:rFonts w:ascii="Times New Roman" w:hAnsi="Times New Roman"/>
          <w:sz w:val="24"/>
          <w:szCs w:val="24"/>
        </w:rPr>
      </w:pPr>
      <w:r w:rsidRPr="006D5E0C">
        <w:rPr>
          <w:rFonts w:ascii="Times New Roman" w:hAnsi="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минимум на ОПС.</w:t>
      </w:r>
    </w:p>
    <w:p w:rsidR="00DB26A2" w:rsidRPr="006D5E0C" w:rsidRDefault="00DB26A2" w:rsidP="008A3FDE">
      <w:pPr>
        <w:pStyle w:val="34"/>
        <w:keepNext/>
        <w:keepLines/>
        <w:shd w:val="clear" w:color="auto" w:fill="auto"/>
        <w:spacing w:after="196" w:line="240" w:lineRule="exact"/>
        <w:ind w:left="240"/>
        <w:rPr>
          <w:rFonts w:ascii="Times New Roman" w:hAnsi="Times New Roman"/>
          <w:sz w:val="24"/>
          <w:szCs w:val="24"/>
        </w:rPr>
      </w:pPr>
      <w:bookmarkStart w:id="57" w:name="bookmark75"/>
      <w:r w:rsidRPr="006D5E0C">
        <w:rPr>
          <w:rFonts w:ascii="Times New Roman" w:hAnsi="Times New Roman"/>
          <w:sz w:val="24"/>
          <w:szCs w:val="24"/>
        </w:rPr>
        <w:t>МАГДАНОЗ</w:t>
      </w:r>
      <w:bookmarkEnd w:id="57"/>
    </w:p>
    <w:p w:rsidR="00DB26A2" w:rsidRPr="006D5E0C" w:rsidRDefault="00DB26A2" w:rsidP="008A3FDE">
      <w:pPr>
        <w:pStyle w:val="20"/>
        <w:shd w:val="clear" w:color="auto" w:fill="auto"/>
        <w:spacing w:after="270" w:line="277" w:lineRule="exact"/>
        <w:ind w:left="220" w:firstLine="380"/>
        <w:jc w:val="both"/>
        <w:rPr>
          <w:rFonts w:ascii="Times New Roman" w:hAnsi="Times New Roman"/>
          <w:sz w:val="24"/>
          <w:szCs w:val="24"/>
        </w:rPr>
      </w:pPr>
      <w:r w:rsidRPr="006D5E0C">
        <w:rPr>
          <w:rFonts w:ascii="Times New Roman" w:hAnsi="Times New Roman"/>
          <w:sz w:val="24"/>
          <w:szCs w:val="24"/>
        </w:rPr>
        <w:t>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(НО) 543/2011 на Комисията и Наредба № 16 и да съответстват минимум на ОПС,</w:t>
      </w:r>
    </w:p>
    <w:p w:rsidR="00DB26A2" w:rsidRPr="006D5E0C" w:rsidRDefault="00DB26A2" w:rsidP="008A3FDE">
      <w:pPr>
        <w:tabs>
          <w:tab w:val="left" w:pos="4280"/>
        </w:tabs>
        <w:spacing w:after="0" w:line="240" w:lineRule="auto"/>
        <w:ind w:left="170" w:firstLine="397"/>
        <w:jc w:val="both"/>
        <w:rPr>
          <w:rFonts w:ascii="Times New Roman" w:hAnsi="Times New Roman"/>
          <w:bCs/>
          <w:sz w:val="24"/>
          <w:szCs w:val="24"/>
        </w:rPr>
      </w:pPr>
      <w:bookmarkStart w:id="58" w:name="bookmark79"/>
      <w:r w:rsidRPr="006D5E0C">
        <w:rPr>
          <w:rFonts w:ascii="Times New Roman" w:hAnsi="Times New Roman"/>
          <w:bCs/>
          <w:sz w:val="24"/>
          <w:szCs w:val="24"/>
        </w:rPr>
        <w:t>ЦВЕКЛО</w:t>
      </w:r>
    </w:p>
    <w:p w:rsidR="00DB26A2" w:rsidRPr="006D5E0C" w:rsidRDefault="00DB26A2" w:rsidP="008A3FDE">
      <w:pPr>
        <w:tabs>
          <w:tab w:val="left" w:pos="4280"/>
        </w:tabs>
        <w:spacing w:after="0" w:line="240" w:lineRule="auto"/>
        <w:ind w:left="170" w:firstLine="397"/>
        <w:jc w:val="both"/>
        <w:rPr>
          <w:rFonts w:ascii="Times New Roman" w:hAnsi="Times New Roman"/>
          <w:b/>
          <w:bCs/>
          <w:sz w:val="24"/>
          <w:szCs w:val="24"/>
        </w:rPr>
      </w:pPr>
    </w:p>
    <w:p w:rsidR="00DB26A2" w:rsidRPr="006D5E0C" w:rsidRDefault="00DB26A2" w:rsidP="008A3FDE">
      <w:pPr>
        <w:tabs>
          <w:tab w:val="left" w:pos="720"/>
        </w:tabs>
        <w:spacing w:after="0" w:line="240" w:lineRule="auto"/>
        <w:ind w:left="567" w:firstLine="397"/>
        <w:jc w:val="both"/>
        <w:rPr>
          <w:rFonts w:ascii="Times New Roman" w:hAnsi="Times New Roman"/>
          <w:sz w:val="24"/>
          <w:szCs w:val="24"/>
        </w:rPr>
      </w:pPr>
      <w:r w:rsidRPr="006D5E0C">
        <w:rPr>
          <w:rFonts w:ascii="Times New Roman" w:hAnsi="Times New Roman"/>
          <w:sz w:val="24"/>
          <w:szCs w:val="24"/>
        </w:rPr>
        <w:t xml:space="preserve">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w:t>
      </w:r>
      <w:r w:rsidRPr="006D5E0C">
        <w:rPr>
          <w:rFonts w:ascii="Times New Roman" w:eastAsia="EUAlbertina-Bold-Identity-H" w:hAnsi="Times New Roman"/>
          <w:bCs/>
          <w:sz w:val="24"/>
          <w:szCs w:val="24"/>
        </w:rPr>
        <w:t>Комисията и Наредба № 16</w:t>
      </w:r>
      <w:r w:rsidRPr="006D5E0C">
        <w:rPr>
          <w:rFonts w:ascii="Times New Roman" w:hAnsi="Times New Roman"/>
          <w:sz w:val="24"/>
          <w:szCs w:val="24"/>
        </w:rPr>
        <w:t xml:space="preserve"> и да съответстват минимум на ОПС</w:t>
      </w:r>
    </w:p>
    <w:p w:rsidR="00F56ABE" w:rsidRDefault="00F56ABE" w:rsidP="006D5E0C">
      <w:pPr>
        <w:tabs>
          <w:tab w:val="left" w:pos="4280"/>
        </w:tabs>
        <w:spacing w:after="0" w:line="240" w:lineRule="auto"/>
        <w:ind w:left="170" w:right="57" w:firstLine="397"/>
        <w:jc w:val="both"/>
        <w:rPr>
          <w:rFonts w:ascii="Times New Roman" w:hAnsi="Times New Roman"/>
          <w:bCs/>
          <w:sz w:val="24"/>
          <w:szCs w:val="24"/>
        </w:rPr>
      </w:pPr>
    </w:p>
    <w:p w:rsidR="00DB26A2" w:rsidRPr="006D5E0C" w:rsidRDefault="00DB26A2" w:rsidP="006D5E0C">
      <w:pPr>
        <w:tabs>
          <w:tab w:val="left" w:pos="4280"/>
        </w:tabs>
        <w:spacing w:after="0" w:line="240" w:lineRule="auto"/>
        <w:ind w:left="170" w:right="57" w:firstLine="397"/>
        <w:jc w:val="both"/>
        <w:rPr>
          <w:rFonts w:ascii="Times New Roman" w:hAnsi="Times New Roman"/>
          <w:bCs/>
          <w:sz w:val="24"/>
          <w:szCs w:val="24"/>
        </w:rPr>
      </w:pPr>
      <w:r w:rsidRPr="006D5E0C">
        <w:rPr>
          <w:rFonts w:ascii="Times New Roman" w:hAnsi="Times New Roman"/>
          <w:bCs/>
          <w:sz w:val="24"/>
          <w:szCs w:val="24"/>
        </w:rPr>
        <w:t>ЦЕЛИНА</w:t>
      </w:r>
    </w:p>
    <w:p w:rsidR="00DB26A2" w:rsidRPr="006D5E0C" w:rsidRDefault="00DB26A2" w:rsidP="006D5E0C">
      <w:pPr>
        <w:tabs>
          <w:tab w:val="left" w:pos="4280"/>
        </w:tabs>
        <w:spacing w:after="0" w:line="240" w:lineRule="auto"/>
        <w:ind w:left="170" w:right="57" w:firstLine="397"/>
        <w:jc w:val="both"/>
        <w:rPr>
          <w:rFonts w:ascii="Times New Roman" w:hAnsi="Times New Roman"/>
          <w:b/>
          <w:bCs/>
          <w:sz w:val="24"/>
          <w:szCs w:val="24"/>
        </w:rPr>
      </w:pPr>
    </w:p>
    <w:p w:rsidR="00DB26A2" w:rsidRPr="006D5E0C" w:rsidRDefault="00DB26A2" w:rsidP="006D5E0C">
      <w:pPr>
        <w:tabs>
          <w:tab w:val="left" w:pos="1840"/>
        </w:tabs>
        <w:spacing w:after="0" w:line="240" w:lineRule="auto"/>
        <w:ind w:left="170" w:right="57" w:firstLine="397"/>
        <w:jc w:val="both"/>
        <w:rPr>
          <w:rFonts w:ascii="Times New Roman" w:hAnsi="Times New Roman"/>
          <w:sz w:val="24"/>
          <w:szCs w:val="24"/>
        </w:rPr>
      </w:pPr>
      <w:r w:rsidRPr="00F56ABE">
        <w:rPr>
          <w:rFonts w:ascii="Times New Roman" w:hAnsi="Times New Roman"/>
          <w:sz w:val="24"/>
          <w:szCs w:val="24"/>
        </w:rPr>
        <w:t xml:space="preserve">Да отговаря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w:t>
      </w:r>
      <w:r w:rsidRPr="00F56ABE">
        <w:rPr>
          <w:rFonts w:ascii="Times New Roman" w:eastAsia="EUAlbertina-Bold-Identity-H" w:hAnsi="Times New Roman"/>
          <w:bCs/>
          <w:sz w:val="24"/>
          <w:szCs w:val="24"/>
        </w:rPr>
        <w:t>Комисията и Наредба № 16</w:t>
      </w:r>
      <w:r w:rsidRPr="00F56ABE">
        <w:rPr>
          <w:rFonts w:ascii="Times New Roman" w:hAnsi="Times New Roman"/>
          <w:sz w:val="24"/>
          <w:szCs w:val="24"/>
        </w:rPr>
        <w:t xml:space="preserve"> и да съответстват минимум на ОПС.</w:t>
      </w:r>
    </w:p>
    <w:p w:rsidR="00DB26A2" w:rsidRPr="006D5E0C" w:rsidRDefault="00DB26A2" w:rsidP="006D5E0C">
      <w:pPr>
        <w:tabs>
          <w:tab w:val="left" w:pos="720"/>
        </w:tabs>
        <w:spacing w:after="0" w:line="240" w:lineRule="auto"/>
        <w:ind w:left="567" w:right="57" w:firstLine="397"/>
        <w:jc w:val="both"/>
        <w:rPr>
          <w:rFonts w:ascii="Times New Roman" w:hAnsi="Times New Roman"/>
          <w:sz w:val="24"/>
          <w:szCs w:val="24"/>
        </w:rPr>
      </w:pPr>
    </w:p>
    <w:p w:rsidR="00DB26A2" w:rsidRPr="006D5E0C" w:rsidRDefault="00DB26A2" w:rsidP="008A3FDE">
      <w:pPr>
        <w:pStyle w:val="34"/>
        <w:keepNext/>
        <w:keepLines/>
        <w:shd w:val="clear" w:color="auto" w:fill="auto"/>
        <w:spacing w:after="196" w:line="240" w:lineRule="exact"/>
        <w:ind w:left="240"/>
        <w:rPr>
          <w:rFonts w:ascii="Times New Roman" w:hAnsi="Times New Roman"/>
          <w:sz w:val="24"/>
          <w:szCs w:val="24"/>
        </w:rPr>
      </w:pPr>
      <w:r w:rsidRPr="006D5E0C">
        <w:rPr>
          <w:rFonts w:ascii="Times New Roman" w:hAnsi="Times New Roman"/>
          <w:sz w:val="24"/>
          <w:szCs w:val="24"/>
        </w:rPr>
        <w:t>БАНАНИ</w:t>
      </w:r>
      <w:bookmarkEnd w:id="58"/>
    </w:p>
    <w:p w:rsidR="00DB26A2" w:rsidRPr="006D5E0C" w:rsidRDefault="00DB26A2" w:rsidP="008A3FDE">
      <w:pPr>
        <w:pStyle w:val="20"/>
        <w:shd w:val="clear" w:color="auto" w:fill="auto"/>
        <w:spacing w:after="513" w:line="281" w:lineRule="exact"/>
        <w:ind w:left="220" w:firstLine="380"/>
        <w:jc w:val="both"/>
        <w:rPr>
          <w:rFonts w:ascii="Times New Roman" w:hAnsi="Times New Roman"/>
          <w:sz w:val="24"/>
          <w:szCs w:val="24"/>
        </w:rPr>
      </w:pPr>
      <w:r w:rsidRPr="006D5E0C">
        <w:rPr>
          <w:rFonts w:ascii="Times New Roman" w:hAnsi="Times New Roman"/>
          <w:sz w:val="24"/>
          <w:szCs w:val="24"/>
        </w:rPr>
        <w:t>Да отговарят на изискванията на Регламент (ЕО) № 2257/94 на Комисията от 16 септември 1994 г. за определяне на стандартите за качество на бананите, категория 1.</w:t>
      </w:r>
    </w:p>
    <w:p w:rsidR="00DB26A2" w:rsidRPr="006D5E0C" w:rsidRDefault="00DB26A2" w:rsidP="008A3FDE">
      <w:pPr>
        <w:pStyle w:val="34"/>
        <w:keepNext/>
        <w:keepLines/>
        <w:shd w:val="clear" w:color="auto" w:fill="auto"/>
        <w:spacing w:after="199" w:line="240" w:lineRule="exact"/>
        <w:ind w:left="240"/>
        <w:rPr>
          <w:rFonts w:ascii="Times New Roman" w:hAnsi="Times New Roman"/>
          <w:sz w:val="24"/>
          <w:szCs w:val="24"/>
        </w:rPr>
      </w:pPr>
      <w:bookmarkStart w:id="59" w:name="bookmark80"/>
      <w:r w:rsidRPr="006D5E0C">
        <w:rPr>
          <w:rFonts w:ascii="Times New Roman" w:hAnsi="Times New Roman"/>
          <w:sz w:val="24"/>
          <w:szCs w:val="24"/>
        </w:rPr>
        <w:t>ЯБЪЛКИ</w:t>
      </w:r>
      <w:bookmarkEnd w:id="59"/>
    </w:p>
    <w:p w:rsidR="00DB26A2" w:rsidRPr="006D5E0C" w:rsidRDefault="00DB26A2" w:rsidP="008A3FDE">
      <w:pPr>
        <w:pStyle w:val="20"/>
        <w:shd w:val="clear" w:color="auto" w:fill="auto"/>
        <w:spacing w:after="480" w:line="274" w:lineRule="exact"/>
        <w:ind w:left="220" w:firstLine="380"/>
        <w:jc w:val="both"/>
        <w:rPr>
          <w:rFonts w:ascii="Times New Roman" w:hAnsi="Times New Roman"/>
          <w:sz w:val="24"/>
          <w:szCs w:val="24"/>
        </w:rPr>
      </w:pPr>
      <w:r w:rsidRPr="006D5E0C">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I.</w:t>
      </w:r>
    </w:p>
    <w:p w:rsidR="00DB26A2" w:rsidRPr="006D5E0C" w:rsidRDefault="00DB26A2" w:rsidP="008A3FDE">
      <w:pPr>
        <w:pStyle w:val="34"/>
        <w:keepNext/>
        <w:keepLines/>
        <w:shd w:val="clear" w:color="auto" w:fill="auto"/>
        <w:spacing w:after="0" w:line="274" w:lineRule="exact"/>
        <w:ind w:left="240"/>
        <w:rPr>
          <w:rFonts w:ascii="Times New Roman" w:hAnsi="Times New Roman"/>
          <w:sz w:val="24"/>
          <w:szCs w:val="24"/>
        </w:rPr>
      </w:pPr>
      <w:bookmarkStart w:id="60" w:name="bookmark81"/>
      <w:r w:rsidRPr="006D5E0C">
        <w:rPr>
          <w:rFonts w:ascii="Times New Roman" w:hAnsi="Times New Roman"/>
          <w:sz w:val="24"/>
          <w:szCs w:val="24"/>
        </w:rPr>
        <w:lastRenderedPageBreak/>
        <w:t>КРУШИ</w:t>
      </w:r>
      <w:bookmarkEnd w:id="60"/>
    </w:p>
    <w:p w:rsidR="002A7FBE" w:rsidRDefault="00DB26A2" w:rsidP="008A3FDE">
      <w:pPr>
        <w:pStyle w:val="20"/>
        <w:shd w:val="clear" w:color="auto" w:fill="auto"/>
        <w:spacing w:line="274" w:lineRule="exact"/>
        <w:ind w:left="220" w:firstLine="380"/>
        <w:jc w:val="both"/>
        <w:rPr>
          <w:rFonts w:ascii="Times New Roman" w:hAnsi="Times New Roman"/>
          <w:sz w:val="24"/>
          <w:szCs w:val="24"/>
        </w:rPr>
      </w:pPr>
      <w:r w:rsidRPr="006D5E0C">
        <w:rPr>
          <w:rFonts w:ascii="Times New Roman" w:hAnsi="Times New Roman"/>
          <w:sz w:val="24"/>
          <w:szCs w:val="24"/>
        </w:rPr>
        <w:t>Да отговаря!'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на СПС минимум за клас 1.</w:t>
      </w:r>
      <w:bookmarkStart w:id="61" w:name="bookmark82"/>
    </w:p>
    <w:p w:rsidR="00DB26A2" w:rsidRPr="006D5E0C" w:rsidRDefault="00DB26A2" w:rsidP="008A3FDE">
      <w:pPr>
        <w:pStyle w:val="34"/>
        <w:keepNext/>
        <w:keepLines/>
        <w:shd w:val="clear" w:color="auto" w:fill="auto"/>
        <w:spacing w:after="262" w:line="240" w:lineRule="exact"/>
        <w:ind w:left="240"/>
        <w:rPr>
          <w:rFonts w:ascii="Times New Roman" w:hAnsi="Times New Roman"/>
          <w:sz w:val="24"/>
          <w:szCs w:val="24"/>
        </w:rPr>
      </w:pPr>
      <w:bookmarkStart w:id="62" w:name="bookmark83"/>
      <w:bookmarkEnd w:id="61"/>
      <w:r w:rsidRPr="006D5E0C">
        <w:rPr>
          <w:rFonts w:ascii="Times New Roman" w:hAnsi="Times New Roman"/>
          <w:sz w:val="24"/>
          <w:szCs w:val="24"/>
        </w:rPr>
        <w:t>ПЪПЕШИ</w:t>
      </w:r>
      <w:bookmarkEnd w:id="62"/>
    </w:p>
    <w:p w:rsidR="00DB26A2" w:rsidRPr="006D5E0C" w:rsidRDefault="00DB26A2" w:rsidP="008A3FDE">
      <w:pPr>
        <w:pStyle w:val="20"/>
        <w:shd w:val="clear" w:color="auto" w:fill="auto"/>
        <w:spacing w:after="507" w:line="274" w:lineRule="exact"/>
        <w:ind w:left="220" w:firstLine="380"/>
        <w:jc w:val="both"/>
        <w:rPr>
          <w:rFonts w:ascii="Times New Roman" w:hAnsi="Times New Roman"/>
          <w:sz w:val="24"/>
          <w:szCs w:val="24"/>
        </w:rPr>
      </w:pPr>
      <w:r w:rsidRPr="006D5E0C">
        <w:rPr>
          <w:rFonts w:ascii="Times New Roman" w:hAnsi="Times New Roman"/>
          <w:sz w:val="24"/>
          <w:szCs w:val="24"/>
        </w:rPr>
        <w:t>Да отговаря на изискванията за качество в съответствие с изискванията па общия стандарт за предлагане на пазара, определени в Приложение 1, част А на Регламент (ЕО) 543/2011 на Комисията и Наредба № 16 и да съответстват минимум на ОПС.</w:t>
      </w:r>
    </w:p>
    <w:p w:rsidR="00DB26A2" w:rsidRPr="006D5E0C" w:rsidRDefault="00DB26A2" w:rsidP="008A3FDE">
      <w:pPr>
        <w:pStyle w:val="34"/>
        <w:keepNext/>
        <w:keepLines/>
        <w:shd w:val="clear" w:color="auto" w:fill="auto"/>
        <w:spacing w:after="259" w:line="240" w:lineRule="exact"/>
        <w:ind w:left="240"/>
        <w:rPr>
          <w:rFonts w:ascii="Times New Roman" w:hAnsi="Times New Roman"/>
          <w:sz w:val="24"/>
          <w:szCs w:val="24"/>
        </w:rPr>
      </w:pPr>
      <w:bookmarkStart w:id="63" w:name="bookmark84"/>
      <w:r w:rsidRPr="006D5E0C">
        <w:rPr>
          <w:rFonts w:ascii="Times New Roman" w:hAnsi="Times New Roman"/>
          <w:sz w:val="24"/>
          <w:szCs w:val="24"/>
        </w:rPr>
        <w:t>ДИНИ</w:t>
      </w:r>
      <w:bookmarkEnd w:id="63"/>
    </w:p>
    <w:p w:rsidR="00DB26A2" w:rsidRPr="006D5E0C" w:rsidRDefault="00DB26A2" w:rsidP="008A3FDE">
      <w:pPr>
        <w:pStyle w:val="20"/>
        <w:shd w:val="clear" w:color="auto" w:fill="auto"/>
        <w:spacing w:after="267" w:line="274" w:lineRule="exact"/>
        <w:ind w:left="220" w:firstLine="380"/>
        <w:jc w:val="both"/>
        <w:rPr>
          <w:rFonts w:ascii="Times New Roman" w:hAnsi="Times New Roman"/>
          <w:sz w:val="24"/>
          <w:szCs w:val="24"/>
        </w:rPr>
      </w:pPr>
      <w:r w:rsidRPr="006D5E0C">
        <w:rPr>
          <w:rFonts w:ascii="Times New Roman" w:hAnsi="Times New Roman"/>
          <w:sz w:val="24"/>
          <w:szCs w:val="24"/>
        </w:rPr>
        <w:t>Да отговарят на изискванията за качество в съответствие с изискванията на общия стандарт за предлагане на пазара, определени в Приложение 1, част А на Регламент (ЕО) 543/2011 на Комисията и Наредба № 16 и да съответстват минимум на ОПС.</w:t>
      </w:r>
    </w:p>
    <w:p w:rsidR="00DB26A2" w:rsidRPr="006D5E0C" w:rsidRDefault="00DB26A2" w:rsidP="008A3FDE">
      <w:pPr>
        <w:pStyle w:val="34"/>
        <w:keepNext/>
        <w:keepLines/>
        <w:shd w:val="clear" w:color="auto" w:fill="auto"/>
        <w:spacing w:after="259" w:line="240" w:lineRule="exact"/>
        <w:ind w:left="240"/>
        <w:rPr>
          <w:rFonts w:ascii="Times New Roman" w:hAnsi="Times New Roman"/>
          <w:sz w:val="24"/>
          <w:szCs w:val="24"/>
        </w:rPr>
      </w:pPr>
      <w:bookmarkStart w:id="64" w:name="bookmark85"/>
      <w:r w:rsidRPr="006D5E0C">
        <w:rPr>
          <w:rFonts w:ascii="Times New Roman" w:hAnsi="Times New Roman"/>
          <w:sz w:val="24"/>
          <w:szCs w:val="24"/>
        </w:rPr>
        <w:t>ЛИМОНИ</w:t>
      </w:r>
      <w:bookmarkEnd w:id="64"/>
    </w:p>
    <w:p w:rsidR="00DB26A2" w:rsidRDefault="00DB26A2" w:rsidP="008A3FDE">
      <w:pPr>
        <w:pStyle w:val="20"/>
        <w:shd w:val="clear" w:color="auto" w:fill="auto"/>
        <w:spacing w:after="267" w:line="274" w:lineRule="exact"/>
        <w:ind w:left="220" w:firstLine="380"/>
        <w:jc w:val="both"/>
        <w:rPr>
          <w:rFonts w:ascii="Times New Roman" w:hAnsi="Times New Roman"/>
          <w:sz w:val="24"/>
          <w:szCs w:val="24"/>
        </w:rPr>
      </w:pPr>
      <w:r w:rsidRPr="006D5E0C">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па СПС минимум за клас I.</w:t>
      </w:r>
    </w:p>
    <w:p w:rsidR="00F56ABE" w:rsidRPr="00D75561" w:rsidRDefault="008E58CA" w:rsidP="008A3FDE">
      <w:pPr>
        <w:pStyle w:val="20"/>
        <w:shd w:val="clear" w:color="auto" w:fill="auto"/>
        <w:spacing w:after="267" w:line="274" w:lineRule="exact"/>
        <w:jc w:val="both"/>
        <w:rPr>
          <w:rFonts w:ascii="Times New Roman" w:hAnsi="Times New Roman"/>
          <w:sz w:val="24"/>
          <w:szCs w:val="24"/>
        </w:rPr>
      </w:pPr>
      <w:r w:rsidRPr="00D75561">
        <w:rPr>
          <w:rFonts w:ascii="Times New Roman" w:hAnsi="Times New Roman"/>
          <w:sz w:val="24"/>
          <w:szCs w:val="24"/>
        </w:rPr>
        <w:t>ПОРТОКАЛИ</w:t>
      </w:r>
    </w:p>
    <w:p w:rsidR="00D75561" w:rsidRPr="00D75561" w:rsidRDefault="00D75561" w:rsidP="008A3FDE">
      <w:pPr>
        <w:pStyle w:val="20"/>
        <w:shd w:val="clear" w:color="auto" w:fill="auto"/>
        <w:spacing w:after="267" w:line="274" w:lineRule="exact"/>
        <w:ind w:left="220" w:firstLine="380"/>
        <w:jc w:val="both"/>
        <w:rPr>
          <w:rFonts w:ascii="Times New Roman" w:hAnsi="Times New Roman"/>
          <w:sz w:val="24"/>
          <w:szCs w:val="24"/>
        </w:rPr>
      </w:pPr>
      <w:r w:rsidRPr="00D75561">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па СПС минимум за клас I.</w:t>
      </w:r>
    </w:p>
    <w:p w:rsidR="00D75561" w:rsidRPr="00D75561" w:rsidRDefault="00D75561" w:rsidP="008E58CA">
      <w:pPr>
        <w:pStyle w:val="20"/>
        <w:shd w:val="clear" w:color="auto" w:fill="auto"/>
        <w:spacing w:after="267" w:line="274" w:lineRule="exact"/>
        <w:ind w:right="840"/>
        <w:jc w:val="both"/>
        <w:rPr>
          <w:rFonts w:ascii="Times New Roman" w:hAnsi="Times New Roman"/>
          <w:sz w:val="24"/>
          <w:szCs w:val="24"/>
        </w:rPr>
      </w:pPr>
    </w:p>
    <w:p w:rsidR="008E58CA" w:rsidRDefault="008E58CA" w:rsidP="008A3FDE">
      <w:pPr>
        <w:pStyle w:val="20"/>
        <w:shd w:val="clear" w:color="auto" w:fill="auto"/>
        <w:spacing w:after="267" w:line="274" w:lineRule="exact"/>
        <w:ind w:right="-23"/>
        <w:jc w:val="both"/>
        <w:rPr>
          <w:rFonts w:ascii="Times New Roman" w:hAnsi="Times New Roman"/>
          <w:sz w:val="24"/>
          <w:szCs w:val="24"/>
        </w:rPr>
      </w:pPr>
      <w:r w:rsidRPr="00D75561">
        <w:rPr>
          <w:rFonts w:ascii="Times New Roman" w:hAnsi="Times New Roman"/>
          <w:sz w:val="24"/>
          <w:szCs w:val="24"/>
        </w:rPr>
        <w:t>МАНДАРИНИ</w:t>
      </w:r>
    </w:p>
    <w:p w:rsidR="00D75561" w:rsidRPr="00D75561" w:rsidRDefault="00D75561" w:rsidP="008A3FDE">
      <w:pPr>
        <w:pStyle w:val="20"/>
        <w:shd w:val="clear" w:color="auto" w:fill="auto"/>
        <w:spacing w:after="267" w:line="274" w:lineRule="exact"/>
        <w:ind w:left="220" w:right="-23" w:firstLine="380"/>
        <w:jc w:val="both"/>
        <w:rPr>
          <w:rFonts w:ascii="Times New Roman" w:hAnsi="Times New Roman"/>
          <w:sz w:val="24"/>
          <w:szCs w:val="24"/>
        </w:rPr>
      </w:pPr>
      <w:r w:rsidRPr="00D75561">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па СПС минимум за клас I.</w:t>
      </w:r>
    </w:p>
    <w:p w:rsidR="008E58CA" w:rsidRDefault="008E58CA" w:rsidP="008A3FDE">
      <w:pPr>
        <w:pStyle w:val="20"/>
        <w:shd w:val="clear" w:color="auto" w:fill="auto"/>
        <w:spacing w:after="267" w:line="274" w:lineRule="exact"/>
        <w:ind w:right="-23"/>
        <w:jc w:val="both"/>
        <w:rPr>
          <w:rFonts w:ascii="Times New Roman" w:hAnsi="Times New Roman"/>
          <w:sz w:val="24"/>
          <w:szCs w:val="24"/>
        </w:rPr>
      </w:pPr>
      <w:r w:rsidRPr="00D75561">
        <w:rPr>
          <w:rFonts w:ascii="Times New Roman" w:hAnsi="Times New Roman"/>
          <w:sz w:val="24"/>
          <w:szCs w:val="24"/>
        </w:rPr>
        <w:t>КИВИ</w:t>
      </w:r>
    </w:p>
    <w:p w:rsidR="00D75561" w:rsidRPr="00D75561" w:rsidRDefault="00D75561" w:rsidP="008A3FDE">
      <w:pPr>
        <w:pStyle w:val="20"/>
        <w:shd w:val="clear" w:color="auto" w:fill="auto"/>
        <w:spacing w:after="267" w:line="274" w:lineRule="exact"/>
        <w:ind w:left="220" w:right="-23" w:firstLine="380"/>
        <w:jc w:val="both"/>
        <w:rPr>
          <w:rFonts w:ascii="Times New Roman" w:hAnsi="Times New Roman"/>
          <w:sz w:val="24"/>
          <w:szCs w:val="24"/>
        </w:rPr>
      </w:pPr>
      <w:r w:rsidRPr="00D75561">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па СПС минимум за клас I.</w:t>
      </w:r>
    </w:p>
    <w:p w:rsidR="00D75561" w:rsidRDefault="00F56ABE" w:rsidP="008A3FDE">
      <w:pPr>
        <w:pStyle w:val="20"/>
        <w:shd w:val="clear" w:color="auto" w:fill="auto"/>
        <w:spacing w:after="267" w:line="274" w:lineRule="exact"/>
        <w:ind w:right="-23"/>
        <w:jc w:val="both"/>
        <w:rPr>
          <w:rFonts w:ascii="Times New Roman" w:hAnsi="Times New Roman"/>
          <w:sz w:val="24"/>
          <w:szCs w:val="24"/>
        </w:rPr>
      </w:pPr>
      <w:r w:rsidRPr="00D75561">
        <w:rPr>
          <w:rFonts w:ascii="Times New Roman" w:hAnsi="Times New Roman"/>
          <w:sz w:val="24"/>
          <w:szCs w:val="24"/>
        </w:rPr>
        <w:lastRenderedPageBreak/>
        <w:t>ПРАСКОВИ</w:t>
      </w:r>
    </w:p>
    <w:p w:rsidR="00D75561" w:rsidRPr="00D75561" w:rsidRDefault="00D75561" w:rsidP="008A3FDE">
      <w:pPr>
        <w:pStyle w:val="20"/>
        <w:shd w:val="clear" w:color="auto" w:fill="auto"/>
        <w:spacing w:after="267" w:line="274" w:lineRule="exact"/>
        <w:ind w:left="220" w:right="-23" w:firstLine="380"/>
        <w:jc w:val="both"/>
        <w:rPr>
          <w:rFonts w:ascii="Times New Roman" w:hAnsi="Times New Roman"/>
          <w:sz w:val="24"/>
          <w:szCs w:val="24"/>
        </w:rPr>
      </w:pPr>
      <w:r w:rsidRPr="00D75561">
        <w:rPr>
          <w:rFonts w:ascii="Times New Roman" w:hAnsi="Times New Roman"/>
          <w:sz w:val="24"/>
          <w:szCs w:val="24"/>
        </w:rPr>
        <w:t xml:space="preserve"> 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па СПС минимум за клас I.</w:t>
      </w:r>
    </w:p>
    <w:p w:rsidR="00F56ABE" w:rsidRDefault="00F56ABE" w:rsidP="008A3FDE">
      <w:pPr>
        <w:pStyle w:val="20"/>
        <w:shd w:val="clear" w:color="auto" w:fill="auto"/>
        <w:spacing w:after="267" w:line="274" w:lineRule="exact"/>
        <w:ind w:right="-23"/>
        <w:jc w:val="both"/>
        <w:rPr>
          <w:rFonts w:ascii="Times New Roman" w:hAnsi="Times New Roman"/>
          <w:sz w:val="24"/>
          <w:szCs w:val="24"/>
        </w:rPr>
      </w:pPr>
      <w:r w:rsidRPr="00D75561">
        <w:rPr>
          <w:rFonts w:ascii="Times New Roman" w:hAnsi="Times New Roman"/>
          <w:sz w:val="24"/>
          <w:szCs w:val="24"/>
        </w:rPr>
        <w:t>НЕКТАРИНИ</w:t>
      </w:r>
    </w:p>
    <w:p w:rsidR="00D75561" w:rsidRPr="00D75561" w:rsidRDefault="00D75561" w:rsidP="008A3FDE">
      <w:pPr>
        <w:pStyle w:val="20"/>
        <w:shd w:val="clear" w:color="auto" w:fill="auto"/>
        <w:spacing w:after="267" w:line="274" w:lineRule="exact"/>
        <w:ind w:left="220" w:right="-23" w:firstLine="380"/>
        <w:jc w:val="both"/>
        <w:rPr>
          <w:rFonts w:ascii="Times New Roman" w:hAnsi="Times New Roman"/>
          <w:sz w:val="24"/>
          <w:szCs w:val="24"/>
        </w:rPr>
      </w:pPr>
      <w:r w:rsidRPr="00D75561">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па СПС минимум за клас I.</w:t>
      </w:r>
    </w:p>
    <w:p w:rsidR="00F56ABE" w:rsidRDefault="00F56ABE" w:rsidP="008A3FDE">
      <w:pPr>
        <w:pStyle w:val="20"/>
        <w:shd w:val="clear" w:color="auto" w:fill="auto"/>
        <w:spacing w:after="267" w:line="274" w:lineRule="exact"/>
        <w:ind w:right="-23"/>
        <w:jc w:val="both"/>
        <w:rPr>
          <w:rFonts w:ascii="Times New Roman" w:hAnsi="Times New Roman"/>
          <w:sz w:val="24"/>
          <w:szCs w:val="24"/>
        </w:rPr>
      </w:pPr>
      <w:r w:rsidRPr="00D75561">
        <w:rPr>
          <w:rFonts w:ascii="Times New Roman" w:hAnsi="Times New Roman"/>
          <w:sz w:val="24"/>
          <w:szCs w:val="24"/>
        </w:rPr>
        <w:t>ГРОЗДЕ</w:t>
      </w:r>
    </w:p>
    <w:p w:rsidR="00D75561" w:rsidRPr="00D75561" w:rsidRDefault="00D75561" w:rsidP="008A3FDE">
      <w:pPr>
        <w:pStyle w:val="20"/>
        <w:shd w:val="clear" w:color="auto" w:fill="auto"/>
        <w:spacing w:after="267" w:line="274" w:lineRule="exact"/>
        <w:ind w:left="220" w:right="-23" w:firstLine="380"/>
        <w:jc w:val="both"/>
        <w:rPr>
          <w:rFonts w:ascii="Times New Roman" w:hAnsi="Times New Roman"/>
          <w:sz w:val="24"/>
          <w:szCs w:val="24"/>
        </w:rPr>
      </w:pPr>
      <w:r w:rsidRPr="00D75561">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па СПС минимум за клас I.</w:t>
      </w:r>
    </w:p>
    <w:p w:rsidR="00F56ABE" w:rsidRDefault="00F56ABE" w:rsidP="008A3FDE">
      <w:pPr>
        <w:pStyle w:val="20"/>
        <w:shd w:val="clear" w:color="auto" w:fill="auto"/>
        <w:spacing w:after="267" w:line="274" w:lineRule="exact"/>
        <w:ind w:right="-23"/>
        <w:jc w:val="both"/>
        <w:rPr>
          <w:rFonts w:ascii="Times New Roman" w:hAnsi="Times New Roman"/>
          <w:sz w:val="24"/>
          <w:szCs w:val="24"/>
        </w:rPr>
      </w:pPr>
      <w:r w:rsidRPr="00D75561">
        <w:rPr>
          <w:rFonts w:ascii="Times New Roman" w:hAnsi="Times New Roman"/>
          <w:sz w:val="24"/>
          <w:szCs w:val="24"/>
        </w:rPr>
        <w:t>ЧЕРЕШИ</w:t>
      </w:r>
    </w:p>
    <w:p w:rsidR="00D75561" w:rsidRPr="00D75561" w:rsidRDefault="00D75561" w:rsidP="008A3FDE">
      <w:pPr>
        <w:pStyle w:val="20"/>
        <w:shd w:val="clear" w:color="auto" w:fill="auto"/>
        <w:spacing w:after="267" w:line="274" w:lineRule="exact"/>
        <w:ind w:left="220" w:right="-23" w:firstLine="380"/>
        <w:jc w:val="both"/>
        <w:rPr>
          <w:rFonts w:ascii="Times New Roman" w:hAnsi="Times New Roman"/>
          <w:sz w:val="24"/>
          <w:szCs w:val="24"/>
        </w:rPr>
      </w:pPr>
      <w:r w:rsidRPr="00D75561">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№16 и да съответстват па СПС минимум за клас I.</w:t>
      </w:r>
    </w:p>
    <w:p w:rsidR="00F56ABE" w:rsidRPr="00F56ABE" w:rsidRDefault="00F56ABE" w:rsidP="008A3FDE">
      <w:pPr>
        <w:pStyle w:val="20"/>
        <w:shd w:val="clear" w:color="auto" w:fill="auto"/>
        <w:spacing w:line="274" w:lineRule="exact"/>
        <w:ind w:right="-23"/>
        <w:jc w:val="both"/>
        <w:rPr>
          <w:rFonts w:ascii="Times New Roman" w:hAnsi="Times New Roman"/>
          <w:sz w:val="24"/>
          <w:szCs w:val="24"/>
        </w:rPr>
      </w:pPr>
      <w:r w:rsidRPr="00D75561">
        <w:rPr>
          <w:rFonts w:ascii="Times New Roman" w:hAnsi="Times New Roman"/>
          <w:sz w:val="24"/>
          <w:szCs w:val="24"/>
        </w:rPr>
        <w:t>ЯГОДИ</w:t>
      </w:r>
    </w:p>
    <w:p w:rsidR="00F56ABE" w:rsidRPr="006D5E0C" w:rsidRDefault="00F56ABE" w:rsidP="008A3FDE">
      <w:pPr>
        <w:pStyle w:val="20"/>
        <w:shd w:val="clear" w:color="auto" w:fill="auto"/>
        <w:spacing w:after="267" w:line="274" w:lineRule="exact"/>
        <w:ind w:left="220" w:right="-23" w:firstLine="380"/>
        <w:jc w:val="both"/>
        <w:rPr>
          <w:rFonts w:ascii="Times New Roman" w:hAnsi="Times New Roman"/>
          <w:sz w:val="24"/>
          <w:szCs w:val="24"/>
        </w:rPr>
      </w:pPr>
      <w:r w:rsidRPr="00F56ABE">
        <w:rPr>
          <w:rFonts w:ascii="Times New Roman" w:hAnsi="Times New Roman"/>
          <w:sz w:val="24"/>
          <w:szCs w:val="24"/>
        </w:rPr>
        <w:t>Да отговарят на изискванията за качество в съответствие с изискванията на специфичните стандарти за предлагане на пазара, определени в Приложение 1, част А и Б на Регламент (ЕО) 543/2011 на Комисията и Наредба № 16 и да съответстват па СНС минимум за клас I.</w:t>
      </w:r>
    </w:p>
    <w:p w:rsidR="00F56ABE" w:rsidRPr="006D5E0C" w:rsidRDefault="00F56ABE" w:rsidP="008A3FDE">
      <w:pPr>
        <w:pStyle w:val="20"/>
        <w:shd w:val="clear" w:color="auto" w:fill="auto"/>
        <w:spacing w:after="267" w:line="274" w:lineRule="exact"/>
        <w:ind w:left="220" w:right="-23" w:firstLine="380"/>
        <w:jc w:val="both"/>
        <w:rPr>
          <w:rFonts w:ascii="Times New Roman" w:hAnsi="Times New Roman"/>
          <w:sz w:val="24"/>
          <w:szCs w:val="24"/>
        </w:rPr>
      </w:pPr>
    </w:p>
    <w:p w:rsidR="00DB26A2" w:rsidRPr="006D5E0C" w:rsidRDefault="00DB26A2" w:rsidP="008A3FDE">
      <w:pPr>
        <w:pStyle w:val="34"/>
        <w:keepNext/>
        <w:keepLines/>
        <w:shd w:val="clear" w:color="auto" w:fill="auto"/>
        <w:spacing w:after="262" w:line="240" w:lineRule="exact"/>
        <w:ind w:left="240" w:right="-23"/>
        <w:rPr>
          <w:rFonts w:ascii="Times New Roman" w:hAnsi="Times New Roman"/>
          <w:sz w:val="24"/>
          <w:szCs w:val="24"/>
        </w:rPr>
      </w:pPr>
      <w:bookmarkStart w:id="65" w:name="bookmark86"/>
      <w:r w:rsidRPr="006D5E0C">
        <w:rPr>
          <w:rFonts w:ascii="Times New Roman" w:hAnsi="Times New Roman"/>
          <w:sz w:val="24"/>
          <w:szCs w:val="24"/>
        </w:rPr>
        <w:t>БУТЕР ТЕСТО</w:t>
      </w:r>
      <w:bookmarkEnd w:id="65"/>
    </w:p>
    <w:p w:rsidR="00DB26A2" w:rsidRPr="006D5E0C" w:rsidRDefault="00DB26A2" w:rsidP="008A3FDE">
      <w:pPr>
        <w:pStyle w:val="20"/>
        <w:shd w:val="clear" w:color="auto" w:fill="auto"/>
        <w:spacing w:line="274" w:lineRule="exact"/>
        <w:ind w:left="220" w:right="-23"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84"/>
        </w:numPr>
        <w:shd w:val="clear" w:color="auto" w:fill="auto"/>
        <w:tabs>
          <w:tab w:val="left" w:pos="935"/>
        </w:tabs>
        <w:spacing w:line="274" w:lineRule="exact"/>
        <w:ind w:left="220" w:right="-23" w:firstLine="380"/>
        <w:jc w:val="both"/>
        <w:rPr>
          <w:rFonts w:ascii="Times New Roman" w:hAnsi="Times New Roman"/>
          <w:sz w:val="24"/>
          <w:szCs w:val="24"/>
        </w:rPr>
      </w:pPr>
      <w:r w:rsidRPr="006D5E0C">
        <w:rPr>
          <w:rFonts w:ascii="Times New Roman" w:hAnsi="Times New Roman"/>
          <w:sz w:val="24"/>
          <w:szCs w:val="24"/>
        </w:rPr>
        <w:t>Тестени листове от бутер тесто, иеслепнали, с квадратна или правоъгълна форма, без чужди примеси и следи от плесени.</w:t>
      </w:r>
    </w:p>
    <w:p w:rsidR="00DB26A2" w:rsidRPr="006D5E0C" w:rsidRDefault="00DB26A2" w:rsidP="008A3FDE">
      <w:pPr>
        <w:pStyle w:val="20"/>
        <w:widowControl w:val="0"/>
        <w:numPr>
          <w:ilvl w:val="0"/>
          <w:numId w:val="84"/>
        </w:numPr>
        <w:shd w:val="clear" w:color="auto" w:fill="auto"/>
        <w:tabs>
          <w:tab w:val="left" w:pos="920"/>
        </w:tabs>
        <w:spacing w:line="274" w:lineRule="exact"/>
        <w:ind w:left="220" w:right="-23" w:firstLine="380"/>
        <w:jc w:val="both"/>
        <w:rPr>
          <w:rFonts w:ascii="Times New Roman" w:hAnsi="Times New Roman"/>
          <w:sz w:val="24"/>
          <w:szCs w:val="24"/>
        </w:rPr>
      </w:pPr>
      <w:r w:rsidRPr="006D5E0C">
        <w:rPr>
          <w:rFonts w:ascii="Times New Roman" w:hAnsi="Times New Roman"/>
          <w:sz w:val="24"/>
          <w:szCs w:val="24"/>
        </w:rPr>
        <w:t>Да бъде замразено и да се съхранява при температура на околната среда минус 18°С.</w:t>
      </w:r>
    </w:p>
    <w:p w:rsidR="00DB26A2" w:rsidRPr="006D5E0C" w:rsidRDefault="00DB26A2" w:rsidP="008A3FDE">
      <w:pPr>
        <w:pStyle w:val="20"/>
        <w:widowControl w:val="0"/>
        <w:numPr>
          <w:ilvl w:val="0"/>
          <w:numId w:val="84"/>
        </w:numPr>
        <w:shd w:val="clear" w:color="auto" w:fill="auto"/>
        <w:tabs>
          <w:tab w:val="left" w:pos="926"/>
        </w:tabs>
        <w:spacing w:after="267" w:line="274" w:lineRule="exact"/>
        <w:ind w:left="220" w:right="-23" w:firstLine="380"/>
        <w:jc w:val="both"/>
        <w:rPr>
          <w:rFonts w:ascii="Times New Roman" w:hAnsi="Times New Roman"/>
          <w:sz w:val="24"/>
          <w:szCs w:val="24"/>
        </w:rPr>
      </w:pPr>
      <w:r w:rsidRPr="006D5E0C">
        <w:rPr>
          <w:rFonts w:ascii="Times New Roman" w:hAnsi="Times New Roman"/>
          <w:sz w:val="24"/>
          <w:szCs w:val="24"/>
        </w:rPr>
        <w:t>Опаковани в пакети от 0,800 кг.</w:t>
      </w:r>
    </w:p>
    <w:p w:rsidR="00DB26A2" w:rsidRPr="006D5E0C" w:rsidRDefault="00DB26A2" w:rsidP="008A3FDE">
      <w:pPr>
        <w:pStyle w:val="34"/>
        <w:keepNext/>
        <w:keepLines/>
        <w:shd w:val="clear" w:color="auto" w:fill="auto"/>
        <w:spacing w:after="266" w:line="240" w:lineRule="exact"/>
        <w:ind w:left="240" w:right="-23"/>
        <w:rPr>
          <w:rFonts w:ascii="Times New Roman" w:hAnsi="Times New Roman"/>
          <w:sz w:val="24"/>
          <w:szCs w:val="24"/>
        </w:rPr>
      </w:pPr>
      <w:bookmarkStart w:id="66" w:name="bookmark87"/>
      <w:r w:rsidRPr="006D5E0C">
        <w:rPr>
          <w:rFonts w:ascii="Times New Roman" w:hAnsi="Times New Roman"/>
          <w:sz w:val="24"/>
          <w:szCs w:val="24"/>
        </w:rPr>
        <w:lastRenderedPageBreak/>
        <w:t>КОРИ</w:t>
      </w:r>
      <w:bookmarkEnd w:id="66"/>
    </w:p>
    <w:p w:rsidR="00DB26A2" w:rsidRPr="006D5E0C" w:rsidRDefault="00DB26A2" w:rsidP="008A3FDE">
      <w:pPr>
        <w:pStyle w:val="20"/>
        <w:shd w:val="clear" w:color="auto" w:fill="auto"/>
        <w:spacing w:line="274" w:lineRule="exact"/>
        <w:ind w:left="220" w:right="-23" w:firstLine="380"/>
        <w:jc w:val="both"/>
        <w:rPr>
          <w:rFonts w:ascii="Times New Roman" w:hAnsi="Times New Roman"/>
          <w:sz w:val="24"/>
          <w:szCs w:val="24"/>
        </w:rPr>
      </w:pPr>
      <w:r w:rsidRPr="006D5E0C">
        <w:rPr>
          <w:rFonts w:ascii="Times New Roman" w:hAnsi="Times New Roman"/>
          <w:sz w:val="24"/>
          <w:szCs w:val="24"/>
        </w:rPr>
        <w:t xml:space="preserve">По Технологична документация на производителя, съобразена </w:t>
      </w:r>
      <w:r w:rsidRPr="006D5E0C">
        <w:rPr>
          <w:rFonts w:ascii="Times New Roman" w:hAnsi="Times New Roman"/>
          <w:sz w:val="24"/>
          <w:szCs w:val="24"/>
          <w:lang w:val="en-US" w:bidi="en-US"/>
        </w:rPr>
        <w:t xml:space="preserve">ci,c </w:t>
      </w:r>
      <w:r w:rsidRPr="006D5E0C">
        <w:rPr>
          <w:rFonts w:ascii="Times New Roman" w:hAnsi="Times New Roman"/>
          <w:sz w:val="24"/>
          <w:szCs w:val="24"/>
        </w:rPr>
        <w:t>следните основни изисквания:</w:t>
      </w:r>
    </w:p>
    <w:p w:rsidR="00DB26A2" w:rsidRPr="006D5E0C" w:rsidRDefault="00DB26A2" w:rsidP="008A3FDE">
      <w:pPr>
        <w:pStyle w:val="20"/>
        <w:widowControl w:val="0"/>
        <w:numPr>
          <w:ilvl w:val="0"/>
          <w:numId w:val="85"/>
        </w:numPr>
        <w:shd w:val="clear" w:color="auto" w:fill="auto"/>
        <w:tabs>
          <w:tab w:val="left" w:pos="942"/>
        </w:tabs>
        <w:spacing w:line="274" w:lineRule="exact"/>
        <w:ind w:left="220" w:right="-23" w:firstLine="380"/>
        <w:jc w:val="both"/>
        <w:rPr>
          <w:rFonts w:ascii="Times New Roman" w:hAnsi="Times New Roman"/>
          <w:sz w:val="24"/>
          <w:szCs w:val="24"/>
        </w:rPr>
      </w:pPr>
      <w:r w:rsidRPr="006D5E0C">
        <w:rPr>
          <w:rFonts w:ascii="Times New Roman" w:hAnsi="Times New Roman"/>
          <w:sz w:val="24"/>
          <w:szCs w:val="24"/>
        </w:rPr>
        <w:t>Тънки тестени листове, неслепнали, с квадратна или правоъгълна форма, поръсени с брашно, без чужди примеси и следи от плесени.</w:t>
      </w:r>
    </w:p>
    <w:p w:rsidR="00DB26A2" w:rsidRPr="006D5E0C" w:rsidRDefault="00DB26A2" w:rsidP="008A3FDE">
      <w:pPr>
        <w:pStyle w:val="20"/>
        <w:widowControl w:val="0"/>
        <w:numPr>
          <w:ilvl w:val="0"/>
          <w:numId w:val="85"/>
        </w:numPr>
        <w:shd w:val="clear" w:color="auto" w:fill="auto"/>
        <w:tabs>
          <w:tab w:val="left" w:pos="926"/>
        </w:tabs>
        <w:spacing w:after="507" w:line="274" w:lineRule="exact"/>
        <w:ind w:left="220" w:right="-23" w:firstLine="380"/>
        <w:jc w:val="both"/>
        <w:rPr>
          <w:rFonts w:ascii="Times New Roman" w:hAnsi="Times New Roman"/>
          <w:sz w:val="24"/>
          <w:szCs w:val="24"/>
        </w:rPr>
      </w:pPr>
      <w:r w:rsidRPr="006D5E0C">
        <w:rPr>
          <w:rFonts w:ascii="Times New Roman" w:hAnsi="Times New Roman"/>
          <w:sz w:val="24"/>
          <w:szCs w:val="24"/>
        </w:rPr>
        <w:t>Опаковани в пакет от 0,500 кг.</w:t>
      </w:r>
    </w:p>
    <w:p w:rsidR="00DB26A2" w:rsidRDefault="00DB26A2" w:rsidP="008A3FDE">
      <w:pPr>
        <w:pStyle w:val="34"/>
        <w:keepNext/>
        <w:keepLines/>
        <w:shd w:val="clear" w:color="auto" w:fill="auto"/>
        <w:spacing w:after="0" w:line="240" w:lineRule="exact"/>
        <w:ind w:left="240" w:right="-23"/>
        <w:rPr>
          <w:rFonts w:ascii="Times New Roman" w:hAnsi="Times New Roman"/>
          <w:sz w:val="24"/>
          <w:szCs w:val="24"/>
        </w:rPr>
      </w:pPr>
      <w:bookmarkStart w:id="67" w:name="bookmark88"/>
      <w:r w:rsidRPr="006D5E0C">
        <w:rPr>
          <w:rFonts w:ascii="Times New Roman" w:hAnsi="Times New Roman"/>
          <w:sz w:val="24"/>
          <w:szCs w:val="24"/>
        </w:rPr>
        <w:t>ВАНИЛИЯ</w:t>
      </w:r>
      <w:bookmarkEnd w:id="67"/>
    </w:p>
    <w:p w:rsidR="002A7FBE" w:rsidRPr="006D5E0C" w:rsidRDefault="002A7FBE" w:rsidP="008A3FDE">
      <w:pPr>
        <w:pStyle w:val="20"/>
        <w:shd w:val="clear" w:color="auto" w:fill="auto"/>
        <w:spacing w:line="274" w:lineRule="exact"/>
        <w:ind w:left="240" w:right="-23" w:firstLine="420"/>
        <w:jc w:val="both"/>
        <w:rPr>
          <w:rFonts w:ascii="Times New Roman" w:hAnsi="Times New Roman"/>
          <w:sz w:val="24"/>
          <w:szCs w:val="24"/>
        </w:rPr>
      </w:pPr>
      <w:r w:rsidRPr="008E58CA">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86"/>
        </w:numPr>
        <w:shd w:val="clear" w:color="auto" w:fill="auto"/>
        <w:tabs>
          <w:tab w:val="left" w:pos="997"/>
        </w:tabs>
        <w:spacing w:line="240" w:lineRule="exact"/>
        <w:ind w:left="660" w:right="-23"/>
        <w:jc w:val="both"/>
        <w:rPr>
          <w:rFonts w:ascii="Times New Roman" w:hAnsi="Times New Roman"/>
          <w:sz w:val="24"/>
          <w:szCs w:val="24"/>
        </w:rPr>
      </w:pPr>
      <w:r w:rsidRPr="006D5E0C">
        <w:rPr>
          <w:rFonts w:ascii="Times New Roman" w:hAnsi="Times New Roman"/>
          <w:sz w:val="24"/>
          <w:szCs w:val="24"/>
        </w:rPr>
        <w:t>Салмонела да не се установява.</w:t>
      </w:r>
    </w:p>
    <w:p w:rsidR="00DB26A2" w:rsidRPr="006D5E0C" w:rsidRDefault="00DB26A2" w:rsidP="008A3FDE">
      <w:pPr>
        <w:pStyle w:val="20"/>
        <w:widowControl w:val="0"/>
        <w:numPr>
          <w:ilvl w:val="0"/>
          <w:numId w:val="86"/>
        </w:numPr>
        <w:shd w:val="clear" w:color="auto" w:fill="auto"/>
        <w:tabs>
          <w:tab w:val="left" w:pos="1011"/>
        </w:tabs>
        <w:spacing w:after="529" w:line="240" w:lineRule="exact"/>
        <w:ind w:left="660" w:right="-23"/>
        <w:jc w:val="both"/>
        <w:rPr>
          <w:rFonts w:ascii="Times New Roman" w:hAnsi="Times New Roman"/>
          <w:sz w:val="24"/>
          <w:szCs w:val="24"/>
        </w:rPr>
      </w:pPr>
      <w:r w:rsidRPr="006D5E0C">
        <w:rPr>
          <w:rFonts w:ascii="Times New Roman" w:hAnsi="Times New Roman"/>
          <w:sz w:val="24"/>
          <w:szCs w:val="24"/>
        </w:rPr>
        <w:t>Да е опакована пакетчета по 2 грама.</w:t>
      </w:r>
    </w:p>
    <w:p w:rsidR="00DB26A2" w:rsidRPr="006D5E0C" w:rsidRDefault="00DB26A2" w:rsidP="006D5E0C">
      <w:pPr>
        <w:pStyle w:val="34"/>
        <w:keepNext/>
        <w:keepLines/>
        <w:shd w:val="clear" w:color="auto" w:fill="auto"/>
        <w:spacing w:after="259" w:line="240" w:lineRule="exact"/>
        <w:ind w:left="160"/>
        <w:rPr>
          <w:rFonts w:ascii="Times New Roman" w:hAnsi="Times New Roman"/>
          <w:sz w:val="24"/>
          <w:szCs w:val="24"/>
        </w:rPr>
      </w:pPr>
      <w:bookmarkStart w:id="68" w:name="bookmark89"/>
      <w:r w:rsidRPr="006D5E0C">
        <w:rPr>
          <w:rFonts w:ascii="Times New Roman" w:hAnsi="Times New Roman"/>
          <w:sz w:val="24"/>
          <w:szCs w:val="24"/>
        </w:rPr>
        <w:t>КАНЕЛА</w:t>
      </w:r>
      <w:bookmarkEnd w:id="68"/>
    </w:p>
    <w:p w:rsidR="00DB26A2" w:rsidRPr="006D5E0C" w:rsidRDefault="00DB26A2" w:rsidP="006D5E0C">
      <w:pPr>
        <w:pStyle w:val="20"/>
        <w:shd w:val="clear" w:color="auto" w:fill="auto"/>
        <w:spacing w:line="274" w:lineRule="exact"/>
        <w:ind w:left="240" w:firstLine="420"/>
        <w:jc w:val="both"/>
        <w:rPr>
          <w:rFonts w:ascii="Times New Roman" w:hAnsi="Times New Roman"/>
          <w:sz w:val="24"/>
          <w:szCs w:val="24"/>
        </w:rPr>
      </w:pPr>
      <w:r w:rsidRPr="006D5E0C">
        <w:rPr>
          <w:rFonts w:ascii="Times New Roman" w:hAnsi="Times New Roman"/>
          <w:sz w:val="24"/>
          <w:szCs w:val="24"/>
        </w:rPr>
        <w:t>. По Технологична документация на производителя, съобразена със следните основни изисквания:</w:t>
      </w:r>
    </w:p>
    <w:p w:rsidR="00DB26A2" w:rsidRPr="006D5E0C" w:rsidRDefault="00DB26A2" w:rsidP="006D5E0C">
      <w:pPr>
        <w:pStyle w:val="20"/>
        <w:widowControl w:val="0"/>
        <w:numPr>
          <w:ilvl w:val="0"/>
          <w:numId w:val="87"/>
        </w:numPr>
        <w:shd w:val="clear" w:color="auto" w:fill="auto"/>
        <w:tabs>
          <w:tab w:val="left" w:pos="991"/>
        </w:tabs>
        <w:spacing w:line="274" w:lineRule="exact"/>
        <w:ind w:left="240" w:firstLine="420"/>
        <w:jc w:val="both"/>
        <w:rPr>
          <w:rFonts w:ascii="Times New Roman" w:hAnsi="Times New Roman"/>
          <w:sz w:val="24"/>
          <w:szCs w:val="24"/>
        </w:rPr>
      </w:pPr>
      <w:r w:rsidRPr="006D5E0C">
        <w:rPr>
          <w:rFonts w:ascii="Times New Roman" w:hAnsi="Times New Roman"/>
          <w:sz w:val="24"/>
          <w:szCs w:val="24"/>
        </w:rPr>
        <w:t>Фино смляна подправка. Мирис - характерен, силен и приятен. Цвят - характерен. Чужди примеси не се допускат. Салмонела да не се установява.</w:t>
      </w:r>
    </w:p>
    <w:p w:rsidR="00DB26A2" w:rsidRPr="006D5E0C" w:rsidRDefault="00DB26A2" w:rsidP="006D5E0C">
      <w:pPr>
        <w:pStyle w:val="20"/>
        <w:widowControl w:val="0"/>
        <w:numPr>
          <w:ilvl w:val="0"/>
          <w:numId w:val="87"/>
        </w:numPr>
        <w:shd w:val="clear" w:color="auto" w:fill="auto"/>
        <w:tabs>
          <w:tab w:val="left" w:pos="1018"/>
        </w:tabs>
        <w:spacing w:after="507" w:line="274" w:lineRule="exact"/>
        <w:ind w:left="660"/>
        <w:jc w:val="both"/>
        <w:rPr>
          <w:rFonts w:ascii="Times New Roman" w:hAnsi="Times New Roman"/>
          <w:sz w:val="24"/>
          <w:szCs w:val="24"/>
        </w:rPr>
      </w:pPr>
      <w:r w:rsidRPr="006D5E0C">
        <w:rPr>
          <w:rFonts w:ascii="Times New Roman" w:hAnsi="Times New Roman"/>
          <w:sz w:val="24"/>
          <w:szCs w:val="24"/>
        </w:rPr>
        <w:t>Да е опакована в пакети по 0,010 кг.</w:t>
      </w:r>
    </w:p>
    <w:p w:rsidR="00DB26A2" w:rsidRPr="006D5E0C" w:rsidRDefault="00DB26A2" w:rsidP="006D5E0C">
      <w:pPr>
        <w:pStyle w:val="34"/>
        <w:keepNext/>
        <w:keepLines/>
        <w:shd w:val="clear" w:color="auto" w:fill="auto"/>
        <w:spacing w:after="259" w:line="240" w:lineRule="exact"/>
        <w:ind w:left="160"/>
        <w:rPr>
          <w:rFonts w:ascii="Times New Roman" w:hAnsi="Times New Roman"/>
          <w:sz w:val="24"/>
          <w:szCs w:val="24"/>
        </w:rPr>
      </w:pPr>
      <w:bookmarkStart w:id="69" w:name="bookmark90"/>
      <w:r w:rsidRPr="006D5E0C">
        <w:rPr>
          <w:rFonts w:ascii="Times New Roman" w:hAnsi="Times New Roman"/>
          <w:sz w:val="24"/>
          <w:szCs w:val="24"/>
        </w:rPr>
        <w:t>МАГДАНОЗ СУХ</w:t>
      </w:r>
      <w:bookmarkEnd w:id="69"/>
    </w:p>
    <w:p w:rsidR="00DB26A2" w:rsidRPr="006D5E0C" w:rsidRDefault="00DB26A2" w:rsidP="006D5E0C">
      <w:pPr>
        <w:pStyle w:val="20"/>
        <w:shd w:val="clear" w:color="auto" w:fill="auto"/>
        <w:spacing w:line="274" w:lineRule="exact"/>
        <w:ind w:left="2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6D5E0C">
      <w:pPr>
        <w:pStyle w:val="20"/>
        <w:widowControl w:val="0"/>
        <w:numPr>
          <w:ilvl w:val="0"/>
          <w:numId w:val="88"/>
        </w:numPr>
        <w:shd w:val="clear" w:color="auto" w:fill="auto"/>
        <w:tabs>
          <w:tab w:val="left" w:pos="987"/>
        </w:tabs>
        <w:spacing w:line="274" w:lineRule="exact"/>
        <w:ind w:left="240" w:firstLine="420"/>
        <w:jc w:val="both"/>
        <w:rPr>
          <w:rFonts w:ascii="Times New Roman" w:hAnsi="Times New Roman"/>
          <w:sz w:val="24"/>
          <w:szCs w:val="24"/>
        </w:rPr>
      </w:pPr>
      <w:r w:rsidRPr="006D5E0C">
        <w:rPr>
          <w:rFonts w:ascii="Times New Roman" w:hAnsi="Times New Roman"/>
          <w:sz w:val="24"/>
          <w:szCs w:val="24"/>
        </w:rPr>
        <w:t>Натрошени листа от растението магданоз. Мирис - характерен, силен и приятен. Чужди примеси не се допускат. Салмонела да не се установява.</w:t>
      </w:r>
    </w:p>
    <w:p w:rsidR="00DB26A2" w:rsidRPr="006D5E0C" w:rsidRDefault="00DB26A2" w:rsidP="006D5E0C">
      <w:pPr>
        <w:pStyle w:val="20"/>
        <w:widowControl w:val="0"/>
        <w:numPr>
          <w:ilvl w:val="0"/>
          <w:numId w:val="88"/>
        </w:numPr>
        <w:shd w:val="clear" w:color="auto" w:fill="auto"/>
        <w:tabs>
          <w:tab w:val="left" w:pos="1011"/>
        </w:tabs>
        <w:spacing w:after="507" w:line="274" w:lineRule="exact"/>
        <w:ind w:left="660"/>
        <w:jc w:val="both"/>
        <w:rPr>
          <w:rFonts w:ascii="Times New Roman" w:hAnsi="Times New Roman"/>
          <w:sz w:val="24"/>
          <w:szCs w:val="24"/>
        </w:rPr>
      </w:pPr>
      <w:r w:rsidRPr="006D5E0C">
        <w:rPr>
          <w:rFonts w:ascii="Times New Roman" w:hAnsi="Times New Roman"/>
          <w:sz w:val="24"/>
          <w:szCs w:val="24"/>
        </w:rPr>
        <w:t>Да е опакован в пакети по 0,010 кг</w:t>
      </w:r>
    </w:p>
    <w:p w:rsidR="00DB26A2" w:rsidRPr="006D5E0C" w:rsidRDefault="00DB26A2" w:rsidP="006D5E0C">
      <w:pPr>
        <w:pStyle w:val="34"/>
        <w:keepNext/>
        <w:keepLines/>
        <w:shd w:val="clear" w:color="auto" w:fill="auto"/>
        <w:spacing w:after="251" w:line="240" w:lineRule="exact"/>
        <w:ind w:left="160"/>
        <w:rPr>
          <w:rFonts w:ascii="Times New Roman" w:hAnsi="Times New Roman"/>
          <w:sz w:val="24"/>
          <w:szCs w:val="24"/>
        </w:rPr>
      </w:pPr>
      <w:bookmarkStart w:id="70" w:name="bookmark91"/>
      <w:r w:rsidRPr="006D5E0C">
        <w:rPr>
          <w:rFonts w:ascii="Times New Roman" w:hAnsi="Times New Roman"/>
          <w:sz w:val="24"/>
          <w:szCs w:val="24"/>
        </w:rPr>
        <w:t>МАЯ ЗА ХЛЯБ</w:t>
      </w:r>
      <w:bookmarkEnd w:id="70"/>
      <w:r w:rsidRPr="006D5E0C">
        <w:rPr>
          <w:rFonts w:ascii="Times New Roman" w:hAnsi="Times New Roman"/>
          <w:sz w:val="24"/>
          <w:szCs w:val="24"/>
        </w:rPr>
        <w:t xml:space="preserve"> СУХА</w:t>
      </w:r>
    </w:p>
    <w:p w:rsidR="00DB26A2" w:rsidRPr="006D5E0C" w:rsidRDefault="00DB26A2" w:rsidP="006D5E0C">
      <w:pPr>
        <w:pStyle w:val="20"/>
        <w:shd w:val="clear" w:color="auto" w:fill="auto"/>
        <w:spacing w:line="274" w:lineRule="exact"/>
        <w:ind w:left="2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6D5E0C">
      <w:pPr>
        <w:pStyle w:val="20"/>
        <w:widowControl w:val="0"/>
        <w:numPr>
          <w:ilvl w:val="0"/>
          <w:numId w:val="89"/>
        </w:numPr>
        <w:shd w:val="clear" w:color="auto" w:fill="auto"/>
        <w:tabs>
          <w:tab w:val="left" w:pos="982"/>
        </w:tabs>
        <w:spacing w:line="274" w:lineRule="exact"/>
        <w:ind w:left="660"/>
        <w:jc w:val="both"/>
        <w:rPr>
          <w:rFonts w:ascii="Times New Roman" w:hAnsi="Times New Roman"/>
          <w:sz w:val="24"/>
          <w:szCs w:val="24"/>
        </w:rPr>
      </w:pPr>
      <w:r w:rsidRPr="006D5E0C">
        <w:rPr>
          <w:rFonts w:ascii="Times New Roman" w:hAnsi="Times New Roman"/>
          <w:sz w:val="24"/>
          <w:szCs w:val="24"/>
        </w:rPr>
        <w:t>Салмонела да не се установява.</w:t>
      </w:r>
    </w:p>
    <w:p w:rsidR="00DB26A2" w:rsidRPr="006D5E0C" w:rsidRDefault="00DB26A2" w:rsidP="006D5E0C">
      <w:pPr>
        <w:pStyle w:val="20"/>
        <w:widowControl w:val="0"/>
        <w:numPr>
          <w:ilvl w:val="0"/>
          <w:numId w:val="89"/>
        </w:numPr>
        <w:shd w:val="clear" w:color="auto" w:fill="auto"/>
        <w:tabs>
          <w:tab w:val="left" w:pos="1011"/>
        </w:tabs>
        <w:spacing w:after="267" w:line="274" w:lineRule="exact"/>
        <w:ind w:left="660"/>
        <w:jc w:val="both"/>
        <w:rPr>
          <w:rFonts w:ascii="Times New Roman" w:hAnsi="Times New Roman"/>
          <w:sz w:val="24"/>
          <w:szCs w:val="24"/>
        </w:rPr>
      </w:pPr>
      <w:r w:rsidRPr="006D5E0C">
        <w:rPr>
          <w:rFonts w:ascii="Times New Roman" w:hAnsi="Times New Roman"/>
          <w:sz w:val="24"/>
          <w:szCs w:val="24"/>
        </w:rPr>
        <w:t>Да е на пакетчета с маса нето 11 гр.</w:t>
      </w:r>
    </w:p>
    <w:p w:rsidR="00DB26A2" w:rsidRPr="006D5E0C" w:rsidRDefault="00DB26A2" w:rsidP="006D5E0C">
      <w:pPr>
        <w:pStyle w:val="34"/>
        <w:keepNext/>
        <w:keepLines/>
        <w:shd w:val="clear" w:color="auto" w:fill="auto"/>
        <w:spacing w:after="251" w:line="240" w:lineRule="exact"/>
        <w:ind w:left="160"/>
        <w:rPr>
          <w:rFonts w:ascii="Times New Roman" w:hAnsi="Times New Roman"/>
          <w:sz w:val="24"/>
          <w:szCs w:val="24"/>
        </w:rPr>
      </w:pPr>
      <w:bookmarkStart w:id="71" w:name="bookmark92"/>
      <w:r w:rsidRPr="006D5E0C">
        <w:rPr>
          <w:rFonts w:ascii="Times New Roman" w:hAnsi="Times New Roman"/>
          <w:sz w:val="24"/>
          <w:szCs w:val="24"/>
        </w:rPr>
        <w:t>НИШЕСТЕ</w:t>
      </w:r>
      <w:bookmarkEnd w:id="71"/>
    </w:p>
    <w:p w:rsidR="00DB26A2" w:rsidRPr="006D5E0C" w:rsidRDefault="00DB26A2" w:rsidP="006D5E0C">
      <w:pPr>
        <w:pStyle w:val="20"/>
        <w:shd w:val="clear" w:color="auto" w:fill="auto"/>
        <w:spacing w:line="274" w:lineRule="exact"/>
        <w:ind w:left="2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 /</w:t>
      </w:r>
    </w:p>
    <w:p w:rsidR="00DB26A2" w:rsidRPr="006D5E0C" w:rsidRDefault="00DB26A2" w:rsidP="008A3FDE">
      <w:pPr>
        <w:pStyle w:val="20"/>
        <w:widowControl w:val="0"/>
        <w:numPr>
          <w:ilvl w:val="0"/>
          <w:numId w:val="90"/>
        </w:numPr>
        <w:shd w:val="clear" w:color="auto" w:fill="auto"/>
        <w:tabs>
          <w:tab w:val="left" w:pos="994"/>
        </w:tabs>
        <w:spacing w:line="274" w:lineRule="exact"/>
        <w:ind w:left="240" w:right="-23" w:firstLine="420"/>
        <w:jc w:val="both"/>
        <w:rPr>
          <w:rFonts w:ascii="Times New Roman" w:hAnsi="Times New Roman"/>
          <w:sz w:val="24"/>
          <w:szCs w:val="24"/>
        </w:rPr>
      </w:pPr>
      <w:r w:rsidRPr="006D5E0C">
        <w:rPr>
          <w:rFonts w:ascii="Times New Roman" w:hAnsi="Times New Roman"/>
          <w:sz w:val="24"/>
          <w:szCs w:val="24"/>
        </w:rPr>
        <w:t>Десертно нишесте с прибавки на есенция (ягода, банан, кайсия) и боя за хранителни цели. Сипкава прахообразна, хомогенна маса. Без чужди примеси.</w:t>
      </w:r>
    </w:p>
    <w:p w:rsidR="00DB26A2" w:rsidRDefault="00DB26A2" w:rsidP="008A3FDE">
      <w:pPr>
        <w:pStyle w:val="20"/>
        <w:widowControl w:val="0"/>
        <w:numPr>
          <w:ilvl w:val="0"/>
          <w:numId w:val="90"/>
        </w:numPr>
        <w:shd w:val="clear" w:color="auto" w:fill="auto"/>
        <w:tabs>
          <w:tab w:val="left" w:pos="1011"/>
        </w:tabs>
        <w:spacing w:after="507" w:line="274" w:lineRule="exact"/>
        <w:ind w:left="660" w:right="-23"/>
        <w:jc w:val="both"/>
        <w:rPr>
          <w:rFonts w:ascii="Times New Roman" w:hAnsi="Times New Roman"/>
          <w:sz w:val="24"/>
          <w:szCs w:val="24"/>
        </w:rPr>
      </w:pPr>
      <w:r w:rsidRPr="006D5E0C">
        <w:rPr>
          <w:rFonts w:ascii="Times New Roman" w:hAnsi="Times New Roman"/>
          <w:sz w:val="24"/>
          <w:szCs w:val="24"/>
        </w:rPr>
        <w:t>Да е опаковано в пакети с маса нето 0,060 кг.</w:t>
      </w:r>
    </w:p>
    <w:p w:rsidR="008E58CA" w:rsidRDefault="008E58CA" w:rsidP="008A3FDE">
      <w:pPr>
        <w:pStyle w:val="20"/>
        <w:widowControl w:val="0"/>
        <w:shd w:val="clear" w:color="auto" w:fill="auto"/>
        <w:tabs>
          <w:tab w:val="left" w:pos="1011"/>
        </w:tabs>
        <w:spacing w:line="240" w:lineRule="auto"/>
        <w:ind w:left="660" w:right="-23"/>
        <w:jc w:val="both"/>
        <w:rPr>
          <w:rFonts w:ascii="Times New Roman" w:hAnsi="Times New Roman"/>
          <w:sz w:val="24"/>
          <w:szCs w:val="24"/>
        </w:rPr>
      </w:pPr>
      <w:r w:rsidRPr="002C6827">
        <w:rPr>
          <w:rFonts w:ascii="Times New Roman" w:hAnsi="Times New Roman"/>
          <w:sz w:val="24"/>
          <w:szCs w:val="24"/>
        </w:rPr>
        <w:lastRenderedPageBreak/>
        <w:t xml:space="preserve">КАРТОФЕНО ПЮРЕ </w:t>
      </w:r>
    </w:p>
    <w:p w:rsidR="008A3FDE" w:rsidRDefault="008A3FDE" w:rsidP="008A3FDE">
      <w:pPr>
        <w:pStyle w:val="20"/>
        <w:shd w:val="clear" w:color="auto" w:fill="auto"/>
        <w:spacing w:line="240" w:lineRule="auto"/>
        <w:ind w:left="280" w:right="-23" w:firstLine="380"/>
        <w:jc w:val="both"/>
        <w:rPr>
          <w:rFonts w:ascii="Times New Roman" w:hAnsi="Times New Roman"/>
          <w:sz w:val="24"/>
          <w:szCs w:val="24"/>
          <w:lang w:val="en-US"/>
        </w:rPr>
      </w:pPr>
    </w:p>
    <w:p w:rsidR="002C6827" w:rsidRPr="006D5E0C" w:rsidRDefault="002C6827" w:rsidP="008A3FDE">
      <w:pPr>
        <w:pStyle w:val="20"/>
        <w:shd w:val="clear" w:color="auto" w:fill="auto"/>
        <w:spacing w:line="240" w:lineRule="auto"/>
        <w:ind w:left="280" w:right="-23"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2C6827" w:rsidRPr="006D5E0C" w:rsidRDefault="002C6827" w:rsidP="008A3FDE">
      <w:pPr>
        <w:pStyle w:val="20"/>
        <w:widowControl w:val="0"/>
        <w:shd w:val="clear" w:color="auto" w:fill="auto"/>
        <w:tabs>
          <w:tab w:val="left" w:pos="1027"/>
        </w:tabs>
        <w:spacing w:line="240" w:lineRule="auto"/>
        <w:ind w:left="660" w:right="-23"/>
        <w:jc w:val="both"/>
        <w:rPr>
          <w:rFonts w:ascii="Times New Roman" w:hAnsi="Times New Roman"/>
          <w:sz w:val="24"/>
          <w:szCs w:val="24"/>
        </w:rPr>
      </w:pPr>
      <w:r>
        <w:rPr>
          <w:rFonts w:ascii="Times New Roman" w:hAnsi="Times New Roman"/>
          <w:sz w:val="24"/>
          <w:szCs w:val="24"/>
        </w:rPr>
        <w:t>1. Картофеното пюре</w:t>
      </w:r>
      <w:r w:rsidRPr="006D5E0C">
        <w:rPr>
          <w:rFonts w:ascii="Times New Roman" w:hAnsi="Times New Roman"/>
          <w:sz w:val="24"/>
          <w:szCs w:val="24"/>
        </w:rPr>
        <w:t xml:space="preserve"> да бъде със специфичен мирис, приятен, без мирис на плесен, запарено, кисело и други несвойствени миризми. Видими плесени не се допускат. Складови вредители и/или следи от тяхната дейност не се допускат.</w:t>
      </w:r>
    </w:p>
    <w:p w:rsidR="002C6827" w:rsidRPr="006D5E0C" w:rsidRDefault="002C6827" w:rsidP="008A3FDE">
      <w:pPr>
        <w:pStyle w:val="20"/>
        <w:widowControl w:val="0"/>
        <w:shd w:val="clear" w:color="auto" w:fill="auto"/>
        <w:tabs>
          <w:tab w:val="left" w:pos="1011"/>
        </w:tabs>
        <w:spacing w:after="507" w:line="274" w:lineRule="exact"/>
        <w:ind w:left="660" w:right="-23"/>
        <w:jc w:val="both"/>
        <w:rPr>
          <w:rFonts w:ascii="Times New Roman" w:hAnsi="Times New Roman"/>
          <w:sz w:val="24"/>
          <w:szCs w:val="24"/>
        </w:rPr>
      </w:pPr>
      <w:r>
        <w:rPr>
          <w:rFonts w:ascii="Times New Roman" w:hAnsi="Times New Roman"/>
          <w:sz w:val="24"/>
          <w:szCs w:val="24"/>
        </w:rPr>
        <w:t xml:space="preserve">2. </w:t>
      </w:r>
      <w:r w:rsidRPr="006D5E0C">
        <w:rPr>
          <w:rFonts w:ascii="Times New Roman" w:hAnsi="Times New Roman"/>
          <w:sz w:val="24"/>
          <w:szCs w:val="24"/>
        </w:rPr>
        <w:t>Ка</w:t>
      </w:r>
      <w:r>
        <w:rPr>
          <w:rFonts w:ascii="Times New Roman" w:hAnsi="Times New Roman"/>
          <w:sz w:val="24"/>
          <w:szCs w:val="24"/>
        </w:rPr>
        <w:t>ртофеното пюре</w:t>
      </w:r>
      <w:r w:rsidRPr="006D5E0C">
        <w:rPr>
          <w:rFonts w:ascii="Times New Roman" w:hAnsi="Times New Roman"/>
          <w:sz w:val="24"/>
          <w:szCs w:val="24"/>
        </w:rPr>
        <w:t xml:space="preserve"> се да е о</w:t>
      </w:r>
      <w:r>
        <w:rPr>
          <w:rFonts w:ascii="Times New Roman" w:hAnsi="Times New Roman"/>
          <w:sz w:val="24"/>
          <w:szCs w:val="24"/>
        </w:rPr>
        <w:t xml:space="preserve">пакован в пакети с маса - нето по 5 </w:t>
      </w:r>
      <w:r w:rsidRPr="006D5E0C">
        <w:rPr>
          <w:rFonts w:ascii="Times New Roman" w:hAnsi="Times New Roman"/>
          <w:sz w:val="24"/>
          <w:szCs w:val="24"/>
        </w:rPr>
        <w:t>кг</w:t>
      </w:r>
    </w:p>
    <w:p w:rsidR="00DB26A2" w:rsidRPr="006D5E0C" w:rsidRDefault="00DB26A2" w:rsidP="006D5E0C">
      <w:pPr>
        <w:pStyle w:val="34"/>
        <w:keepNext/>
        <w:keepLines/>
        <w:shd w:val="clear" w:color="auto" w:fill="auto"/>
        <w:spacing w:after="255" w:line="240" w:lineRule="exact"/>
        <w:ind w:left="160"/>
        <w:rPr>
          <w:rFonts w:ascii="Times New Roman" w:hAnsi="Times New Roman"/>
          <w:sz w:val="24"/>
          <w:szCs w:val="24"/>
        </w:rPr>
      </w:pPr>
      <w:bookmarkStart w:id="72" w:name="bookmark93"/>
      <w:r w:rsidRPr="006D5E0C">
        <w:rPr>
          <w:rFonts w:ascii="Times New Roman" w:hAnsi="Times New Roman"/>
          <w:sz w:val="24"/>
          <w:szCs w:val="24"/>
        </w:rPr>
        <w:t>ДАФИНОВ ЛИСТ</w:t>
      </w:r>
      <w:bookmarkEnd w:id="72"/>
    </w:p>
    <w:p w:rsidR="00DB26A2" w:rsidRPr="006D5E0C" w:rsidRDefault="00DB26A2" w:rsidP="006D5E0C">
      <w:pPr>
        <w:pStyle w:val="20"/>
        <w:shd w:val="clear" w:color="auto" w:fill="auto"/>
        <w:spacing w:line="274" w:lineRule="exact"/>
        <w:ind w:left="2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6D5E0C">
      <w:pPr>
        <w:pStyle w:val="20"/>
        <w:widowControl w:val="0"/>
        <w:numPr>
          <w:ilvl w:val="0"/>
          <w:numId w:val="91"/>
        </w:numPr>
        <w:shd w:val="clear" w:color="auto" w:fill="auto"/>
        <w:tabs>
          <w:tab w:val="left" w:pos="987"/>
        </w:tabs>
        <w:spacing w:line="274" w:lineRule="exact"/>
        <w:ind w:left="240" w:firstLine="420"/>
        <w:jc w:val="both"/>
        <w:rPr>
          <w:rFonts w:ascii="Times New Roman" w:hAnsi="Times New Roman"/>
          <w:sz w:val="24"/>
          <w:szCs w:val="24"/>
        </w:rPr>
      </w:pPr>
      <w:r w:rsidRPr="006D5E0C">
        <w:rPr>
          <w:rFonts w:ascii="Times New Roman" w:hAnsi="Times New Roman"/>
          <w:sz w:val="24"/>
          <w:szCs w:val="24"/>
        </w:rPr>
        <w:t>Цели или натрошени, изсушени дафинови листа. Мирис - характерен, силен и приятен. Чужди примеси не се допускат. Салмонела да не се установява.</w:t>
      </w:r>
    </w:p>
    <w:p w:rsidR="00DB26A2" w:rsidRPr="006D5E0C" w:rsidRDefault="00DB26A2" w:rsidP="006D5E0C">
      <w:pPr>
        <w:pStyle w:val="20"/>
        <w:widowControl w:val="0"/>
        <w:numPr>
          <w:ilvl w:val="0"/>
          <w:numId w:val="91"/>
        </w:numPr>
        <w:shd w:val="clear" w:color="auto" w:fill="auto"/>
        <w:tabs>
          <w:tab w:val="left" w:pos="1018"/>
        </w:tabs>
        <w:spacing w:after="507" w:line="274" w:lineRule="exact"/>
        <w:ind w:left="660"/>
        <w:jc w:val="both"/>
        <w:rPr>
          <w:rFonts w:ascii="Times New Roman" w:hAnsi="Times New Roman"/>
          <w:sz w:val="24"/>
          <w:szCs w:val="24"/>
        </w:rPr>
      </w:pPr>
      <w:r w:rsidRPr="006D5E0C">
        <w:rPr>
          <w:rFonts w:ascii="Times New Roman" w:hAnsi="Times New Roman"/>
          <w:sz w:val="24"/>
          <w:szCs w:val="24"/>
        </w:rPr>
        <w:t>Да е опакован в пакети по 0,010 кг.</w:t>
      </w:r>
    </w:p>
    <w:p w:rsidR="00DB26A2" w:rsidRPr="006D5E0C" w:rsidRDefault="00DB26A2" w:rsidP="006D5E0C">
      <w:pPr>
        <w:pStyle w:val="34"/>
        <w:keepNext/>
        <w:keepLines/>
        <w:shd w:val="clear" w:color="auto" w:fill="auto"/>
        <w:spacing w:after="0" w:line="240" w:lineRule="exact"/>
        <w:ind w:left="160"/>
        <w:rPr>
          <w:rFonts w:ascii="Times New Roman" w:hAnsi="Times New Roman"/>
          <w:sz w:val="24"/>
          <w:szCs w:val="24"/>
          <w:lang w:val="en-US"/>
        </w:rPr>
      </w:pPr>
      <w:bookmarkStart w:id="73" w:name="bookmark94"/>
      <w:r w:rsidRPr="006D5E0C">
        <w:rPr>
          <w:rFonts w:ascii="Times New Roman" w:hAnsi="Times New Roman"/>
          <w:sz w:val="24"/>
          <w:szCs w:val="24"/>
        </w:rPr>
        <w:t>ДЖОДЖЕН СУХ</w:t>
      </w:r>
      <w:bookmarkEnd w:id="73"/>
    </w:p>
    <w:p w:rsidR="002A7FBE" w:rsidRDefault="002A7FBE" w:rsidP="006D5E0C">
      <w:pPr>
        <w:pStyle w:val="20"/>
        <w:shd w:val="clear" w:color="auto" w:fill="auto"/>
        <w:spacing w:line="274" w:lineRule="exact"/>
        <w:ind w:left="240" w:firstLine="420"/>
        <w:jc w:val="both"/>
        <w:rPr>
          <w:rFonts w:ascii="Times New Roman" w:hAnsi="Times New Roman"/>
          <w:sz w:val="24"/>
          <w:szCs w:val="24"/>
        </w:rPr>
      </w:pPr>
    </w:p>
    <w:p w:rsidR="00DB26A2" w:rsidRPr="006D5E0C" w:rsidRDefault="00DB26A2" w:rsidP="008A3FDE">
      <w:pPr>
        <w:pStyle w:val="20"/>
        <w:shd w:val="clear" w:color="auto" w:fill="auto"/>
        <w:spacing w:line="274" w:lineRule="exact"/>
        <w:ind w:left="2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92"/>
        </w:numPr>
        <w:shd w:val="clear" w:color="auto" w:fill="auto"/>
        <w:tabs>
          <w:tab w:val="left" w:pos="947"/>
        </w:tabs>
        <w:spacing w:line="274" w:lineRule="exact"/>
        <w:ind w:left="200" w:firstLine="400"/>
        <w:jc w:val="both"/>
        <w:rPr>
          <w:rFonts w:ascii="Times New Roman" w:hAnsi="Times New Roman"/>
          <w:sz w:val="24"/>
          <w:szCs w:val="24"/>
        </w:rPr>
      </w:pPr>
      <w:r w:rsidRPr="006D5E0C">
        <w:rPr>
          <w:rFonts w:ascii="Times New Roman" w:hAnsi="Times New Roman"/>
          <w:sz w:val="24"/>
          <w:szCs w:val="24"/>
        </w:rPr>
        <w:t>Смлени листа от растението джоджен. Мирис - характерен, силен и приятен. Чужди примеси не се допускат. Салмонела да ие се установява.</w:t>
      </w:r>
    </w:p>
    <w:p w:rsidR="00DB26A2" w:rsidRPr="006D5E0C" w:rsidRDefault="00DB26A2" w:rsidP="008A3FDE">
      <w:pPr>
        <w:pStyle w:val="20"/>
        <w:widowControl w:val="0"/>
        <w:numPr>
          <w:ilvl w:val="0"/>
          <w:numId w:val="92"/>
        </w:numPr>
        <w:shd w:val="clear" w:color="auto" w:fill="auto"/>
        <w:tabs>
          <w:tab w:val="left" w:pos="951"/>
        </w:tabs>
        <w:spacing w:after="507" w:line="274" w:lineRule="exact"/>
        <w:ind w:left="200" w:firstLine="400"/>
        <w:jc w:val="both"/>
        <w:rPr>
          <w:rFonts w:ascii="Times New Roman" w:hAnsi="Times New Roman"/>
          <w:sz w:val="24"/>
          <w:szCs w:val="24"/>
        </w:rPr>
      </w:pPr>
      <w:r w:rsidRPr="006D5E0C">
        <w:rPr>
          <w:rFonts w:ascii="Times New Roman" w:hAnsi="Times New Roman"/>
          <w:sz w:val="24"/>
          <w:szCs w:val="24"/>
        </w:rPr>
        <w:t>Да е опакован в пакети по 0,010 кг.</w:t>
      </w:r>
    </w:p>
    <w:p w:rsidR="00DB26A2" w:rsidRPr="006D5E0C" w:rsidRDefault="00DB26A2" w:rsidP="008A3FDE">
      <w:pPr>
        <w:pStyle w:val="34"/>
        <w:keepNext/>
        <w:keepLines/>
        <w:shd w:val="clear" w:color="auto" w:fill="auto"/>
        <w:spacing w:after="259" w:line="240" w:lineRule="exact"/>
        <w:ind w:left="260"/>
        <w:rPr>
          <w:rFonts w:ascii="Times New Roman" w:hAnsi="Times New Roman"/>
          <w:sz w:val="24"/>
          <w:szCs w:val="24"/>
        </w:rPr>
      </w:pPr>
      <w:bookmarkStart w:id="74" w:name="bookmark95"/>
      <w:r w:rsidRPr="006D5E0C">
        <w:rPr>
          <w:rFonts w:ascii="Times New Roman" w:hAnsi="Times New Roman"/>
          <w:sz w:val="24"/>
          <w:szCs w:val="24"/>
        </w:rPr>
        <w:t>КАКАО</w:t>
      </w:r>
      <w:bookmarkEnd w:id="74"/>
    </w:p>
    <w:p w:rsidR="00DB26A2" w:rsidRPr="006D5E0C" w:rsidRDefault="00DB26A2" w:rsidP="008A3FDE">
      <w:pPr>
        <w:pStyle w:val="20"/>
        <w:shd w:val="clear" w:color="auto" w:fill="auto"/>
        <w:spacing w:line="274" w:lineRule="exact"/>
        <w:ind w:left="20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93"/>
        </w:numPr>
        <w:shd w:val="clear" w:color="auto" w:fill="auto"/>
        <w:tabs>
          <w:tab w:val="left" w:pos="947"/>
        </w:tabs>
        <w:spacing w:line="274" w:lineRule="exact"/>
        <w:ind w:left="200" w:firstLine="400"/>
        <w:jc w:val="both"/>
        <w:rPr>
          <w:rFonts w:ascii="Times New Roman" w:hAnsi="Times New Roman"/>
          <w:sz w:val="24"/>
          <w:szCs w:val="24"/>
        </w:rPr>
      </w:pPr>
      <w:r w:rsidRPr="006D5E0C">
        <w:rPr>
          <w:rFonts w:ascii="Times New Roman" w:hAnsi="Times New Roman"/>
          <w:sz w:val="24"/>
          <w:szCs w:val="24"/>
        </w:rPr>
        <w:t>Прахообразен продукт с кафяв цвят. Вкус и мирис приятни, специфични, без страничен привкус и мирис. Чужди примеси не се допускат.</w:t>
      </w:r>
    </w:p>
    <w:p w:rsidR="00DB26A2" w:rsidRDefault="00DB26A2" w:rsidP="008A3FDE">
      <w:pPr>
        <w:pStyle w:val="20"/>
        <w:widowControl w:val="0"/>
        <w:numPr>
          <w:ilvl w:val="0"/>
          <w:numId w:val="93"/>
        </w:numPr>
        <w:shd w:val="clear" w:color="auto" w:fill="auto"/>
        <w:tabs>
          <w:tab w:val="left" w:pos="951"/>
        </w:tabs>
        <w:spacing w:after="507" w:line="274" w:lineRule="exact"/>
        <w:ind w:left="200" w:firstLine="400"/>
        <w:jc w:val="both"/>
        <w:rPr>
          <w:rFonts w:ascii="Times New Roman" w:hAnsi="Times New Roman"/>
          <w:sz w:val="24"/>
          <w:szCs w:val="24"/>
        </w:rPr>
      </w:pPr>
      <w:r w:rsidRPr="006D5E0C">
        <w:rPr>
          <w:rFonts w:ascii="Times New Roman" w:hAnsi="Times New Roman"/>
          <w:sz w:val="24"/>
          <w:szCs w:val="24"/>
        </w:rPr>
        <w:t>Да е опаковано в кутии по 0,050 кг.</w:t>
      </w:r>
    </w:p>
    <w:p w:rsidR="008E58CA" w:rsidRDefault="00B8564D" w:rsidP="008A3FDE">
      <w:pPr>
        <w:pStyle w:val="20"/>
        <w:widowControl w:val="0"/>
        <w:shd w:val="clear" w:color="auto" w:fill="auto"/>
        <w:tabs>
          <w:tab w:val="left" w:pos="951"/>
        </w:tabs>
        <w:spacing w:after="507" w:line="274" w:lineRule="exact"/>
        <w:ind w:left="200"/>
        <w:jc w:val="both"/>
        <w:rPr>
          <w:rFonts w:ascii="Times New Roman" w:hAnsi="Times New Roman"/>
          <w:sz w:val="24"/>
          <w:szCs w:val="24"/>
        </w:rPr>
      </w:pPr>
      <w:r>
        <w:rPr>
          <w:rFonts w:ascii="Times New Roman" w:hAnsi="Times New Roman"/>
          <w:sz w:val="24"/>
          <w:szCs w:val="24"/>
        </w:rPr>
        <w:t xml:space="preserve">КАКАО </w:t>
      </w:r>
    </w:p>
    <w:p w:rsidR="002C6827" w:rsidRPr="006D5E0C" w:rsidRDefault="002C6827" w:rsidP="008A3FDE">
      <w:pPr>
        <w:pStyle w:val="20"/>
        <w:shd w:val="clear" w:color="auto" w:fill="auto"/>
        <w:spacing w:line="274" w:lineRule="exact"/>
        <w:ind w:left="20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2C6827" w:rsidRPr="006D5E0C" w:rsidRDefault="002C6827" w:rsidP="008A3FDE">
      <w:pPr>
        <w:pStyle w:val="20"/>
        <w:widowControl w:val="0"/>
        <w:numPr>
          <w:ilvl w:val="0"/>
          <w:numId w:val="93"/>
        </w:numPr>
        <w:shd w:val="clear" w:color="auto" w:fill="auto"/>
        <w:tabs>
          <w:tab w:val="left" w:pos="947"/>
        </w:tabs>
        <w:spacing w:line="274" w:lineRule="exact"/>
        <w:ind w:left="200" w:firstLine="400"/>
        <w:jc w:val="both"/>
        <w:rPr>
          <w:rFonts w:ascii="Times New Roman" w:hAnsi="Times New Roman"/>
          <w:sz w:val="24"/>
          <w:szCs w:val="24"/>
        </w:rPr>
      </w:pPr>
      <w:r w:rsidRPr="006D5E0C">
        <w:rPr>
          <w:rFonts w:ascii="Times New Roman" w:hAnsi="Times New Roman"/>
          <w:sz w:val="24"/>
          <w:szCs w:val="24"/>
        </w:rPr>
        <w:t>Прахообразен продукт с кафяв цвят. Вкус и мирис приятни, специфични, без страничен привкус и мирис. Чужди примеси не се допускат.</w:t>
      </w:r>
    </w:p>
    <w:p w:rsidR="002C6827" w:rsidRDefault="002C6827" w:rsidP="008A3FDE">
      <w:pPr>
        <w:pStyle w:val="20"/>
        <w:widowControl w:val="0"/>
        <w:numPr>
          <w:ilvl w:val="0"/>
          <w:numId w:val="93"/>
        </w:numPr>
        <w:shd w:val="clear" w:color="auto" w:fill="auto"/>
        <w:tabs>
          <w:tab w:val="left" w:pos="951"/>
        </w:tabs>
        <w:spacing w:after="507" w:line="274" w:lineRule="exact"/>
        <w:ind w:left="200" w:firstLine="400"/>
        <w:jc w:val="both"/>
        <w:rPr>
          <w:rFonts w:ascii="Times New Roman" w:hAnsi="Times New Roman"/>
          <w:sz w:val="24"/>
          <w:szCs w:val="24"/>
        </w:rPr>
      </w:pPr>
      <w:r w:rsidRPr="006D5E0C">
        <w:rPr>
          <w:rFonts w:ascii="Times New Roman" w:hAnsi="Times New Roman"/>
          <w:sz w:val="24"/>
          <w:szCs w:val="24"/>
        </w:rPr>
        <w:t>Да е опаковано в ку</w:t>
      </w:r>
      <w:r>
        <w:rPr>
          <w:rFonts w:ascii="Times New Roman" w:hAnsi="Times New Roman"/>
          <w:sz w:val="24"/>
          <w:szCs w:val="24"/>
        </w:rPr>
        <w:t xml:space="preserve">тии по 0,400 </w:t>
      </w:r>
      <w:r w:rsidRPr="006D5E0C">
        <w:rPr>
          <w:rFonts w:ascii="Times New Roman" w:hAnsi="Times New Roman"/>
          <w:sz w:val="24"/>
          <w:szCs w:val="24"/>
        </w:rPr>
        <w:t>кг.</w:t>
      </w:r>
    </w:p>
    <w:p w:rsidR="00DB26A2" w:rsidRPr="006D5E0C" w:rsidRDefault="00DB26A2" w:rsidP="008A3FDE">
      <w:pPr>
        <w:pStyle w:val="34"/>
        <w:keepNext/>
        <w:keepLines/>
        <w:shd w:val="clear" w:color="auto" w:fill="auto"/>
        <w:spacing w:after="259" w:line="240" w:lineRule="exact"/>
        <w:ind w:left="260"/>
        <w:rPr>
          <w:rFonts w:ascii="Times New Roman" w:hAnsi="Times New Roman"/>
          <w:sz w:val="24"/>
          <w:szCs w:val="24"/>
        </w:rPr>
      </w:pPr>
      <w:bookmarkStart w:id="75" w:name="bookmark96"/>
      <w:r w:rsidRPr="006D5E0C">
        <w:rPr>
          <w:rFonts w:ascii="Times New Roman" w:hAnsi="Times New Roman"/>
          <w:sz w:val="24"/>
          <w:szCs w:val="24"/>
        </w:rPr>
        <w:t>СОДА БИКАРБОНАТ</w:t>
      </w:r>
      <w:bookmarkEnd w:id="75"/>
    </w:p>
    <w:p w:rsidR="00DB26A2" w:rsidRPr="006D5E0C" w:rsidRDefault="00DB26A2" w:rsidP="008A3FDE">
      <w:pPr>
        <w:pStyle w:val="20"/>
        <w:shd w:val="clear" w:color="auto" w:fill="auto"/>
        <w:spacing w:line="274" w:lineRule="exact"/>
        <w:ind w:left="20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94"/>
        </w:numPr>
        <w:shd w:val="clear" w:color="auto" w:fill="auto"/>
        <w:tabs>
          <w:tab w:val="left" w:pos="930"/>
        </w:tabs>
        <w:spacing w:line="274" w:lineRule="exact"/>
        <w:ind w:left="200" w:firstLine="400"/>
        <w:jc w:val="both"/>
        <w:rPr>
          <w:rFonts w:ascii="Times New Roman" w:hAnsi="Times New Roman"/>
          <w:sz w:val="24"/>
          <w:szCs w:val="24"/>
        </w:rPr>
      </w:pPr>
      <w:r w:rsidRPr="006D5E0C">
        <w:rPr>
          <w:rFonts w:ascii="Times New Roman" w:hAnsi="Times New Roman"/>
          <w:sz w:val="24"/>
          <w:szCs w:val="24"/>
        </w:rPr>
        <w:lastRenderedPageBreak/>
        <w:t>Салмонела да не се установява.</w:t>
      </w:r>
    </w:p>
    <w:p w:rsidR="00DB26A2" w:rsidRPr="006D5E0C" w:rsidRDefault="00DB26A2" w:rsidP="008A3FDE">
      <w:pPr>
        <w:pStyle w:val="20"/>
        <w:widowControl w:val="0"/>
        <w:numPr>
          <w:ilvl w:val="0"/>
          <w:numId w:val="94"/>
        </w:numPr>
        <w:shd w:val="clear" w:color="auto" w:fill="auto"/>
        <w:tabs>
          <w:tab w:val="left" w:pos="951"/>
        </w:tabs>
        <w:spacing w:after="507" w:line="274" w:lineRule="exact"/>
        <w:ind w:left="200" w:firstLine="400"/>
        <w:jc w:val="both"/>
        <w:rPr>
          <w:rFonts w:ascii="Times New Roman" w:hAnsi="Times New Roman"/>
          <w:sz w:val="24"/>
          <w:szCs w:val="24"/>
        </w:rPr>
      </w:pPr>
      <w:r w:rsidRPr="006D5E0C">
        <w:rPr>
          <w:rFonts w:ascii="Times New Roman" w:hAnsi="Times New Roman"/>
          <w:sz w:val="24"/>
          <w:szCs w:val="24"/>
        </w:rPr>
        <w:t>Да е опакован в пакети по 0,100 кг.</w:t>
      </w:r>
    </w:p>
    <w:p w:rsidR="00DB26A2" w:rsidRPr="006D5E0C" w:rsidRDefault="00DB26A2" w:rsidP="008A3FDE">
      <w:pPr>
        <w:pStyle w:val="34"/>
        <w:keepNext/>
        <w:keepLines/>
        <w:shd w:val="clear" w:color="auto" w:fill="auto"/>
        <w:spacing w:after="262" w:line="240" w:lineRule="exact"/>
        <w:ind w:left="260"/>
        <w:rPr>
          <w:rFonts w:ascii="Times New Roman" w:hAnsi="Times New Roman"/>
          <w:sz w:val="24"/>
          <w:szCs w:val="24"/>
        </w:rPr>
      </w:pPr>
      <w:bookmarkStart w:id="76" w:name="bookmark97"/>
      <w:r w:rsidRPr="006D5E0C">
        <w:rPr>
          <w:rFonts w:ascii="Times New Roman" w:hAnsi="Times New Roman"/>
          <w:sz w:val="24"/>
          <w:szCs w:val="24"/>
        </w:rPr>
        <w:t>ЧЕРВЕН ПИПЕР</w:t>
      </w:r>
      <w:bookmarkEnd w:id="76"/>
    </w:p>
    <w:p w:rsidR="00DB26A2" w:rsidRPr="006D5E0C" w:rsidRDefault="00DB26A2" w:rsidP="008A3FDE">
      <w:pPr>
        <w:pStyle w:val="20"/>
        <w:shd w:val="clear" w:color="auto" w:fill="auto"/>
        <w:spacing w:line="274" w:lineRule="exact"/>
        <w:ind w:left="20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95"/>
        </w:numPr>
        <w:shd w:val="clear" w:color="auto" w:fill="auto"/>
        <w:tabs>
          <w:tab w:val="left" w:pos="947"/>
        </w:tabs>
        <w:spacing w:line="274" w:lineRule="exact"/>
        <w:ind w:left="200" w:firstLine="400"/>
        <w:jc w:val="both"/>
        <w:rPr>
          <w:rFonts w:ascii="Times New Roman" w:hAnsi="Times New Roman"/>
          <w:sz w:val="24"/>
          <w:szCs w:val="24"/>
        </w:rPr>
      </w:pPr>
      <w:r w:rsidRPr="006D5E0C">
        <w:rPr>
          <w:rFonts w:ascii="Times New Roman" w:hAnsi="Times New Roman"/>
          <w:sz w:val="24"/>
          <w:szCs w:val="24"/>
        </w:rPr>
        <w:t>Хомогенен сипещ се продукт. Цвят - характерен за червения пипер. Вкус — приятен, специфичен, без лютивина. Мирис - специфичен, без страничен мирис. Странични несвойствени примеси не се допускат. Салмонела да не се установява.</w:t>
      </w:r>
    </w:p>
    <w:p w:rsidR="00DB26A2" w:rsidRPr="006D5E0C" w:rsidRDefault="00DB26A2" w:rsidP="008A3FDE">
      <w:pPr>
        <w:pStyle w:val="20"/>
        <w:widowControl w:val="0"/>
        <w:numPr>
          <w:ilvl w:val="0"/>
          <w:numId w:val="95"/>
        </w:numPr>
        <w:shd w:val="clear" w:color="auto" w:fill="auto"/>
        <w:tabs>
          <w:tab w:val="left" w:pos="958"/>
        </w:tabs>
        <w:spacing w:after="507" w:line="274" w:lineRule="exact"/>
        <w:ind w:left="200" w:firstLine="400"/>
        <w:jc w:val="both"/>
        <w:rPr>
          <w:rFonts w:ascii="Times New Roman" w:hAnsi="Times New Roman"/>
          <w:sz w:val="24"/>
          <w:szCs w:val="24"/>
        </w:rPr>
      </w:pPr>
      <w:r w:rsidRPr="006D5E0C">
        <w:rPr>
          <w:rFonts w:ascii="Times New Roman" w:hAnsi="Times New Roman"/>
          <w:sz w:val="24"/>
          <w:szCs w:val="24"/>
        </w:rPr>
        <w:t>Да опакована в пакети по 0,070 кг.</w:t>
      </w:r>
    </w:p>
    <w:p w:rsidR="00DB26A2" w:rsidRPr="006D5E0C" w:rsidRDefault="00DB26A2" w:rsidP="008A3FDE">
      <w:pPr>
        <w:pStyle w:val="34"/>
        <w:keepNext/>
        <w:keepLines/>
        <w:shd w:val="clear" w:color="auto" w:fill="auto"/>
        <w:spacing w:after="259" w:line="240" w:lineRule="exact"/>
        <w:ind w:left="260"/>
        <w:rPr>
          <w:rFonts w:ascii="Times New Roman" w:hAnsi="Times New Roman"/>
          <w:sz w:val="24"/>
          <w:szCs w:val="24"/>
        </w:rPr>
      </w:pPr>
      <w:bookmarkStart w:id="77" w:name="bookmark98"/>
      <w:r w:rsidRPr="006D5E0C">
        <w:rPr>
          <w:rFonts w:ascii="Times New Roman" w:hAnsi="Times New Roman"/>
          <w:sz w:val="24"/>
          <w:szCs w:val="24"/>
        </w:rPr>
        <w:t>ЧУБРИЦА</w:t>
      </w:r>
      <w:bookmarkEnd w:id="77"/>
    </w:p>
    <w:p w:rsidR="00DB26A2" w:rsidRPr="006D5E0C" w:rsidRDefault="00DB26A2" w:rsidP="008A3FDE">
      <w:pPr>
        <w:pStyle w:val="20"/>
        <w:shd w:val="clear" w:color="auto" w:fill="auto"/>
        <w:spacing w:line="274" w:lineRule="exact"/>
        <w:ind w:left="20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96"/>
        </w:numPr>
        <w:shd w:val="clear" w:color="auto" w:fill="auto"/>
        <w:tabs>
          <w:tab w:val="left" w:pos="947"/>
        </w:tabs>
        <w:spacing w:line="274" w:lineRule="exact"/>
        <w:ind w:left="200" w:firstLine="400"/>
        <w:jc w:val="both"/>
        <w:rPr>
          <w:rFonts w:ascii="Times New Roman" w:hAnsi="Times New Roman"/>
          <w:sz w:val="24"/>
          <w:szCs w:val="24"/>
        </w:rPr>
      </w:pPr>
      <w:r w:rsidRPr="006D5E0C">
        <w:rPr>
          <w:rFonts w:ascii="Times New Roman" w:hAnsi="Times New Roman"/>
          <w:sz w:val="24"/>
          <w:szCs w:val="24"/>
        </w:rPr>
        <w:t>Еднородна листна маса, сушени ронени листа от растението градинска чубрица. Вкус и мирис приятен, специфичен. Без чужд мирис. Следи от чужди тела и видими плесени да не се установяват. Салмонела да не се установява.</w:t>
      </w:r>
    </w:p>
    <w:p w:rsidR="00DB26A2" w:rsidRPr="006D5E0C" w:rsidRDefault="00DB26A2" w:rsidP="008A3FDE">
      <w:pPr>
        <w:pStyle w:val="20"/>
        <w:widowControl w:val="0"/>
        <w:numPr>
          <w:ilvl w:val="0"/>
          <w:numId w:val="96"/>
        </w:numPr>
        <w:shd w:val="clear" w:color="auto" w:fill="auto"/>
        <w:tabs>
          <w:tab w:val="left" w:pos="951"/>
        </w:tabs>
        <w:spacing w:after="507" w:line="274" w:lineRule="exact"/>
        <w:ind w:left="200" w:firstLine="400"/>
        <w:jc w:val="both"/>
        <w:rPr>
          <w:rFonts w:ascii="Times New Roman" w:hAnsi="Times New Roman"/>
          <w:sz w:val="24"/>
          <w:szCs w:val="24"/>
        </w:rPr>
      </w:pPr>
      <w:r w:rsidRPr="006D5E0C">
        <w:rPr>
          <w:rFonts w:ascii="Times New Roman" w:hAnsi="Times New Roman"/>
          <w:sz w:val="24"/>
          <w:szCs w:val="24"/>
        </w:rPr>
        <w:t>Да опакована в пакети по 0,010 кг.</w:t>
      </w:r>
    </w:p>
    <w:p w:rsidR="00DB26A2" w:rsidRPr="006D5E0C" w:rsidRDefault="00DB26A2" w:rsidP="008A3FDE">
      <w:pPr>
        <w:pStyle w:val="34"/>
        <w:keepNext/>
        <w:keepLines/>
        <w:shd w:val="clear" w:color="auto" w:fill="auto"/>
        <w:spacing w:after="259" w:line="240" w:lineRule="exact"/>
        <w:ind w:left="260"/>
        <w:rPr>
          <w:rFonts w:ascii="Times New Roman" w:hAnsi="Times New Roman"/>
          <w:sz w:val="24"/>
          <w:szCs w:val="24"/>
        </w:rPr>
      </w:pPr>
      <w:bookmarkStart w:id="78" w:name="bookmark99"/>
      <w:r w:rsidRPr="006D5E0C">
        <w:rPr>
          <w:rFonts w:ascii="Times New Roman" w:hAnsi="Times New Roman"/>
          <w:sz w:val="24"/>
          <w:szCs w:val="24"/>
        </w:rPr>
        <w:t>ШАРЕНА СОЛ</w:t>
      </w:r>
      <w:bookmarkEnd w:id="78"/>
    </w:p>
    <w:p w:rsidR="00DB26A2" w:rsidRPr="006D5E0C" w:rsidRDefault="00DB26A2" w:rsidP="008A3FDE">
      <w:pPr>
        <w:pStyle w:val="20"/>
        <w:shd w:val="clear" w:color="auto" w:fill="auto"/>
        <w:spacing w:line="274" w:lineRule="exact"/>
        <w:ind w:left="20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97"/>
        </w:numPr>
        <w:shd w:val="clear" w:color="auto" w:fill="auto"/>
        <w:tabs>
          <w:tab w:val="left" w:pos="954"/>
        </w:tabs>
        <w:spacing w:line="274" w:lineRule="exact"/>
        <w:ind w:left="200" w:firstLine="400"/>
        <w:jc w:val="both"/>
        <w:rPr>
          <w:rFonts w:ascii="Times New Roman" w:hAnsi="Times New Roman"/>
          <w:sz w:val="24"/>
          <w:szCs w:val="24"/>
        </w:rPr>
      </w:pPr>
      <w:r w:rsidRPr="006D5E0C">
        <w:rPr>
          <w:rFonts w:ascii="Times New Roman" w:hAnsi="Times New Roman"/>
          <w:sz w:val="24"/>
          <w:szCs w:val="24"/>
        </w:rPr>
        <w:t xml:space="preserve">Сипещ се продукт. Цвят - характерен за вложените съставки. Вкус и мирис </w:t>
      </w:r>
      <w:r w:rsidRPr="008E58CA">
        <w:rPr>
          <w:rFonts w:ascii="Times New Roman" w:hAnsi="Times New Roman"/>
          <w:sz w:val="24"/>
          <w:szCs w:val="24"/>
        </w:rPr>
        <w:t xml:space="preserve">- </w:t>
      </w:r>
      <w:r w:rsidR="008E58CA" w:rsidRPr="008E58CA">
        <w:rPr>
          <w:rFonts w:ascii="Times New Roman" w:hAnsi="Times New Roman"/>
          <w:sz w:val="24"/>
          <w:szCs w:val="24"/>
        </w:rPr>
        <w:t>прияте</w:t>
      </w:r>
      <w:r w:rsidRPr="008E58CA">
        <w:rPr>
          <w:rFonts w:ascii="Times New Roman" w:hAnsi="Times New Roman"/>
          <w:sz w:val="24"/>
          <w:szCs w:val="24"/>
        </w:rPr>
        <w:t>н, специфични. Странични несвойствени примеси не се допускат. Салмонела да не се</w:t>
      </w:r>
      <w:r w:rsidRPr="006D5E0C">
        <w:rPr>
          <w:rFonts w:ascii="Times New Roman" w:hAnsi="Times New Roman"/>
          <w:sz w:val="24"/>
          <w:szCs w:val="24"/>
        </w:rPr>
        <w:t xml:space="preserve"> установява.</w:t>
      </w:r>
    </w:p>
    <w:p w:rsidR="00DB26A2" w:rsidRDefault="00DB26A2" w:rsidP="008A3FDE">
      <w:pPr>
        <w:pStyle w:val="20"/>
        <w:widowControl w:val="0"/>
        <w:numPr>
          <w:ilvl w:val="0"/>
          <w:numId w:val="97"/>
        </w:numPr>
        <w:shd w:val="clear" w:color="auto" w:fill="auto"/>
        <w:tabs>
          <w:tab w:val="left" w:pos="951"/>
        </w:tabs>
        <w:spacing w:line="274" w:lineRule="exact"/>
        <w:ind w:left="200" w:firstLine="400"/>
        <w:jc w:val="both"/>
        <w:rPr>
          <w:rFonts w:ascii="Times New Roman" w:hAnsi="Times New Roman"/>
          <w:sz w:val="24"/>
          <w:szCs w:val="24"/>
        </w:rPr>
      </w:pPr>
      <w:r w:rsidRPr="006D5E0C">
        <w:rPr>
          <w:rFonts w:ascii="Times New Roman" w:hAnsi="Times New Roman"/>
          <w:sz w:val="24"/>
          <w:szCs w:val="24"/>
        </w:rPr>
        <w:t>Да опакована в пакети но 0,050 кг.</w:t>
      </w:r>
    </w:p>
    <w:p w:rsidR="002C6827" w:rsidRDefault="002C6827" w:rsidP="008A3FDE">
      <w:pPr>
        <w:pStyle w:val="20"/>
        <w:widowControl w:val="0"/>
        <w:shd w:val="clear" w:color="auto" w:fill="auto"/>
        <w:tabs>
          <w:tab w:val="left" w:pos="951"/>
        </w:tabs>
        <w:spacing w:line="274" w:lineRule="exact"/>
        <w:ind w:left="600"/>
        <w:jc w:val="both"/>
        <w:rPr>
          <w:rFonts w:ascii="Times New Roman" w:hAnsi="Times New Roman"/>
          <w:sz w:val="24"/>
          <w:szCs w:val="24"/>
        </w:rPr>
      </w:pPr>
    </w:p>
    <w:p w:rsidR="002A7FBE" w:rsidRPr="006D5E0C" w:rsidRDefault="002A7FBE" w:rsidP="002A7FBE">
      <w:pPr>
        <w:pStyle w:val="20"/>
        <w:widowControl w:val="0"/>
        <w:shd w:val="clear" w:color="auto" w:fill="auto"/>
        <w:tabs>
          <w:tab w:val="left" w:pos="951"/>
        </w:tabs>
        <w:spacing w:line="274" w:lineRule="exact"/>
        <w:ind w:left="600"/>
        <w:jc w:val="both"/>
        <w:rPr>
          <w:rFonts w:ascii="Times New Roman" w:hAnsi="Times New Roman"/>
          <w:sz w:val="24"/>
          <w:szCs w:val="24"/>
        </w:rPr>
      </w:pPr>
    </w:p>
    <w:p w:rsidR="00DB26A2" w:rsidRPr="008A3FDE" w:rsidRDefault="008A3FDE" w:rsidP="006D5E0C">
      <w:pPr>
        <w:pStyle w:val="50"/>
        <w:shd w:val="clear" w:color="auto" w:fill="auto"/>
        <w:spacing w:after="259" w:line="240" w:lineRule="exact"/>
        <w:ind w:left="220"/>
        <w:rPr>
          <w:rFonts w:ascii="Times New Roman" w:hAnsi="Times New Roman"/>
          <w:i/>
          <w:sz w:val="24"/>
          <w:szCs w:val="24"/>
          <w:lang w:val="en-US"/>
        </w:rPr>
      </w:pPr>
      <w:r>
        <w:rPr>
          <w:rFonts w:ascii="Times New Roman" w:hAnsi="Times New Roman"/>
          <w:sz w:val="24"/>
          <w:szCs w:val="24"/>
        </w:rPr>
        <w:t>ЧАЙ</w:t>
      </w:r>
    </w:p>
    <w:p w:rsidR="00DB26A2" w:rsidRPr="006D5E0C" w:rsidRDefault="00DB26A2" w:rsidP="008A3FDE">
      <w:pPr>
        <w:pStyle w:val="20"/>
        <w:shd w:val="clear" w:color="auto" w:fill="auto"/>
        <w:spacing w:line="274" w:lineRule="exact"/>
        <w:ind w:left="24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8A3FDE">
      <w:pPr>
        <w:pStyle w:val="20"/>
        <w:widowControl w:val="0"/>
        <w:numPr>
          <w:ilvl w:val="0"/>
          <w:numId w:val="98"/>
        </w:numPr>
        <w:shd w:val="clear" w:color="auto" w:fill="auto"/>
        <w:tabs>
          <w:tab w:val="left" w:pos="941"/>
        </w:tabs>
        <w:spacing w:line="274" w:lineRule="exact"/>
        <w:ind w:left="240" w:firstLine="380"/>
        <w:jc w:val="both"/>
        <w:rPr>
          <w:rFonts w:ascii="Times New Roman" w:hAnsi="Times New Roman"/>
          <w:sz w:val="24"/>
          <w:szCs w:val="24"/>
        </w:rPr>
      </w:pPr>
      <w:r w:rsidRPr="006D5E0C">
        <w:rPr>
          <w:rFonts w:ascii="Times New Roman" w:hAnsi="Times New Roman"/>
          <w:sz w:val="24"/>
          <w:szCs w:val="24"/>
        </w:rPr>
        <w:t>Добре изсушени билки и/или плодове. Цвят - характерен за вида чай. Странични видими примеси не се допускат. Вкус - специфичен, без отклонения. Мирис - приятно ароматен, без страничен мирис.</w:t>
      </w:r>
    </w:p>
    <w:p w:rsidR="00DB26A2" w:rsidRPr="006D5E0C" w:rsidRDefault="00DB26A2" w:rsidP="008A3FDE">
      <w:pPr>
        <w:pStyle w:val="20"/>
        <w:widowControl w:val="0"/>
        <w:numPr>
          <w:ilvl w:val="0"/>
          <w:numId w:val="98"/>
        </w:numPr>
        <w:shd w:val="clear" w:color="auto" w:fill="auto"/>
        <w:tabs>
          <w:tab w:val="left" w:pos="932"/>
        </w:tabs>
        <w:spacing w:after="480" w:line="274" w:lineRule="exact"/>
        <w:ind w:left="620"/>
        <w:jc w:val="both"/>
        <w:rPr>
          <w:rFonts w:ascii="Times New Roman" w:hAnsi="Times New Roman"/>
          <w:sz w:val="24"/>
          <w:szCs w:val="24"/>
        </w:rPr>
      </w:pPr>
      <w:r w:rsidRPr="006D5E0C">
        <w:rPr>
          <w:rFonts w:ascii="Times New Roman" w:hAnsi="Times New Roman"/>
          <w:sz w:val="24"/>
          <w:szCs w:val="24"/>
        </w:rPr>
        <w:t>Да е опакован в кутии по 20 броя филтърни пакетчета.</w:t>
      </w:r>
    </w:p>
    <w:p w:rsidR="008E58CA" w:rsidRPr="002867B6" w:rsidRDefault="008E58CA" w:rsidP="008E58CA">
      <w:pPr>
        <w:pStyle w:val="34"/>
        <w:keepNext/>
        <w:keepLines/>
        <w:shd w:val="clear" w:color="auto" w:fill="auto"/>
        <w:spacing w:after="202" w:line="240" w:lineRule="exact"/>
        <w:ind w:left="260"/>
        <w:rPr>
          <w:rFonts w:ascii="Times New Roman" w:hAnsi="Times New Roman"/>
          <w:sz w:val="24"/>
          <w:szCs w:val="24"/>
        </w:rPr>
      </w:pPr>
      <w:bookmarkStart w:id="79" w:name="bookmark110"/>
      <w:r w:rsidRPr="002867B6">
        <w:rPr>
          <w:rFonts w:ascii="Times New Roman" w:hAnsi="Times New Roman"/>
          <w:sz w:val="24"/>
          <w:szCs w:val="24"/>
        </w:rPr>
        <w:t>МАСЛИНИ</w:t>
      </w:r>
      <w:bookmarkEnd w:id="79"/>
    </w:p>
    <w:p w:rsidR="008E58CA" w:rsidRPr="002867B6" w:rsidRDefault="008E58CA" w:rsidP="002C422F">
      <w:pPr>
        <w:pStyle w:val="20"/>
        <w:shd w:val="clear" w:color="auto" w:fill="auto"/>
        <w:spacing w:line="274" w:lineRule="exact"/>
        <w:ind w:left="200" w:right="-23" w:firstLine="40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w:t>
      </w:r>
    </w:p>
    <w:p w:rsidR="008E58CA" w:rsidRPr="002867B6" w:rsidRDefault="008E58CA" w:rsidP="008E58CA">
      <w:pPr>
        <w:pStyle w:val="20"/>
        <w:widowControl w:val="0"/>
        <w:numPr>
          <w:ilvl w:val="0"/>
          <w:numId w:val="110"/>
        </w:numPr>
        <w:shd w:val="clear" w:color="auto" w:fill="auto"/>
        <w:tabs>
          <w:tab w:val="left" w:pos="947"/>
        </w:tabs>
        <w:spacing w:line="274" w:lineRule="exact"/>
        <w:ind w:left="200" w:firstLine="400"/>
        <w:jc w:val="both"/>
        <w:rPr>
          <w:rFonts w:ascii="Times New Roman" w:hAnsi="Times New Roman"/>
          <w:sz w:val="24"/>
          <w:szCs w:val="24"/>
        </w:rPr>
      </w:pPr>
      <w:r w:rsidRPr="002867B6">
        <w:rPr>
          <w:rFonts w:ascii="Times New Roman" w:hAnsi="Times New Roman"/>
          <w:sz w:val="24"/>
          <w:szCs w:val="24"/>
        </w:rPr>
        <w:t>Маслините да са без костилки. Вкус и мирис характерни за маслини, без страничен мирис и привкус. Чужди примеси не се допускат.</w:t>
      </w:r>
    </w:p>
    <w:p w:rsidR="008E58CA" w:rsidRPr="002867B6" w:rsidRDefault="008E58CA" w:rsidP="008E58CA">
      <w:pPr>
        <w:pStyle w:val="20"/>
        <w:widowControl w:val="0"/>
        <w:numPr>
          <w:ilvl w:val="0"/>
          <w:numId w:val="110"/>
        </w:numPr>
        <w:shd w:val="clear" w:color="auto" w:fill="auto"/>
        <w:tabs>
          <w:tab w:val="left" w:pos="951"/>
        </w:tabs>
        <w:spacing w:after="507" w:line="274" w:lineRule="exact"/>
        <w:ind w:left="600"/>
        <w:jc w:val="both"/>
        <w:rPr>
          <w:rFonts w:ascii="Times New Roman" w:hAnsi="Times New Roman"/>
          <w:sz w:val="24"/>
          <w:szCs w:val="24"/>
        </w:rPr>
      </w:pPr>
      <w:r w:rsidRPr="002867B6">
        <w:rPr>
          <w:rFonts w:ascii="Times New Roman" w:hAnsi="Times New Roman"/>
          <w:sz w:val="24"/>
          <w:szCs w:val="24"/>
        </w:rPr>
        <w:t>Да са опаковани в кутии с маса нето 2 кг.</w:t>
      </w:r>
    </w:p>
    <w:p w:rsidR="008E58CA" w:rsidRPr="002867B6" w:rsidRDefault="008E58CA" w:rsidP="008E58CA">
      <w:pPr>
        <w:pStyle w:val="34"/>
        <w:keepNext/>
        <w:keepLines/>
        <w:shd w:val="clear" w:color="auto" w:fill="auto"/>
        <w:spacing w:after="202" w:line="240" w:lineRule="exact"/>
        <w:ind w:left="260"/>
        <w:rPr>
          <w:rFonts w:ascii="Times New Roman" w:hAnsi="Times New Roman"/>
          <w:sz w:val="24"/>
          <w:szCs w:val="24"/>
        </w:rPr>
      </w:pPr>
      <w:bookmarkStart w:id="80" w:name="bookmark111"/>
      <w:r w:rsidRPr="002867B6">
        <w:rPr>
          <w:rFonts w:ascii="Times New Roman" w:hAnsi="Times New Roman"/>
          <w:sz w:val="24"/>
          <w:szCs w:val="24"/>
        </w:rPr>
        <w:lastRenderedPageBreak/>
        <w:t>НАТУРАЛЕН СОК</w:t>
      </w:r>
      <w:bookmarkEnd w:id="80"/>
    </w:p>
    <w:p w:rsidR="008E58CA" w:rsidRPr="002867B6" w:rsidRDefault="008E58CA" w:rsidP="008E58CA">
      <w:pPr>
        <w:pStyle w:val="20"/>
        <w:shd w:val="clear" w:color="auto" w:fill="auto"/>
        <w:spacing w:line="274" w:lineRule="exact"/>
        <w:ind w:left="200" w:firstLine="40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w:t>
      </w:r>
    </w:p>
    <w:p w:rsidR="008E58CA" w:rsidRPr="002867B6" w:rsidRDefault="008E58CA" w:rsidP="008E58CA">
      <w:pPr>
        <w:pStyle w:val="20"/>
        <w:widowControl w:val="0"/>
        <w:numPr>
          <w:ilvl w:val="0"/>
          <w:numId w:val="111"/>
        </w:numPr>
        <w:shd w:val="clear" w:color="auto" w:fill="auto"/>
        <w:tabs>
          <w:tab w:val="left" w:pos="940"/>
        </w:tabs>
        <w:spacing w:line="274" w:lineRule="exact"/>
        <w:ind w:left="200" w:firstLine="400"/>
        <w:jc w:val="both"/>
        <w:rPr>
          <w:rFonts w:ascii="Times New Roman" w:hAnsi="Times New Roman"/>
          <w:sz w:val="24"/>
          <w:szCs w:val="24"/>
        </w:rPr>
      </w:pPr>
      <w:r w:rsidRPr="002867B6">
        <w:rPr>
          <w:rFonts w:ascii="Times New Roman" w:hAnsi="Times New Roman"/>
          <w:sz w:val="24"/>
          <w:szCs w:val="24"/>
        </w:rPr>
        <w:t>Пастьоризиран плодов сок портокал 100%. Вкус и мирис, специфични за вложения плод. Без страничен мирис и привкус</w:t>
      </w:r>
    </w:p>
    <w:p w:rsidR="008E58CA" w:rsidRPr="002867B6" w:rsidRDefault="008E58CA" w:rsidP="008E58CA">
      <w:pPr>
        <w:pStyle w:val="20"/>
        <w:widowControl w:val="0"/>
        <w:numPr>
          <w:ilvl w:val="0"/>
          <w:numId w:val="111"/>
        </w:numPr>
        <w:shd w:val="clear" w:color="auto" w:fill="auto"/>
        <w:tabs>
          <w:tab w:val="left" w:pos="951"/>
        </w:tabs>
        <w:spacing w:after="507" w:line="274" w:lineRule="exact"/>
        <w:ind w:left="600"/>
        <w:jc w:val="both"/>
        <w:rPr>
          <w:rFonts w:ascii="Times New Roman" w:hAnsi="Times New Roman"/>
          <w:sz w:val="24"/>
          <w:szCs w:val="24"/>
        </w:rPr>
      </w:pPr>
      <w:r w:rsidRPr="002867B6">
        <w:rPr>
          <w:rFonts w:ascii="Times New Roman" w:hAnsi="Times New Roman"/>
          <w:sz w:val="24"/>
          <w:szCs w:val="24"/>
        </w:rPr>
        <w:t>Соковете да са опаковани в кутии тетрапак с вместимост 1л.</w:t>
      </w:r>
    </w:p>
    <w:p w:rsidR="008E58CA" w:rsidRPr="002867B6" w:rsidRDefault="008E58CA" w:rsidP="008E58CA">
      <w:pPr>
        <w:pStyle w:val="34"/>
        <w:keepNext/>
        <w:keepLines/>
        <w:shd w:val="clear" w:color="auto" w:fill="auto"/>
        <w:spacing w:after="209" w:line="240" w:lineRule="exact"/>
        <w:ind w:left="260"/>
        <w:rPr>
          <w:rFonts w:ascii="Times New Roman" w:hAnsi="Times New Roman"/>
          <w:sz w:val="24"/>
          <w:szCs w:val="24"/>
        </w:rPr>
      </w:pPr>
      <w:bookmarkStart w:id="81" w:name="bookmark112"/>
      <w:r w:rsidRPr="002867B6">
        <w:rPr>
          <w:rFonts w:ascii="Times New Roman" w:hAnsi="Times New Roman"/>
          <w:sz w:val="24"/>
          <w:szCs w:val="24"/>
        </w:rPr>
        <w:t>НАТУРАЛЕН СОК</w:t>
      </w:r>
      <w:bookmarkEnd w:id="81"/>
    </w:p>
    <w:p w:rsidR="008E58CA" w:rsidRPr="002867B6" w:rsidRDefault="008E58CA" w:rsidP="008E58CA">
      <w:pPr>
        <w:pStyle w:val="20"/>
        <w:shd w:val="clear" w:color="auto" w:fill="auto"/>
        <w:spacing w:line="274" w:lineRule="exact"/>
        <w:ind w:left="200" w:firstLine="40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w:t>
      </w:r>
    </w:p>
    <w:p w:rsidR="008E58CA" w:rsidRPr="002867B6" w:rsidRDefault="008E58CA" w:rsidP="008E58CA">
      <w:pPr>
        <w:pStyle w:val="20"/>
        <w:widowControl w:val="0"/>
        <w:numPr>
          <w:ilvl w:val="0"/>
          <w:numId w:val="112"/>
        </w:numPr>
        <w:shd w:val="clear" w:color="auto" w:fill="auto"/>
        <w:tabs>
          <w:tab w:val="left" w:pos="947"/>
        </w:tabs>
        <w:spacing w:line="274" w:lineRule="exact"/>
        <w:ind w:left="200" w:firstLine="400"/>
        <w:jc w:val="both"/>
        <w:rPr>
          <w:rFonts w:ascii="Times New Roman" w:hAnsi="Times New Roman"/>
          <w:sz w:val="24"/>
          <w:szCs w:val="24"/>
        </w:rPr>
      </w:pPr>
      <w:r w:rsidRPr="002867B6">
        <w:rPr>
          <w:rFonts w:ascii="Times New Roman" w:hAnsi="Times New Roman"/>
          <w:sz w:val="24"/>
          <w:szCs w:val="24"/>
        </w:rPr>
        <w:t>Пастьоризиран плодов сок ябълка 100%. Вкус и мирис, специфични за вложения плод. Без страничен мирис и привкус</w:t>
      </w:r>
    </w:p>
    <w:p w:rsidR="008E58CA" w:rsidRPr="002867B6" w:rsidRDefault="008E58CA" w:rsidP="008E58CA">
      <w:pPr>
        <w:pStyle w:val="20"/>
        <w:widowControl w:val="0"/>
        <w:numPr>
          <w:ilvl w:val="0"/>
          <w:numId w:val="112"/>
        </w:numPr>
        <w:shd w:val="clear" w:color="auto" w:fill="auto"/>
        <w:tabs>
          <w:tab w:val="left" w:pos="958"/>
        </w:tabs>
        <w:spacing w:after="507" w:line="274" w:lineRule="exact"/>
        <w:ind w:left="600"/>
        <w:jc w:val="both"/>
        <w:rPr>
          <w:rFonts w:ascii="Times New Roman" w:hAnsi="Times New Roman"/>
          <w:sz w:val="24"/>
          <w:szCs w:val="24"/>
        </w:rPr>
      </w:pPr>
      <w:r w:rsidRPr="002867B6">
        <w:rPr>
          <w:rFonts w:ascii="Times New Roman" w:hAnsi="Times New Roman"/>
          <w:sz w:val="24"/>
          <w:szCs w:val="24"/>
        </w:rPr>
        <w:t>Соковете да са опаковани в кутии тетрапак с вместимост 1 л.</w:t>
      </w:r>
    </w:p>
    <w:p w:rsidR="008E58CA" w:rsidRPr="002867B6" w:rsidRDefault="008E58CA" w:rsidP="008E58CA">
      <w:pPr>
        <w:pStyle w:val="34"/>
        <w:keepNext/>
        <w:keepLines/>
        <w:shd w:val="clear" w:color="auto" w:fill="auto"/>
        <w:spacing w:after="202" w:line="240" w:lineRule="exact"/>
        <w:ind w:left="260"/>
        <w:rPr>
          <w:rFonts w:ascii="Times New Roman" w:hAnsi="Times New Roman"/>
          <w:sz w:val="24"/>
          <w:szCs w:val="24"/>
        </w:rPr>
      </w:pPr>
      <w:bookmarkStart w:id="82" w:name="bookmark113"/>
      <w:r w:rsidRPr="002867B6">
        <w:rPr>
          <w:rFonts w:ascii="Times New Roman" w:hAnsi="Times New Roman"/>
          <w:sz w:val="24"/>
          <w:szCs w:val="24"/>
        </w:rPr>
        <w:t>НАТУРАЛЕН СОК</w:t>
      </w:r>
      <w:bookmarkEnd w:id="82"/>
    </w:p>
    <w:p w:rsidR="008E58CA" w:rsidRPr="002867B6" w:rsidRDefault="008E58CA" w:rsidP="008E58CA">
      <w:pPr>
        <w:pStyle w:val="20"/>
        <w:shd w:val="clear" w:color="auto" w:fill="auto"/>
        <w:spacing w:line="274" w:lineRule="exact"/>
        <w:ind w:left="200" w:firstLine="40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w:t>
      </w:r>
    </w:p>
    <w:p w:rsidR="008E58CA" w:rsidRPr="002867B6" w:rsidRDefault="008E58CA" w:rsidP="008E58CA">
      <w:pPr>
        <w:pStyle w:val="20"/>
        <w:widowControl w:val="0"/>
        <w:numPr>
          <w:ilvl w:val="0"/>
          <w:numId w:val="113"/>
        </w:numPr>
        <w:shd w:val="clear" w:color="auto" w:fill="auto"/>
        <w:tabs>
          <w:tab w:val="left" w:pos="947"/>
        </w:tabs>
        <w:spacing w:line="274" w:lineRule="exact"/>
        <w:ind w:left="200" w:firstLine="400"/>
        <w:jc w:val="both"/>
        <w:rPr>
          <w:rFonts w:ascii="Times New Roman" w:hAnsi="Times New Roman"/>
          <w:sz w:val="24"/>
          <w:szCs w:val="24"/>
        </w:rPr>
      </w:pPr>
      <w:r w:rsidRPr="002867B6">
        <w:rPr>
          <w:rFonts w:ascii="Times New Roman" w:hAnsi="Times New Roman"/>
          <w:sz w:val="24"/>
          <w:szCs w:val="24"/>
        </w:rPr>
        <w:t>Пастьоризиран плодов сок ананас 100%. Вкус и мирис, специфични за вложения плод. Без страничен мирис и привкус</w:t>
      </w:r>
    </w:p>
    <w:p w:rsidR="008E58CA" w:rsidRPr="002867B6" w:rsidRDefault="008E58CA" w:rsidP="008E58CA">
      <w:pPr>
        <w:pStyle w:val="20"/>
        <w:widowControl w:val="0"/>
        <w:numPr>
          <w:ilvl w:val="0"/>
          <w:numId w:val="113"/>
        </w:numPr>
        <w:shd w:val="clear" w:color="auto" w:fill="auto"/>
        <w:tabs>
          <w:tab w:val="left" w:pos="951"/>
        </w:tabs>
        <w:spacing w:after="267" w:line="274" w:lineRule="exact"/>
        <w:ind w:left="600"/>
        <w:jc w:val="both"/>
        <w:rPr>
          <w:rFonts w:ascii="Times New Roman" w:hAnsi="Times New Roman"/>
          <w:sz w:val="24"/>
          <w:szCs w:val="24"/>
        </w:rPr>
      </w:pPr>
      <w:r w:rsidRPr="002867B6">
        <w:rPr>
          <w:rFonts w:ascii="Times New Roman" w:hAnsi="Times New Roman"/>
          <w:sz w:val="24"/>
          <w:szCs w:val="24"/>
        </w:rPr>
        <w:t>Соковете да са опаковани в кутии тетрапак с вместимост 1л.</w:t>
      </w:r>
    </w:p>
    <w:p w:rsidR="008E58CA" w:rsidRDefault="008E58CA" w:rsidP="008E58CA">
      <w:pPr>
        <w:pStyle w:val="34"/>
        <w:keepNext/>
        <w:keepLines/>
        <w:shd w:val="clear" w:color="auto" w:fill="auto"/>
        <w:spacing w:after="0" w:line="240" w:lineRule="exact"/>
        <w:ind w:left="260"/>
        <w:rPr>
          <w:rFonts w:ascii="Times New Roman" w:hAnsi="Times New Roman"/>
          <w:sz w:val="24"/>
          <w:szCs w:val="24"/>
        </w:rPr>
      </w:pPr>
      <w:bookmarkStart w:id="83" w:name="bookmark114"/>
      <w:r w:rsidRPr="002867B6">
        <w:rPr>
          <w:rFonts w:ascii="Times New Roman" w:hAnsi="Times New Roman"/>
          <w:sz w:val="24"/>
          <w:szCs w:val="24"/>
        </w:rPr>
        <w:t>БРОКОЛИ</w:t>
      </w:r>
      <w:bookmarkEnd w:id="83"/>
    </w:p>
    <w:p w:rsidR="002C6827" w:rsidRPr="002867B6" w:rsidRDefault="002C6827" w:rsidP="002C6827">
      <w:pPr>
        <w:pStyle w:val="20"/>
        <w:shd w:val="clear" w:color="auto" w:fill="auto"/>
        <w:spacing w:line="270" w:lineRule="exact"/>
        <w:ind w:left="180" w:firstLine="42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w:t>
      </w:r>
      <w:r>
        <w:rPr>
          <w:rFonts w:ascii="Times New Roman" w:hAnsi="Times New Roman"/>
          <w:sz w:val="24"/>
          <w:szCs w:val="24"/>
        </w:rPr>
        <w:t>с следните основни изисквания :</w:t>
      </w:r>
    </w:p>
    <w:p w:rsidR="008E58CA" w:rsidRPr="002867B6" w:rsidRDefault="008E58CA" w:rsidP="008E58CA">
      <w:pPr>
        <w:pStyle w:val="20"/>
        <w:widowControl w:val="0"/>
        <w:numPr>
          <w:ilvl w:val="0"/>
          <w:numId w:val="114"/>
        </w:numPr>
        <w:shd w:val="clear" w:color="auto" w:fill="auto"/>
        <w:tabs>
          <w:tab w:val="left" w:pos="867"/>
        </w:tabs>
        <w:spacing w:line="274" w:lineRule="exact"/>
        <w:ind w:left="180" w:firstLine="420"/>
        <w:jc w:val="both"/>
        <w:rPr>
          <w:rFonts w:ascii="Times New Roman" w:hAnsi="Times New Roman"/>
          <w:sz w:val="24"/>
          <w:szCs w:val="24"/>
        </w:rPr>
      </w:pPr>
      <w:r w:rsidRPr="002867B6">
        <w:rPr>
          <w:rFonts w:ascii="Times New Roman" w:hAnsi="Times New Roman"/>
          <w:sz w:val="24"/>
          <w:szCs w:val="24"/>
        </w:rPr>
        <w:t>Замразени броколи в техническа зрялост, чисти, без повреди и следи от наранявания и вредители, без видими примеси.</w:t>
      </w:r>
    </w:p>
    <w:p w:rsidR="008E58CA" w:rsidRPr="002867B6" w:rsidRDefault="008E58CA" w:rsidP="008E58CA">
      <w:pPr>
        <w:pStyle w:val="20"/>
        <w:widowControl w:val="0"/>
        <w:numPr>
          <w:ilvl w:val="0"/>
          <w:numId w:val="114"/>
        </w:numPr>
        <w:shd w:val="clear" w:color="auto" w:fill="auto"/>
        <w:tabs>
          <w:tab w:val="left" w:pos="891"/>
        </w:tabs>
        <w:spacing w:after="447" w:line="274" w:lineRule="exact"/>
        <w:ind w:left="600"/>
        <w:jc w:val="both"/>
        <w:rPr>
          <w:rFonts w:ascii="Times New Roman" w:hAnsi="Times New Roman"/>
          <w:sz w:val="24"/>
          <w:szCs w:val="24"/>
        </w:rPr>
      </w:pPr>
      <w:r w:rsidRPr="002867B6">
        <w:rPr>
          <w:rFonts w:ascii="Times New Roman" w:hAnsi="Times New Roman"/>
          <w:sz w:val="24"/>
          <w:szCs w:val="24"/>
        </w:rPr>
        <w:t>Зеленчуците да са опаковани в пакети от 2,500 кг.</w:t>
      </w:r>
    </w:p>
    <w:p w:rsidR="008E58CA" w:rsidRPr="002867B6" w:rsidRDefault="008E58CA" w:rsidP="008E58CA">
      <w:pPr>
        <w:pStyle w:val="34"/>
        <w:keepNext/>
        <w:keepLines/>
        <w:shd w:val="clear" w:color="auto" w:fill="auto"/>
        <w:spacing w:after="262" w:line="240" w:lineRule="exact"/>
        <w:ind w:left="260"/>
        <w:rPr>
          <w:rFonts w:ascii="Times New Roman" w:hAnsi="Times New Roman"/>
          <w:sz w:val="24"/>
          <w:szCs w:val="24"/>
        </w:rPr>
      </w:pPr>
      <w:bookmarkStart w:id="84" w:name="bookmark115"/>
      <w:r w:rsidRPr="002867B6">
        <w:rPr>
          <w:rFonts w:ascii="Times New Roman" w:hAnsi="Times New Roman"/>
          <w:sz w:val="24"/>
          <w:szCs w:val="24"/>
        </w:rPr>
        <w:t>ЗЕЛЕНЧУКОВ МИКС</w:t>
      </w:r>
      <w:bookmarkEnd w:id="84"/>
    </w:p>
    <w:p w:rsidR="008E58CA" w:rsidRPr="002867B6" w:rsidRDefault="008E58CA" w:rsidP="008E58CA">
      <w:pPr>
        <w:pStyle w:val="20"/>
        <w:shd w:val="clear" w:color="auto" w:fill="auto"/>
        <w:spacing w:line="270" w:lineRule="exact"/>
        <w:ind w:left="180" w:firstLine="42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 :</w:t>
      </w:r>
    </w:p>
    <w:p w:rsidR="008E58CA" w:rsidRPr="002867B6" w:rsidRDefault="008E58CA" w:rsidP="008E58CA">
      <w:pPr>
        <w:pStyle w:val="20"/>
        <w:widowControl w:val="0"/>
        <w:numPr>
          <w:ilvl w:val="0"/>
          <w:numId w:val="115"/>
        </w:numPr>
        <w:shd w:val="clear" w:color="auto" w:fill="auto"/>
        <w:tabs>
          <w:tab w:val="left" w:pos="870"/>
        </w:tabs>
        <w:spacing w:line="270" w:lineRule="exact"/>
        <w:ind w:left="600"/>
        <w:jc w:val="both"/>
        <w:rPr>
          <w:rFonts w:ascii="Times New Roman" w:hAnsi="Times New Roman"/>
          <w:sz w:val="24"/>
          <w:szCs w:val="24"/>
        </w:rPr>
      </w:pPr>
      <w:r w:rsidRPr="002867B6">
        <w:rPr>
          <w:rFonts w:ascii="Times New Roman" w:hAnsi="Times New Roman"/>
          <w:sz w:val="24"/>
          <w:szCs w:val="24"/>
        </w:rPr>
        <w:t>Замразени зеленчуци в техническа зрялост, чисти, без повреди и следи от</w:t>
      </w:r>
    </w:p>
    <w:p w:rsidR="008E58CA" w:rsidRPr="002867B6" w:rsidRDefault="008E58CA" w:rsidP="008E58CA">
      <w:pPr>
        <w:ind w:firstLine="627"/>
        <w:jc w:val="both"/>
        <w:rPr>
          <w:rFonts w:ascii="Times New Roman" w:hAnsi="Times New Roman"/>
          <w:sz w:val="24"/>
          <w:szCs w:val="24"/>
        </w:rPr>
      </w:pPr>
      <w:r w:rsidRPr="002867B6">
        <w:rPr>
          <w:rFonts w:ascii="Times New Roman" w:hAnsi="Times New Roman"/>
          <w:sz w:val="24"/>
          <w:szCs w:val="24"/>
        </w:rPr>
        <w:t>наранявания и вредители, без видими примеси.</w:t>
      </w:r>
      <w:r w:rsidRPr="002867B6">
        <w:rPr>
          <w:rFonts w:ascii="Times New Roman" w:hAnsi="Times New Roman"/>
          <w:sz w:val="24"/>
          <w:szCs w:val="24"/>
        </w:rPr>
        <w:tab/>
      </w:r>
    </w:p>
    <w:p w:rsidR="008E58CA" w:rsidRPr="006D5E0C" w:rsidRDefault="008E58CA" w:rsidP="008E58CA">
      <w:pPr>
        <w:ind w:firstLine="627"/>
        <w:jc w:val="both"/>
        <w:rPr>
          <w:rFonts w:ascii="Times New Roman" w:hAnsi="Times New Roman"/>
          <w:b/>
          <w:spacing w:val="3"/>
          <w:sz w:val="24"/>
          <w:szCs w:val="24"/>
        </w:rPr>
      </w:pPr>
      <w:r w:rsidRPr="002867B6">
        <w:rPr>
          <w:rFonts w:ascii="Times New Roman" w:hAnsi="Times New Roman"/>
          <w:sz w:val="24"/>
          <w:szCs w:val="24"/>
        </w:rPr>
        <w:t>2. Зеленчуците да са опаковани в пакети от 2,500 кг.</w:t>
      </w:r>
    </w:p>
    <w:p w:rsidR="00DB26A2" w:rsidRDefault="002867B6" w:rsidP="002867B6">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КАРФИОЛ ЗАМРАЗЕН</w:t>
      </w:r>
    </w:p>
    <w:p w:rsidR="002C6827" w:rsidRPr="002867B6" w:rsidRDefault="002C6827" w:rsidP="002C6827">
      <w:pPr>
        <w:pStyle w:val="20"/>
        <w:shd w:val="clear" w:color="auto" w:fill="auto"/>
        <w:spacing w:line="270" w:lineRule="exact"/>
        <w:ind w:left="180" w:firstLine="42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 :</w:t>
      </w:r>
    </w:p>
    <w:p w:rsidR="002C6827" w:rsidRPr="002867B6" w:rsidRDefault="002C6827" w:rsidP="002C6827">
      <w:pPr>
        <w:pStyle w:val="20"/>
        <w:widowControl w:val="0"/>
        <w:shd w:val="clear" w:color="auto" w:fill="auto"/>
        <w:tabs>
          <w:tab w:val="left" w:pos="870"/>
        </w:tabs>
        <w:spacing w:line="270" w:lineRule="exact"/>
        <w:jc w:val="both"/>
        <w:rPr>
          <w:rFonts w:ascii="Times New Roman" w:hAnsi="Times New Roman"/>
          <w:sz w:val="24"/>
          <w:szCs w:val="24"/>
        </w:rPr>
      </w:pPr>
      <w:r>
        <w:rPr>
          <w:rFonts w:ascii="Times New Roman" w:hAnsi="Times New Roman"/>
          <w:sz w:val="24"/>
          <w:szCs w:val="24"/>
        </w:rPr>
        <w:t>1.</w:t>
      </w:r>
      <w:r w:rsidRPr="002867B6">
        <w:rPr>
          <w:rFonts w:ascii="Times New Roman" w:hAnsi="Times New Roman"/>
          <w:sz w:val="24"/>
          <w:szCs w:val="24"/>
        </w:rPr>
        <w:t>Замразени зеленчуци в техническа зрялост, чисти, без повреди и следи от</w:t>
      </w:r>
    </w:p>
    <w:p w:rsidR="002C6827" w:rsidRPr="002867B6" w:rsidRDefault="002C6827" w:rsidP="002C6827">
      <w:pPr>
        <w:ind w:firstLine="627"/>
        <w:jc w:val="both"/>
        <w:rPr>
          <w:rFonts w:ascii="Times New Roman" w:hAnsi="Times New Roman"/>
          <w:sz w:val="24"/>
          <w:szCs w:val="24"/>
        </w:rPr>
      </w:pPr>
      <w:r w:rsidRPr="002867B6">
        <w:rPr>
          <w:rFonts w:ascii="Times New Roman" w:hAnsi="Times New Roman"/>
          <w:sz w:val="24"/>
          <w:szCs w:val="24"/>
        </w:rPr>
        <w:t>наранявания и вредители, без видими примеси.</w:t>
      </w:r>
      <w:r w:rsidRPr="002867B6">
        <w:rPr>
          <w:rFonts w:ascii="Times New Roman" w:hAnsi="Times New Roman"/>
          <w:sz w:val="24"/>
          <w:szCs w:val="24"/>
        </w:rPr>
        <w:tab/>
      </w:r>
    </w:p>
    <w:p w:rsidR="002C6827" w:rsidRDefault="002C6827" w:rsidP="002C6827">
      <w:pPr>
        <w:pStyle w:val="20"/>
        <w:widowControl w:val="0"/>
        <w:shd w:val="clear" w:color="auto" w:fill="auto"/>
        <w:tabs>
          <w:tab w:val="left" w:pos="932"/>
        </w:tabs>
        <w:spacing w:after="480" w:line="274" w:lineRule="exact"/>
        <w:jc w:val="both"/>
        <w:rPr>
          <w:rFonts w:ascii="Times New Roman" w:hAnsi="Times New Roman"/>
          <w:sz w:val="24"/>
          <w:szCs w:val="24"/>
        </w:rPr>
      </w:pPr>
      <w:r w:rsidRPr="002867B6">
        <w:rPr>
          <w:rFonts w:ascii="Times New Roman" w:hAnsi="Times New Roman"/>
          <w:sz w:val="24"/>
          <w:szCs w:val="24"/>
        </w:rPr>
        <w:lastRenderedPageBreak/>
        <w:t>2. Зеленчуците да са опаковани в пакети от 2,500 кг</w:t>
      </w:r>
    </w:p>
    <w:p w:rsidR="002867B6" w:rsidRDefault="002867B6" w:rsidP="002867B6">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ЗЕЛЕН ФАСУЛ ЗАМРАЗЕН</w:t>
      </w:r>
    </w:p>
    <w:p w:rsidR="002C6827" w:rsidRPr="002867B6" w:rsidRDefault="002C6827" w:rsidP="002C6827">
      <w:pPr>
        <w:pStyle w:val="20"/>
        <w:shd w:val="clear" w:color="auto" w:fill="auto"/>
        <w:spacing w:line="270" w:lineRule="exact"/>
        <w:ind w:left="180" w:firstLine="42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 :</w:t>
      </w:r>
    </w:p>
    <w:p w:rsidR="002C6827" w:rsidRPr="002867B6" w:rsidRDefault="002C6827" w:rsidP="002C6827">
      <w:pPr>
        <w:pStyle w:val="20"/>
        <w:widowControl w:val="0"/>
        <w:shd w:val="clear" w:color="auto" w:fill="auto"/>
        <w:tabs>
          <w:tab w:val="left" w:pos="870"/>
        </w:tabs>
        <w:spacing w:line="270" w:lineRule="exact"/>
        <w:jc w:val="both"/>
        <w:rPr>
          <w:rFonts w:ascii="Times New Roman" w:hAnsi="Times New Roman"/>
          <w:sz w:val="24"/>
          <w:szCs w:val="24"/>
        </w:rPr>
      </w:pPr>
      <w:r>
        <w:rPr>
          <w:rFonts w:ascii="Times New Roman" w:hAnsi="Times New Roman"/>
          <w:sz w:val="24"/>
          <w:szCs w:val="24"/>
        </w:rPr>
        <w:t>1.</w:t>
      </w:r>
      <w:r w:rsidRPr="002867B6">
        <w:rPr>
          <w:rFonts w:ascii="Times New Roman" w:hAnsi="Times New Roman"/>
          <w:sz w:val="24"/>
          <w:szCs w:val="24"/>
        </w:rPr>
        <w:t>Замразени зеленчуци в техническа зрялост, чисти, без повреди и следи от</w:t>
      </w:r>
    </w:p>
    <w:p w:rsidR="002C6827" w:rsidRPr="002867B6" w:rsidRDefault="002C6827" w:rsidP="002C6827">
      <w:pPr>
        <w:ind w:firstLine="627"/>
        <w:jc w:val="both"/>
        <w:rPr>
          <w:rFonts w:ascii="Times New Roman" w:hAnsi="Times New Roman"/>
          <w:sz w:val="24"/>
          <w:szCs w:val="24"/>
        </w:rPr>
      </w:pPr>
      <w:r w:rsidRPr="002867B6">
        <w:rPr>
          <w:rFonts w:ascii="Times New Roman" w:hAnsi="Times New Roman"/>
          <w:sz w:val="24"/>
          <w:szCs w:val="24"/>
        </w:rPr>
        <w:t>наранявания и вредители, без видими примеси.</w:t>
      </w:r>
      <w:r w:rsidRPr="002867B6">
        <w:rPr>
          <w:rFonts w:ascii="Times New Roman" w:hAnsi="Times New Roman"/>
          <w:sz w:val="24"/>
          <w:szCs w:val="24"/>
        </w:rPr>
        <w:tab/>
      </w:r>
    </w:p>
    <w:p w:rsidR="002C6827" w:rsidRDefault="002C6827" w:rsidP="002C6827">
      <w:pPr>
        <w:pStyle w:val="20"/>
        <w:widowControl w:val="0"/>
        <w:shd w:val="clear" w:color="auto" w:fill="auto"/>
        <w:tabs>
          <w:tab w:val="left" w:pos="932"/>
        </w:tabs>
        <w:spacing w:after="480" w:line="274" w:lineRule="exact"/>
        <w:jc w:val="both"/>
        <w:rPr>
          <w:rFonts w:ascii="Times New Roman" w:hAnsi="Times New Roman"/>
          <w:sz w:val="24"/>
          <w:szCs w:val="24"/>
        </w:rPr>
      </w:pPr>
      <w:r w:rsidRPr="002867B6">
        <w:rPr>
          <w:rFonts w:ascii="Times New Roman" w:hAnsi="Times New Roman"/>
          <w:sz w:val="24"/>
          <w:szCs w:val="24"/>
        </w:rPr>
        <w:t>2. Зеленчуците да са опаковани в пакети от 2,500 кг</w:t>
      </w:r>
    </w:p>
    <w:p w:rsidR="002867B6" w:rsidRDefault="002867B6" w:rsidP="002867B6">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ГРАХ ЗАМРАЗЕН</w:t>
      </w:r>
    </w:p>
    <w:p w:rsidR="002C6827" w:rsidRPr="002867B6" w:rsidRDefault="002C6827" w:rsidP="002C6827">
      <w:pPr>
        <w:pStyle w:val="20"/>
        <w:shd w:val="clear" w:color="auto" w:fill="auto"/>
        <w:spacing w:line="270" w:lineRule="exact"/>
        <w:ind w:left="180" w:firstLine="42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 :</w:t>
      </w:r>
    </w:p>
    <w:p w:rsidR="002C6827" w:rsidRPr="002867B6" w:rsidRDefault="002C6827" w:rsidP="002C422F">
      <w:pPr>
        <w:pStyle w:val="20"/>
        <w:widowControl w:val="0"/>
        <w:shd w:val="clear" w:color="auto" w:fill="auto"/>
        <w:tabs>
          <w:tab w:val="left" w:pos="870"/>
        </w:tabs>
        <w:spacing w:line="270" w:lineRule="exact"/>
        <w:jc w:val="both"/>
        <w:rPr>
          <w:rFonts w:ascii="Times New Roman" w:hAnsi="Times New Roman"/>
          <w:sz w:val="24"/>
          <w:szCs w:val="24"/>
        </w:rPr>
      </w:pPr>
      <w:r>
        <w:rPr>
          <w:rFonts w:ascii="Times New Roman" w:hAnsi="Times New Roman"/>
          <w:sz w:val="24"/>
          <w:szCs w:val="24"/>
        </w:rPr>
        <w:t>1.</w:t>
      </w:r>
      <w:r w:rsidRPr="002867B6">
        <w:rPr>
          <w:rFonts w:ascii="Times New Roman" w:hAnsi="Times New Roman"/>
          <w:sz w:val="24"/>
          <w:szCs w:val="24"/>
        </w:rPr>
        <w:t>Замразени зеленчуци в техническа зрялост</w:t>
      </w:r>
      <w:r w:rsidR="002C422F">
        <w:rPr>
          <w:rFonts w:ascii="Times New Roman" w:hAnsi="Times New Roman"/>
          <w:sz w:val="24"/>
          <w:szCs w:val="24"/>
        </w:rPr>
        <w:t xml:space="preserve">, чисти, без повреди и следи от </w:t>
      </w:r>
      <w:r w:rsidRPr="002867B6">
        <w:rPr>
          <w:rFonts w:ascii="Times New Roman" w:hAnsi="Times New Roman"/>
          <w:sz w:val="24"/>
          <w:szCs w:val="24"/>
        </w:rPr>
        <w:t>наранявания и вредители, без видими примеси.</w:t>
      </w:r>
      <w:r w:rsidRPr="002867B6">
        <w:rPr>
          <w:rFonts w:ascii="Times New Roman" w:hAnsi="Times New Roman"/>
          <w:sz w:val="24"/>
          <w:szCs w:val="24"/>
        </w:rPr>
        <w:tab/>
      </w:r>
    </w:p>
    <w:p w:rsidR="002C6827" w:rsidRDefault="002C6827" w:rsidP="002C6827">
      <w:pPr>
        <w:pStyle w:val="20"/>
        <w:widowControl w:val="0"/>
        <w:shd w:val="clear" w:color="auto" w:fill="auto"/>
        <w:tabs>
          <w:tab w:val="left" w:pos="932"/>
        </w:tabs>
        <w:spacing w:after="480" w:line="274" w:lineRule="exact"/>
        <w:jc w:val="both"/>
        <w:rPr>
          <w:rFonts w:ascii="Times New Roman" w:hAnsi="Times New Roman"/>
          <w:sz w:val="24"/>
          <w:szCs w:val="24"/>
        </w:rPr>
      </w:pPr>
      <w:r w:rsidRPr="002867B6">
        <w:rPr>
          <w:rFonts w:ascii="Times New Roman" w:hAnsi="Times New Roman"/>
          <w:sz w:val="24"/>
          <w:szCs w:val="24"/>
        </w:rPr>
        <w:t>2. Зеленчуците да са опаковани в пакети от 2,500 кг</w:t>
      </w:r>
    </w:p>
    <w:p w:rsidR="002867B6" w:rsidRDefault="002867B6" w:rsidP="002867B6">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 xml:space="preserve">ГЮВЕЧ ЗАМРАЗЕН </w:t>
      </w:r>
    </w:p>
    <w:p w:rsidR="002C6827" w:rsidRPr="002867B6" w:rsidRDefault="002C6827" w:rsidP="002C6827">
      <w:pPr>
        <w:pStyle w:val="20"/>
        <w:shd w:val="clear" w:color="auto" w:fill="auto"/>
        <w:spacing w:line="270" w:lineRule="exact"/>
        <w:ind w:left="180" w:firstLine="42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 :</w:t>
      </w:r>
    </w:p>
    <w:p w:rsidR="002C6827" w:rsidRPr="002867B6" w:rsidRDefault="002C6827" w:rsidP="002C422F">
      <w:pPr>
        <w:pStyle w:val="20"/>
        <w:widowControl w:val="0"/>
        <w:shd w:val="clear" w:color="auto" w:fill="auto"/>
        <w:tabs>
          <w:tab w:val="left" w:pos="870"/>
        </w:tabs>
        <w:spacing w:line="270" w:lineRule="exact"/>
        <w:jc w:val="both"/>
        <w:rPr>
          <w:rFonts w:ascii="Times New Roman" w:hAnsi="Times New Roman"/>
          <w:sz w:val="24"/>
          <w:szCs w:val="24"/>
        </w:rPr>
      </w:pPr>
      <w:r>
        <w:rPr>
          <w:rFonts w:ascii="Times New Roman" w:hAnsi="Times New Roman"/>
          <w:sz w:val="24"/>
          <w:szCs w:val="24"/>
        </w:rPr>
        <w:t>1.</w:t>
      </w:r>
      <w:r w:rsidRPr="002867B6">
        <w:rPr>
          <w:rFonts w:ascii="Times New Roman" w:hAnsi="Times New Roman"/>
          <w:sz w:val="24"/>
          <w:szCs w:val="24"/>
        </w:rPr>
        <w:t>Замразени зеленчуци в техническа зрялост</w:t>
      </w:r>
      <w:r w:rsidR="002C422F">
        <w:rPr>
          <w:rFonts w:ascii="Times New Roman" w:hAnsi="Times New Roman"/>
          <w:sz w:val="24"/>
          <w:szCs w:val="24"/>
        </w:rPr>
        <w:t xml:space="preserve">, чисти, без повреди и следи от </w:t>
      </w:r>
      <w:r w:rsidRPr="002867B6">
        <w:rPr>
          <w:rFonts w:ascii="Times New Roman" w:hAnsi="Times New Roman"/>
          <w:sz w:val="24"/>
          <w:szCs w:val="24"/>
        </w:rPr>
        <w:t>наранявания и вредители, без видими примеси.</w:t>
      </w:r>
      <w:r w:rsidRPr="002867B6">
        <w:rPr>
          <w:rFonts w:ascii="Times New Roman" w:hAnsi="Times New Roman"/>
          <w:sz w:val="24"/>
          <w:szCs w:val="24"/>
        </w:rPr>
        <w:tab/>
      </w:r>
    </w:p>
    <w:p w:rsidR="002C6827" w:rsidRDefault="002C6827" w:rsidP="002C6827">
      <w:pPr>
        <w:pStyle w:val="20"/>
        <w:widowControl w:val="0"/>
        <w:shd w:val="clear" w:color="auto" w:fill="auto"/>
        <w:tabs>
          <w:tab w:val="left" w:pos="932"/>
        </w:tabs>
        <w:spacing w:after="480" w:line="274" w:lineRule="exact"/>
        <w:jc w:val="both"/>
        <w:rPr>
          <w:rFonts w:ascii="Times New Roman" w:hAnsi="Times New Roman"/>
          <w:sz w:val="24"/>
          <w:szCs w:val="24"/>
        </w:rPr>
      </w:pPr>
      <w:r w:rsidRPr="002867B6">
        <w:rPr>
          <w:rFonts w:ascii="Times New Roman" w:hAnsi="Times New Roman"/>
          <w:sz w:val="24"/>
          <w:szCs w:val="24"/>
        </w:rPr>
        <w:t>2. Зеленчуците да са опаковани в пакети от 2,500 кг</w:t>
      </w:r>
    </w:p>
    <w:p w:rsidR="002867B6" w:rsidRDefault="002867B6" w:rsidP="002867B6">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 xml:space="preserve">СПАНАК ЗАМРАЗЕН </w:t>
      </w:r>
    </w:p>
    <w:p w:rsidR="002C6827" w:rsidRPr="002867B6" w:rsidRDefault="002C6827" w:rsidP="002C6827">
      <w:pPr>
        <w:pStyle w:val="20"/>
        <w:shd w:val="clear" w:color="auto" w:fill="auto"/>
        <w:spacing w:line="270" w:lineRule="exact"/>
        <w:ind w:left="180" w:firstLine="420"/>
        <w:jc w:val="both"/>
        <w:rPr>
          <w:rFonts w:ascii="Times New Roman" w:hAnsi="Times New Roman"/>
          <w:sz w:val="24"/>
          <w:szCs w:val="24"/>
        </w:rPr>
      </w:pPr>
      <w:r w:rsidRPr="002867B6">
        <w:rPr>
          <w:rFonts w:ascii="Times New Roman" w:hAnsi="Times New Roman"/>
          <w:sz w:val="24"/>
          <w:szCs w:val="24"/>
        </w:rPr>
        <w:t>По Технологична документация на производителя, съобразена със следните основни изисквания :</w:t>
      </w:r>
    </w:p>
    <w:p w:rsidR="002C6827" w:rsidRDefault="002C6827" w:rsidP="002C422F">
      <w:pPr>
        <w:pStyle w:val="20"/>
        <w:widowControl w:val="0"/>
        <w:shd w:val="clear" w:color="auto" w:fill="auto"/>
        <w:tabs>
          <w:tab w:val="left" w:pos="870"/>
        </w:tabs>
        <w:spacing w:line="270" w:lineRule="exact"/>
        <w:ind w:left="600"/>
        <w:jc w:val="both"/>
        <w:rPr>
          <w:rFonts w:ascii="Times New Roman" w:hAnsi="Times New Roman"/>
          <w:sz w:val="24"/>
          <w:szCs w:val="24"/>
        </w:rPr>
      </w:pPr>
      <w:r>
        <w:rPr>
          <w:rFonts w:ascii="Times New Roman" w:hAnsi="Times New Roman"/>
          <w:sz w:val="24"/>
          <w:szCs w:val="24"/>
        </w:rPr>
        <w:t xml:space="preserve">1. </w:t>
      </w:r>
      <w:r w:rsidRPr="002867B6">
        <w:rPr>
          <w:rFonts w:ascii="Times New Roman" w:hAnsi="Times New Roman"/>
          <w:sz w:val="24"/>
          <w:szCs w:val="24"/>
        </w:rPr>
        <w:t>Замразени зеленчуци в техническа зрялост</w:t>
      </w:r>
      <w:r w:rsidR="002C422F">
        <w:rPr>
          <w:rFonts w:ascii="Times New Roman" w:hAnsi="Times New Roman"/>
          <w:sz w:val="24"/>
          <w:szCs w:val="24"/>
        </w:rPr>
        <w:t xml:space="preserve">, чисти, без повреди и следи от </w:t>
      </w:r>
      <w:r w:rsidRPr="002867B6">
        <w:rPr>
          <w:rFonts w:ascii="Times New Roman" w:hAnsi="Times New Roman"/>
          <w:sz w:val="24"/>
          <w:szCs w:val="24"/>
        </w:rPr>
        <w:t xml:space="preserve">наранявания и </w:t>
      </w:r>
      <w:r>
        <w:rPr>
          <w:rFonts w:ascii="Times New Roman" w:hAnsi="Times New Roman"/>
          <w:sz w:val="24"/>
          <w:szCs w:val="24"/>
        </w:rPr>
        <w:t>вредители, без видими примеси.</w:t>
      </w:r>
      <w:r>
        <w:rPr>
          <w:rFonts w:ascii="Times New Roman" w:hAnsi="Times New Roman"/>
          <w:sz w:val="24"/>
          <w:szCs w:val="24"/>
        </w:rPr>
        <w:tab/>
      </w:r>
    </w:p>
    <w:p w:rsidR="002C6827" w:rsidRDefault="002C6827" w:rsidP="002C6827">
      <w:pPr>
        <w:ind w:firstLine="627"/>
        <w:jc w:val="both"/>
        <w:rPr>
          <w:rFonts w:ascii="Times New Roman" w:hAnsi="Times New Roman"/>
          <w:sz w:val="24"/>
          <w:szCs w:val="24"/>
        </w:rPr>
      </w:pPr>
      <w:r w:rsidRPr="002867B6">
        <w:rPr>
          <w:rFonts w:ascii="Times New Roman" w:hAnsi="Times New Roman"/>
          <w:sz w:val="24"/>
          <w:szCs w:val="24"/>
        </w:rPr>
        <w:t>2. Зеленчуците да са опаковани в пакети от 2,500 кг</w:t>
      </w:r>
    </w:p>
    <w:p w:rsidR="003573DE" w:rsidRDefault="003573DE" w:rsidP="002C6827">
      <w:pPr>
        <w:ind w:firstLine="627"/>
        <w:jc w:val="both"/>
        <w:rPr>
          <w:rFonts w:ascii="Times New Roman" w:hAnsi="Times New Roman"/>
          <w:sz w:val="24"/>
          <w:szCs w:val="24"/>
        </w:rPr>
      </w:pPr>
    </w:p>
    <w:p w:rsidR="002867B6" w:rsidRDefault="002867B6" w:rsidP="002C422F">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КИФЛА</w:t>
      </w:r>
    </w:p>
    <w:p w:rsidR="003573DE" w:rsidRPr="003573DE" w:rsidRDefault="003573DE" w:rsidP="002C422F">
      <w:pPr>
        <w:pStyle w:val="20"/>
        <w:shd w:val="clear" w:color="auto" w:fill="auto"/>
        <w:spacing w:line="281" w:lineRule="exact"/>
        <w:ind w:left="320" w:firstLine="400"/>
        <w:jc w:val="both"/>
        <w:rPr>
          <w:rFonts w:ascii="Times New Roman" w:hAnsi="Times New Roman"/>
          <w:sz w:val="24"/>
          <w:szCs w:val="24"/>
        </w:rPr>
      </w:pPr>
      <w:r w:rsidRPr="003573DE">
        <w:rPr>
          <w:rFonts w:ascii="Times New Roman" w:hAnsi="Times New Roman"/>
          <w:sz w:val="24"/>
          <w:szCs w:val="24"/>
        </w:rPr>
        <w:t>По Технологична документация на произво</w:t>
      </w:r>
      <w:r w:rsidR="002C422F">
        <w:rPr>
          <w:rFonts w:ascii="Times New Roman" w:hAnsi="Times New Roman"/>
          <w:sz w:val="24"/>
          <w:szCs w:val="24"/>
        </w:rPr>
        <w:t xml:space="preserve">дителя, съобразено със следните </w:t>
      </w:r>
      <w:r w:rsidRPr="003573DE">
        <w:rPr>
          <w:rFonts w:ascii="Times New Roman" w:hAnsi="Times New Roman"/>
          <w:sz w:val="24"/>
          <w:szCs w:val="24"/>
        </w:rPr>
        <w:t>изисквания:</w:t>
      </w:r>
    </w:p>
    <w:p w:rsidR="003573DE" w:rsidRPr="003573DE" w:rsidRDefault="003573DE" w:rsidP="002C422F">
      <w:pPr>
        <w:pStyle w:val="20"/>
        <w:widowControl w:val="0"/>
        <w:shd w:val="clear" w:color="auto" w:fill="auto"/>
        <w:tabs>
          <w:tab w:val="left" w:pos="1029"/>
        </w:tabs>
        <w:spacing w:line="277" w:lineRule="exact"/>
        <w:jc w:val="both"/>
        <w:rPr>
          <w:rFonts w:ascii="Times New Roman" w:hAnsi="Times New Roman"/>
          <w:sz w:val="24"/>
          <w:szCs w:val="24"/>
        </w:rPr>
      </w:pPr>
      <w:r>
        <w:rPr>
          <w:rFonts w:ascii="Times New Roman" w:hAnsi="Times New Roman"/>
          <w:sz w:val="24"/>
          <w:szCs w:val="24"/>
        </w:rPr>
        <w:t>1. Произведени от</w:t>
      </w:r>
      <w:r w:rsidRPr="003573DE">
        <w:rPr>
          <w:rFonts w:ascii="Times New Roman" w:hAnsi="Times New Roman"/>
          <w:sz w:val="24"/>
          <w:szCs w:val="24"/>
        </w:rPr>
        <w:t xml:space="preserve"> тесто с различни видове пълнеж. Мирис и вкус - приятен, сладък, характерен за състава на изделието. Без видими плесени.</w:t>
      </w:r>
    </w:p>
    <w:p w:rsidR="003573DE" w:rsidRPr="003573DE" w:rsidRDefault="003573DE" w:rsidP="002C422F">
      <w:pPr>
        <w:pStyle w:val="20"/>
        <w:widowControl w:val="0"/>
        <w:shd w:val="clear" w:color="auto" w:fill="auto"/>
        <w:tabs>
          <w:tab w:val="left" w:pos="1029"/>
        </w:tabs>
        <w:spacing w:after="510" w:line="277" w:lineRule="exact"/>
        <w:jc w:val="both"/>
        <w:rPr>
          <w:rFonts w:ascii="Times New Roman" w:hAnsi="Times New Roman"/>
          <w:sz w:val="24"/>
          <w:szCs w:val="24"/>
        </w:rPr>
      </w:pPr>
      <w:r>
        <w:rPr>
          <w:rFonts w:ascii="Times New Roman" w:hAnsi="Times New Roman"/>
          <w:sz w:val="24"/>
          <w:szCs w:val="24"/>
        </w:rPr>
        <w:lastRenderedPageBreak/>
        <w:t xml:space="preserve">2. </w:t>
      </w:r>
      <w:r w:rsidRPr="003573DE">
        <w:rPr>
          <w:rFonts w:ascii="Times New Roman" w:hAnsi="Times New Roman"/>
          <w:sz w:val="24"/>
          <w:szCs w:val="24"/>
        </w:rPr>
        <w:t>Еди</w:t>
      </w:r>
      <w:r>
        <w:rPr>
          <w:rFonts w:ascii="Times New Roman" w:hAnsi="Times New Roman"/>
          <w:sz w:val="24"/>
          <w:szCs w:val="24"/>
        </w:rPr>
        <w:t>нично опаковани в пакети от 0,100</w:t>
      </w:r>
      <w:r w:rsidRPr="003573DE">
        <w:rPr>
          <w:rFonts w:ascii="Times New Roman" w:hAnsi="Times New Roman"/>
          <w:sz w:val="24"/>
          <w:szCs w:val="24"/>
        </w:rPr>
        <w:t xml:space="preserve"> кг.</w:t>
      </w:r>
    </w:p>
    <w:p w:rsidR="002867B6" w:rsidRDefault="002867B6" w:rsidP="002C422F">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ТУТМАНИК</w:t>
      </w:r>
    </w:p>
    <w:p w:rsidR="003573DE" w:rsidRPr="003573DE" w:rsidRDefault="003573DE" w:rsidP="002C422F">
      <w:pPr>
        <w:pStyle w:val="20"/>
        <w:shd w:val="clear" w:color="auto" w:fill="auto"/>
        <w:spacing w:line="281" w:lineRule="exact"/>
        <w:ind w:left="320" w:firstLine="400"/>
        <w:jc w:val="both"/>
        <w:rPr>
          <w:rFonts w:ascii="Times New Roman" w:hAnsi="Times New Roman"/>
          <w:sz w:val="24"/>
          <w:szCs w:val="24"/>
        </w:rPr>
      </w:pPr>
      <w:r w:rsidRPr="003573DE">
        <w:rPr>
          <w:rFonts w:ascii="Times New Roman" w:hAnsi="Times New Roman"/>
          <w:sz w:val="24"/>
          <w:szCs w:val="24"/>
        </w:rPr>
        <w:t>По Технологична документация на произво</w:t>
      </w:r>
      <w:r w:rsidR="002C422F">
        <w:rPr>
          <w:rFonts w:ascii="Times New Roman" w:hAnsi="Times New Roman"/>
          <w:sz w:val="24"/>
          <w:szCs w:val="24"/>
        </w:rPr>
        <w:t xml:space="preserve">дителя, съобразено със следните </w:t>
      </w:r>
      <w:r w:rsidRPr="003573DE">
        <w:rPr>
          <w:rFonts w:ascii="Times New Roman" w:hAnsi="Times New Roman"/>
          <w:sz w:val="24"/>
          <w:szCs w:val="24"/>
        </w:rPr>
        <w:t>изисквания:</w:t>
      </w:r>
    </w:p>
    <w:p w:rsidR="003573DE" w:rsidRPr="003573DE" w:rsidRDefault="003573DE" w:rsidP="002C422F">
      <w:pPr>
        <w:pStyle w:val="20"/>
        <w:widowControl w:val="0"/>
        <w:shd w:val="clear" w:color="auto" w:fill="auto"/>
        <w:tabs>
          <w:tab w:val="left" w:pos="1029"/>
        </w:tabs>
        <w:spacing w:line="277" w:lineRule="exact"/>
        <w:jc w:val="both"/>
        <w:rPr>
          <w:rFonts w:ascii="Times New Roman" w:hAnsi="Times New Roman"/>
          <w:sz w:val="24"/>
          <w:szCs w:val="24"/>
        </w:rPr>
      </w:pPr>
      <w:r>
        <w:rPr>
          <w:rFonts w:ascii="Times New Roman" w:hAnsi="Times New Roman"/>
          <w:sz w:val="24"/>
          <w:szCs w:val="24"/>
        </w:rPr>
        <w:t>1. Произведени от тесто с м</w:t>
      </w:r>
      <w:r w:rsidRPr="003573DE">
        <w:rPr>
          <w:rFonts w:ascii="Times New Roman" w:hAnsi="Times New Roman"/>
          <w:sz w:val="24"/>
          <w:szCs w:val="24"/>
        </w:rPr>
        <w:t>ирис и вкус - приятен, сладък, характерен за състава на изделието. Без видими плесени.</w:t>
      </w:r>
    </w:p>
    <w:p w:rsidR="003573DE" w:rsidRPr="003573DE" w:rsidRDefault="003573DE" w:rsidP="002C422F">
      <w:pPr>
        <w:pStyle w:val="20"/>
        <w:widowControl w:val="0"/>
        <w:shd w:val="clear" w:color="auto" w:fill="auto"/>
        <w:tabs>
          <w:tab w:val="left" w:pos="1029"/>
        </w:tabs>
        <w:spacing w:after="510" w:line="277" w:lineRule="exact"/>
        <w:jc w:val="both"/>
        <w:rPr>
          <w:rFonts w:ascii="Times New Roman" w:hAnsi="Times New Roman"/>
          <w:sz w:val="24"/>
          <w:szCs w:val="24"/>
        </w:rPr>
      </w:pPr>
      <w:r>
        <w:rPr>
          <w:rFonts w:ascii="Times New Roman" w:hAnsi="Times New Roman"/>
          <w:sz w:val="24"/>
          <w:szCs w:val="24"/>
        </w:rPr>
        <w:t xml:space="preserve">2. </w:t>
      </w:r>
      <w:r w:rsidRPr="003573DE">
        <w:rPr>
          <w:rFonts w:ascii="Times New Roman" w:hAnsi="Times New Roman"/>
          <w:sz w:val="24"/>
          <w:szCs w:val="24"/>
        </w:rPr>
        <w:t>Еди</w:t>
      </w:r>
      <w:r>
        <w:rPr>
          <w:rFonts w:ascii="Times New Roman" w:hAnsi="Times New Roman"/>
          <w:sz w:val="24"/>
          <w:szCs w:val="24"/>
        </w:rPr>
        <w:t>нично опаковани в пакети от 0,100</w:t>
      </w:r>
      <w:r w:rsidRPr="003573DE">
        <w:rPr>
          <w:rFonts w:ascii="Times New Roman" w:hAnsi="Times New Roman"/>
          <w:sz w:val="24"/>
          <w:szCs w:val="24"/>
        </w:rPr>
        <w:t xml:space="preserve"> кг.</w:t>
      </w:r>
    </w:p>
    <w:p w:rsidR="002867B6" w:rsidRDefault="002867B6" w:rsidP="002C422F">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 xml:space="preserve">БАНИЧКА </w:t>
      </w:r>
    </w:p>
    <w:p w:rsidR="003573DE" w:rsidRPr="003573DE" w:rsidRDefault="003573DE" w:rsidP="002C422F">
      <w:pPr>
        <w:pStyle w:val="20"/>
        <w:shd w:val="clear" w:color="auto" w:fill="auto"/>
        <w:spacing w:line="281" w:lineRule="exact"/>
        <w:ind w:left="320" w:firstLine="400"/>
        <w:jc w:val="both"/>
        <w:rPr>
          <w:rFonts w:ascii="Times New Roman" w:hAnsi="Times New Roman"/>
          <w:sz w:val="24"/>
          <w:szCs w:val="24"/>
        </w:rPr>
      </w:pPr>
      <w:r w:rsidRPr="003573DE">
        <w:rPr>
          <w:rFonts w:ascii="Times New Roman" w:hAnsi="Times New Roman"/>
          <w:sz w:val="24"/>
          <w:szCs w:val="24"/>
        </w:rPr>
        <w:t>По Технологична документация на произво</w:t>
      </w:r>
      <w:r w:rsidR="002C422F">
        <w:rPr>
          <w:rFonts w:ascii="Times New Roman" w:hAnsi="Times New Roman"/>
          <w:sz w:val="24"/>
          <w:szCs w:val="24"/>
        </w:rPr>
        <w:t xml:space="preserve">дителя, съобразено със следните </w:t>
      </w:r>
      <w:r w:rsidRPr="003573DE">
        <w:rPr>
          <w:rFonts w:ascii="Times New Roman" w:hAnsi="Times New Roman"/>
          <w:sz w:val="24"/>
          <w:szCs w:val="24"/>
        </w:rPr>
        <w:t>изисквания:</w:t>
      </w:r>
    </w:p>
    <w:p w:rsidR="003573DE" w:rsidRPr="003573DE" w:rsidRDefault="003573DE" w:rsidP="002C422F">
      <w:pPr>
        <w:pStyle w:val="20"/>
        <w:widowControl w:val="0"/>
        <w:shd w:val="clear" w:color="auto" w:fill="auto"/>
        <w:tabs>
          <w:tab w:val="left" w:pos="1029"/>
        </w:tabs>
        <w:spacing w:line="277" w:lineRule="exact"/>
        <w:jc w:val="both"/>
        <w:rPr>
          <w:rFonts w:ascii="Times New Roman" w:hAnsi="Times New Roman"/>
          <w:sz w:val="24"/>
          <w:szCs w:val="24"/>
        </w:rPr>
      </w:pPr>
      <w:r>
        <w:rPr>
          <w:rFonts w:ascii="Times New Roman" w:hAnsi="Times New Roman"/>
          <w:sz w:val="24"/>
          <w:szCs w:val="24"/>
        </w:rPr>
        <w:t>1. Произведени от тесто с м</w:t>
      </w:r>
      <w:r w:rsidRPr="003573DE">
        <w:rPr>
          <w:rFonts w:ascii="Times New Roman" w:hAnsi="Times New Roman"/>
          <w:sz w:val="24"/>
          <w:szCs w:val="24"/>
        </w:rPr>
        <w:t>ирис и вкус - приятен, сладък, характерен за състава на изделието. Без видими плесени.</w:t>
      </w:r>
    </w:p>
    <w:p w:rsidR="003573DE" w:rsidRDefault="003573DE" w:rsidP="002C422F">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 xml:space="preserve">2. </w:t>
      </w:r>
      <w:r w:rsidRPr="003573DE">
        <w:rPr>
          <w:rFonts w:ascii="Times New Roman" w:hAnsi="Times New Roman"/>
          <w:sz w:val="24"/>
          <w:szCs w:val="24"/>
        </w:rPr>
        <w:t>Еди</w:t>
      </w:r>
      <w:r>
        <w:rPr>
          <w:rFonts w:ascii="Times New Roman" w:hAnsi="Times New Roman"/>
          <w:sz w:val="24"/>
          <w:szCs w:val="24"/>
        </w:rPr>
        <w:t>нично опаковани в пакети от 0,100</w:t>
      </w:r>
      <w:r w:rsidRPr="003573DE">
        <w:rPr>
          <w:rFonts w:ascii="Times New Roman" w:hAnsi="Times New Roman"/>
          <w:sz w:val="24"/>
          <w:szCs w:val="24"/>
        </w:rPr>
        <w:t xml:space="preserve"> кг</w:t>
      </w:r>
    </w:p>
    <w:p w:rsidR="002867B6" w:rsidRDefault="002867B6" w:rsidP="002C422F">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РОГЧЕ</w:t>
      </w:r>
    </w:p>
    <w:p w:rsidR="003573DE" w:rsidRPr="003573DE" w:rsidRDefault="003573DE" w:rsidP="002C422F">
      <w:pPr>
        <w:pStyle w:val="20"/>
        <w:shd w:val="clear" w:color="auto" w:fill="auto"/>
        <w:spacing w:line="281" w:lineRule="exact"/>
        <w:ind w:left="320" w:firstLine="400"/>
        <w:jc w:val="both"/>
        <w:rPr>
          <w:rFonts w:ascii="Times New Roman" w:hAnsi="Times New Roman"/>
          <w:sz w:val="24"/>
          <w:szCs w:val="24"/>
        </w:rPr>
      </w:pPr>
      <w:r w:rsidRPr="003573DE">
        <w:rPr>
          <w:rFonts w:ascii="Times New Roman" w:hAnsi="Times New Roman"/>
          <w:sz w:val="24"/>
          <w:szCs w:val="24"/>
        </w:rPr>
        <w:t>По Технологична документация на произво</w:t>
      </w:r>
      <w:r w:rsidR="002C422F">
        <w:rPr>
          <w:rFonts w:ascii="Times New Roman" w:hAnsi="Times New Roman"/>
          <w:sz w:val="24"/>
          <w:szCs w:val="24"/>
        </w:rPr>
        <w:t xml:space="preserve">дителя, съобразено със следните </w:t>
      </w:r>
      <w:r w:rsidRPr="003573DE">
        <w:rPr>
          <w:rFonts w:ascii="Times New Roman" w:hAnsi="Times New Roman"/>
          <w:sz w:val="24"/>
          <w:szCs w:val="24"/>
        </w:rPr>
        <w:t>изисквания:</w:t>
      </w:r>
    </w:p>
    <w:p w:rsidR="003573DE" w:rsidRPr="003573DE" w:rsidRDefault="003573DE" w:rsidP="002C422F">
      <w:pPr>
        <w:pStyle w:val="20"/>
        <w:widowControl w:val="0"/>
        <w:shd w:val="clear" w:color="auto" w:fill="auto"/>
        <w:tabs>
          <w:tab w:val="left" w:pos="1029"/>
        </w:tabs>
        <w:spacing w:line="277" w:lineRule="exact"/>
        <w:jc w:val="both"/>
        <w:rPr>
          <w:rFonts w:ascii="Times New Roman" w:hAnsi="Times New Roman"/>
          <w:sz w:val="24"/>
          <w:szCs w:val="24"/>
        </w:rPr>
      </w:pPr>
      <w:r>
        <w:rPr>
          <w:rFonts w:ascii="Times New Roman" w:hAnsi="Times New Roman"/>
          <w:sz w:val="24"/>
          <w:szCs w:val="24"/>
        </w:rPr>
        <w:t>1. Произведени от тесто с м</w:t>
      </w:r>
      <w:r w:rsidRPr="003573DE">
        <w:rPr>
          <w:rFonts w:ascii="Times New Roman" w:hAnsi="Times New Roman"/>
          <w:sz w:val="24"/>
          <w:szCs w:val="24"/>
        </w:rPr>
        <w:t>ирис и вкус - приятен, сладък, характерен за състава на изделието. Без видими плесени.</w:t>
      </w:r>
    </w:p>
    <w:p w:rsidR="003573DE" w:rsidRDefault="003573DE" w:rsidP="002C422F">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 xml:space="preserve">2. </w:t>
      </w:r>
      <w:r w:rsidRPr="003573DE">
        <w:rPr>
          <w:rFonts w:ascii="Times New Roman" w:hAnsi="Times New Roman"/>
          <w:sz w:val="24"/>
          <w:szCs w:val="24"/>
        </w:rPr>
        <w:t>Еди</w:t>
      </w:r>
      <w:r>
        <w:rPr>
          <w:rFonts w:ascii="Times New Roman" w:hAnsi="Times New Roman"/>
          <w:sz w:val="24"/>
          <w:szCs w:val="24"/>
        </w:rPr>
        <w:t>нично опаковани в пакети от 0,100</w:t>
      </w:r>
      <w:r w:rsidRPr="003573DE">
        <w:rPr>
          <w:rFonts w:ascii="Times New Roman" w:hAnsi="Times New Roman"/>
          <w:sz w:val="24"/>
          <w:szCs w:val="24"/>
        </w:rPr>
        <w:t xml:space="preserve"> кг</w:t>
      </w:r>
    </w:p>
    <w:p w:rsidR="002867B6" w:rsidRDefault="002867B6" w:rsidP="002C422F">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КАШКАВАЛКА</w:t>
      </w:r>
    </w:p>
    <w:p w:rsidR="003573DE" w:rsidRPr="003573DE" w:rsidRDefault="003573DE" w:rsidP="002C422F">
      <w:pPr>
        <w:pStyle w:val="20"/>
        <w:shd w:val="clear" w:color="auto" w:fill="auto"/>
        <w:spacing w:line="281" w:lineRule="exact"/>
        <w:ind w:left="320" w:firstLine="400"/>
        <w:jc w:val="both"/>
        <w:rPr>
          <w:rFonts w:ascii="Times New Roman" w:hAnsi="Times New Roman"/>
          <w:sz w:val="24"/>
          <w:szCs w:val="24"/>
        </w:rPr>
      </w:pPr>
      <w:r w:rsidRPr="003573DE">
        <w:rPr>
          <w:rFonts w:ascii="Times New Roman" w:hAnsi="Times New Roman"/>
          <w:sz w:val="24"/>
          <w:szCs w:val="24"/>
        </w:rPr>
        <w:t>По Технологична документация на произво</w:t>
      </w:r>
      <w:r w:rsidR="002C422F">
        <w:rPr>
          <w:rFonts w:ascii="Times New Roman" w:hAnsi="Times New Roman"/>
          <w:sz w:val="24"/>
          <w:szCs w:val="24"/>
        </w:rPr>
        <w:t xml:space="preserve">дителя, съобразено със следните </w:t>
      </w:r>
      <w:r w:rsidRPr="003573DE">
        <w:rPr>
          <w:rFonts w:ascii="Times New Roman" w:hAnsi="Times New Roman"/>
          <w:sz w:val="24"/>
          <w:szCs w:val="24"/>
        </w:rPr>
        <w:t>изисквания:</w:t>
      </w:r>
    </w:p>
    <w:p w:rsidR="003573DE" w:rsidRPr="003573DE" w:rsidRDefault="003573DE" w:rsidP="002C422F">
      <w:pPr>
        <w:pStyle w:val="20"/>
        <w:widowControl w:val="0"/>
        <w:shd w:val="clear" w:color="auto" w:fill="auto"/>
        <w:tabs>
          <w:tab w:val="left" w:pos="1029"/>
        </w:tabs>
        <w:spacing w:line="277" w:lineRule="exact"/>
        <w:jc w:val="both"/>
        <w:rPr>
          <w:rFonts w:ascii="Times New Roman" w:hAnsi="Times New Roman"/>
          <w:sz w:val="24"/>
          <w:szCs w:val="24"/>
        </w:rPr>
      </w:pPr>
      <w:r>
        <w:rPr>
          <w:rFonts w:ascii="Times New Roman" w:hAnsi="Times New Roman"/>
          <w:sz w:val="24"/>
          <w:szCs w:val="24"/>
        </w:rPr>
        <w:t>1. Произведени от тесто с м</w:t>
      </w:r>
      <w:r w:rsidRPr="003573DE">
        <w:rPr>
          <w:rFonts w:ascii="Times New Roman" w:hAnsi="Times New Roman"/>
          <w:sz w:val="24"/>
          <w:szCs w:val="24"/>
        </w:rPr>
        <w:t>ирис и вкус - приятен, сладък, характерен за състава на изделието. Без видими плесени.</w:t>
      </w:r>
    </w:p>
    <w:p w:rsidR="003573DE" w:rsidRDefault="003573DE" w:rsidP="002C422F">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 xml:space="preserve">2. </w:t>
      </w:r>
      <w:r w:rsidRPr="003573DE">
        <w:rPr>
          <w:rFonts w:ascii="Times New Roman" w:hAnsi="Times New Roman"/>
          <w:sz w:val="24"/>
          <w:szCs w:val="24"/>
        </w:rPr>
        <w:t>Еди</w:t>
      </w:r>
      <w:r>
        <w:rPr>
          <w:rFonts w:ascii="Times New Roman" w:hAnsi="Times New Roman"/>
          <w:sz w:val="24"/>
          <w:szCs w:val="24"/>
        </w:rPr>
        <w:t>нично опаковани в пакети от 0,100</w:t>
      </w:r>
      <w:r w:rsidRPr="003573DE">
        <w:rPr>
          <w:rFonts w:ascii="Times New Roman" w:hAnsi="Times New Roman"/>
          <w:sz w:val="24"/>
          <w:szCs w:val="24"/>
        </w:rPr>
        <w:t xml:space="preserve"> кг</w:t>
      </w:r>
    </w:p>
    <w:p w:rsidR="002867B6" w:rsidRDefault="002867B6" w:rsidP="002867B6">
      <w:pPr>
        <w:pStyle w:val="20"/>
        <w:widowControl w:val="0"/>
        <w:shd w:val="clear" w:color="auto" w:fill="auto"/>
        <w:tabs>
          <w:tab w:val="left" w:pos="932"/>
        </w:tabs>
        <w:spacing w:after="480" w:line="274" w:lineRule="exact"/>
        <w:jc w:val="both"/>
        <w:rPr>
          <w:rFonts w:ascii="Times New Roman" w:hAnsi="Times New Roman"/>
          <w:sz w:val="24"/>
          <w:szCs w:val="24"/>
        </w:rPr>
      </w:pPr>
      <w:r>
        <w:rPr>
          <w:rFonts w:ascii="Times New Roman" w:hAnsi="Times New Roman"/>
          <w:sz w:val="24"/>
          <w:szCs w:val="24"/>
        </w:rPr>
        <w:t>МИЛИНКА</w:t>
      </w:r>
    </w:p>
    <w:p w:rsidR="003573DE" w:rsidRPr="003573DE" w:rsidRDefault="003573DE" w:rsidP="005223CB">
      <w:pPr>
        <w:pStyle w:val="20"/>
        <w:shd w:val="clear" w:color="auto" w:fill="auto"/>
        <w:spacing w:line="281" w:lineRule="exact"/>
        <w:ind w:left="320" w:right="20" w:firstLine="400"/>
        <w:rPr>
          <w:rFonts w:ascii="Times New Roman" w:hAnsi="Times New Roman"/>
          <w:sz w:val="24"/>
          <w:szCs w:val="24"/>
        </w:rPr>
      </w:pPr>
      <w:r w:rsidRPr="003573DE">
        <w:rPr>
          <w:rFonts w:ascii="Times New Roman" w:hAnsi="Times New Roman"/>
          <w:sz w:val="24"/>
          <w:szCs w:val="24"/>
        </w:rPr>
        <w:t>По Технологична документация на произво</w:t>
      </w:r>
      <w:r w:rsidR="005223CB">
        <w:rPr>
          <w:rFonts w:ascii="Times New Roman" w:hAnsi="Times New Roman"/>
          <w:sz w:val="24"/>
          <w:szCs w:val="24"/>
        </w:rPr>
        <w:t xml:space="preserve">дителя, съобразено със следните </w:t>
      </w:r>
      <w:r w:rsidRPr="003573DE">
        <w:rPr>
          <w:rFonts w:ascii="Times New Roman" w:hAnsi="Times New Roman"/>
          <w:sz w:val="24"/>
          <w:szCs w:val="24"/>
        </w:rPr>
        <w:t>изисквания:</w:t>
      </w:r>
    </w:p>
    <w:p w:rsidR="003573DE" w:rsidRPr="003573DE" w:rsidRDefault="003573DE" w:rsidP="005223CB">
      <w:pPr>
        <w:pStyle w:val="20"/>
        <w:widowControl w:val="0"/>
        <w:shd w:val="clear" w:color="auto" w:fill="auto"/>
        <w:tabs>
          <w:tab w:val="left" w:pos="1029"/>
        </w:tabs>
        <w:spacing w:line="277" w:lineRule="exact"/>
        <w:ind w:right="20"/>
        <w:jc w:val="both"/>
        <w:rPr>
          <w:rFonts w:ascii="Times New Roman" w:hAnsi="Times New Roman"/>
          <w:sz w:val="24"/>
          <w:szCs w:val="24"/>
        </w:rPr>
      </w:pPr>
      <w:r>
        <w:rPr>
          <w:rFonts w:ascii="Times New Roman" w:hAnsi="Times New Roman"/>
          <w:sz w:val="24"/>
          <w:szCs w:val="24"/>
        </w:rPr>
        <w:t>1. Произведени от тесто с м</w:t>
      </w:r>
      <w:r w:rsidRPr="003573DE">
        <w:rPr>
          <w:rFonts w:ascii="Times New Roman" w:hAnsi="Times New Roman"/>
          <w:sz w:val="24"/>
          <w:szCs w:val="24"/>
        </w:rPr>
        <w:t>ирис и вкус - приятен, сладък, характерен за състава на изделието. Без видими плесени.</w:t>
      </w:r>
    </w:p>
    <w:p w:rsidR="003573DE" w:rsidRDefault="003573DE" w:rsidP="005223CB">
      <w:pPr>
        <w:pStyle w:val="20"/>
        <w:widowControl w:val="0"/>
        <w:shd w:val="clear" w:color="auto" w:fill="auto"/>
        <w:tabs>
          <w:tab w:val="left" w:pos="932"/>
        </w:tabs>
        <w:spacing w:after="480" w:line="274" w:lineRule="exact"/>
        <w:ind w:right="20"/>
        <w:jc w:val="both"/>
        <w:rPr>
          <w:rFonts w:ascii="Times New Roman" w:hAnsi="Times New Roman"/>
          <w:sz w:val="24"/>
          <w:szCs w:val="24"/>
        </w:rPr>
      </w:pPr>
      <w:r>
        <w:rPr>
          <w:rFonts w:ascii="Times New Roman" w:hAnsi="Times New Roman"/>
          <w:sz w:val="24"/>
          <w:szCs w:val="24"/>
        </w:rPr>
        <w:t xml:space="preserve">2. </w:t>
      </w:r>
      <w:r w:rsidRPr="003573DE">
        <w:rPr>
          <w:rFonts w:ascii="Times New Roman" w:hAnsi="Times New Roman"/>
          <w:sz w:val="24"/>
          <w:szCs w:val="24"/>
        </w:rPr>
        <w:t>Еди</w:t>
      </w:r>
      <w:r>
        <w:rPr>
          <w:rFonts w:ascii="Times New Roman" w:hAnsi="Times New Roman"/>
          <w:sz w:val="24"/>
          <w:szCs w:val="24"/>
        </w:rPr>
        <w:t>нично опаковани в пакети от 0,100</w:t>
      </w:r>
      <w:r w:rsidRPr="003573DE">
        <w:rPr>
          <w:rFonts w:ascii="Times New Roman" w:hAnsi="Times New Roman"/>
          <w:sz w:val="24"/>
          <w:szCs w:val="24"/>
        </w:rPr>
        <w:t xml:space="preserve"> кг</w:t>
      </w:r>
    </w:p>
    <w:p w:rsidR="00DB26A2" w:rsidRPr="006D5E0C" w:rsidRDefault="00DB26A2" w:rsidP="006D5E0C">
      <w:pPr>
        <w:pStyle w:val="50"/>
        <w:shd w:val="clear" w:color="auto" w:fill="auto"/>
        <w:spacing w:after="507" w:line="274" w:lineRule="exact"/>
        <w:ind w:left="240" w:right="840" w:firstLine="380"/>
        <w:rPr>
          <w:rFonts w:ascii="Times New Roman" w:hAnsi="Times New Roman"/>
          <w:b/>
          <w:sz w:val="24"/>
          <w:szCs w:val="24"/>
        </w:rPr>
      </w:pPr>
      <w:r w:rsidRPr="006D5E0C">
        <w:rPr>
          <w:rFonts w:ascii="Times New Roman" w:hAnsi="Times New Roman"/>
          <w:b/>
          <w:sz w:val="24"/>
          <w:szCs w:val="24"/>
        </w:rPr>
        <w:lastRenderedPageBreak/>
        <w:t xml:space="preserve">ОБОСОБЕНА ПОЗИЦИЯ №2 хранителни продукти включени в списъка на </w:t>
      </w:r>
      <w:r w:rsidRPr="006D5E0C">
        <w:rPr>
          <w:rStyle w:val="511pt"/>
          <w:rFonts w:eastAsiaTheme="minorHAnsi"/>
          <w:sz w:val="24"/>
          <w:szCs w:val="24"/>
        </w:rPr>
        <w:t xml:space="preserve">произвежданите и </w:t>
      </w:r>
      <w:r w:rsidRPr="006D5E0C">
        <w:rPr>
          <w:rFonts w:ascii="Times New Roman" w:hAnsi="Times New Roman"/>
          <w:b/>
          <w:sz w:val="24"/>
          <w:szCs w:val="24"/>
        </w:rPr>
        <w:t>доставяни стоки от специализирани предприятия или кооперации на хора с увреждания</w:t>
      </w:r>
    </w:p>
    <w:p w:rsidR="00DB26A2" w:rsidRPr="006D5E0C" w:rsidRDefault="00DB26A2" w:rsidP="006D5E0C">
      <w:pPr>
        <w:pStyle w:val="50"/>
        <w:shd w:val="clear" w:color="auto" w:fill="auto"/>
        <w:spacing w:after="262" w:line="240" w:lineRule="exact"/>
        <w:ind w:left="220"/>
        <w:rPr>
          <w:rFonts w:ascii="Times New Roman" w:hAnsi="Times New Roman"/>
          <w:b/>
          <w:i/>
          <w:sz w:val="24"/>
          <w:szCs w:val="24"/>
        </w:rPr>
      </w:pPr>
      <w:r w:rsidRPr="006D5E0C">
        <w:rPr>
          <w:rFonts w:ascii="Times New Roman" w:hAnsi="Times New Roman"/>
          <w:sz w:val="24"/>
          <w:szCs w:val="24"/>
        </w:rPr>
        <w:t>ДОМАТИ КОНСЕРВ</w:t>
      </w:r>
      <w:r w:rsidRPr="005223CB">
        <w:rPr>
          <w:rFonts w:ascii="Times New Roman" w:hAnsi="Times New Roman"/>
          <w:sz w:val="24"/>
          <w:szCs w:val="24"/>
        </w:rPr>
        <w:t>А</w:t>
      </w:r>
    </w:p>
    <w:p w:rsidR="00DB26A2" w:rsidRPr="006D5E0C" w:rsidRDefault="00DB26A2" w:rsidP="006D5E0C">
      <w:pPr>
        <w:pStyle w:val="20"/>
        <w:shd w:val="clear" w:color="auto" w:fill="auto"/>
        <w:spacing w:line="274" w:lineRule="exact"/>
        <w:ind w:left="24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 :</w:t>
      </w:r>
    </w:p>
    <w:p w:rsidR="00DB26A2" w:rsidRPr="006D5E0C" w:rsidRDefault="00DB26A2" w:rsidP="006D5E0C">
      <w:pPr>
        <w:pStyle w:val="20"/>
        <w:widowControl w:val="0"/>
        <w:numPr>
          <w:ilvl w:val="0"/>
          <w:numId w:val="99"/>
        </w:numPr>
        <w:shd w:val="clear" w:color="auto" w:fill="auto"/>
        <w:tabs>
          <w:tab w:val="left" w:pos="945"/>
        </w:tabs>
        <w:spacing w:line="274" w:lineRule="exact"/>
        <w:ind w:left="240" w:right="840" w:firstLine="380"/>
        <w:jc w:val="both"/>
        <w:rPr>
          <w:rFonts w:ascii="Times New Roman" w:hAnsi="Times New Roman"/>
          <w:sz w:val="24"/>
          <w:szCs w:val="24"/>
        </w:rPr>
      </w:pPr>
      <w:r w:rsidRPr="006D5E0C">
        <w:rPr>
          <w:rFonts w:ascii="Times New Roman" w:hAnsi="Times New Roman"/>
          <w:sz w:val="24"/>
          <w:szCs w:val="24"/>
        </w:rPr>
        <w:t>Домати цели небелени, червени, здрави, без петна от болести и неприятели, заляти с доматена заливка с прибавена сол. Цвят - червен. Мирис и вкус приятни, свойствени за асортимента, без страничен мирис и привкус.</w:t>
      </w:r>
    </w:p>
    <w:p w:rsidR="00DB26A2" w:rsidRPr="008E58CA" w:rsidRDefault="00DB26A2" w:rsidP="005223CB">
      <w:pPr>
        <w:pStyle w:val="20"/>
        <w:widowControl w:val="0"/>
        <w:numPr>
          <w:ilvl w:val="0"/>
          <w:numId w:val="99"/>
        </w:numPr>
        <w:shd w:val="clear" w:color="auto" w:fill="auto"/>
        <w:tabs>
          <w:tab w:val="left" w:pos="941"/>
        </w:tabs>
        <w:spacing w:line="240" w:lineRule="auto"/>
        <w:ind w:left="238" w:firstLine="380"/>
        <w:jc w:val="both"/>
        <w:rPr>
          <w:rFonts w:ascii="Times New Roman" w:hAnsi="Times New Roman"/>
          <w:sz w:val="24"/>
          <w:szCs w:val="24"/>
        </w:rPr>
      </w:pPr>
      <w:r w:rsidRPr="006D5E0C">
        <w:rPr>
          <w:rFonts w:ascii="Times New Roman" w:hAnsi="Times New Roman"/>
          <w:sz w:val="24"/>
          <w:szCs w:val="24"/>
        </w:rPr>
        <w:t xml:space="preserve">Да бъдат в херметично затворени </w:t>
      </w:r>
      <w:r w:rsidR="002A7FBE" w:rsidRPr="008E58CA">
        <w:rPr>
          <w:rFonts w:ascii="Times New Roman" w:hAnsi="Times New Roman"/>
          <w:sz w:val="24"/>
          <w:szCs w:val="24"/>
        </w:rPr>
        <w:t>стъклени буркани с маса нето 0,680кг.</w:t>
      </w:r>
      <w:r w:rsidRPr="008E58CA">
        <w:rPr>
          <w:rFonts w:ascii="Times New Roman" w:hAnsi="Times New Roman"/>
          <w:sz w:val="24"/>
          <w:szCs w:val="24"/>
        </w:rPr>
        <w:t xml:space="preserve"> Бомбаж да не се установява.</w:t>
      </w:r>
    </w:p>
    <w:p w:rsidR="005223CB" w:rsidRDefault="005223CB" w:rsidP="006D5E0C">
      <w:pPr>
        <w:pStyle w:val="50"/>
        <w:shd w:val="clear" w:color="auto" w:fill="auto"/>
        <w:spacing w:after="259" w:line="240" w:lineRule="exact"/>
        <w:ind w:left="220"/>
        <w:rPr>
          <w:rFonts w:ascii="Times New Roman" w:hAnsi="Times New Roman"/>
          <w:sz w:val="24"/>
          <w:szCs w:val="24"/>
        </w:rPr>
      </w:pPr>
    </w:p>
    <w:p w:rsidR="00DB26A2" w:rsidRPr="006D5E0C" w:rsidRDefault="00DB26A2" w:rsidP="006D5E0C">
      <w:pPr>
        <w:pStyle w:val="50"/>
        <w:shd w:val="clear" w:color="auto" w:fill="auto"/>
        <w:spacing w:after="259" w:line="240" w:lineRule="exact"/>
        <w:ind w:left="220"/>
        <w:rPr>
          <w:rFonts w:ascii="Times New Roman" w:hAnsi="Times New Roman"/>
          <w:i/>
          <w:sz w:val="24"/>
          <w:szCs w:val="24"/>
        </w:rPr>
      </w:pPr>
      <w:r w:rsidRPr="006D5E0C">
        <w:rPr>
          <w:rFonts w:ascii="Times New Roman" w:hAnsi="Times New Roman"/>
          <w:sz w:val="24"/>
          <w:szCs w:val="24"/>
        </w:rPr>
        <w:t>ГРАХ</w:t>
      </w:r>
    </w:p>
    <w:p w:rsidR="00DB26A2" w:rsidRPr="006D5E0C" w:rsidRDefault="00DB26A2" w:rsidP="006D5E0C">
      <w:pPr>
        <w:pStyle w:val="20"/>
        <w:shd w:val="clear" w:color="auto" w:fill="auto"/>
        <w:spacing w:line="274" w:lineRule="exact"/>
        <w:ind w:left="24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5223CB">
      <w:pPr>
        <w:pStyle w:val="20"/>
        <w:shd w:val="clear" w:color="auto" w:fill="auto"/>
        <w:spacing w:line="274" w:lineRule="exact"/>
        <w:ind w:left="240" w:right="-23" w:firstLine="560"/>
        <w:jc w:val="both"/>
        <w:rPr>
          <w:rFonts w:ascii="Times New Roman" w:hAnsi="Times New Roman"/>
          <w:sz w:val="24"/>
          <w:szCs w:val="24"/>
        </w:rPr>
      </w:pPr>
      <w:r w:rsidRPr="006D5E0C">
        <w:rPr>
          <w:rFonts w:ascii="Times New Roman" w:hAnsi="Times New Roman"/>
          <w:sz w:val="24"/>
          <w:szCs w:val="24"/>
        </w:rPr>
        <w:t>1. Зърна цели, сортирани по едрина и вид, ненабити, без пукнатини, без примеси на люспи от зърна, парчета от шушулки. Цвят - зелен до жълтозелен, свойствен за стерилизиран грах. Заливка - прозрачна, без утайка, допуска се оналесценция и наличие на плаващи частици.</w:t>
      </w:r>
    </w:p>
    <w:p w:rsidR="00DB26A2" w:rsidRPr="006D5E0C" w:rsidRDefault="00DB26A2" w:rsidP="006D5E0C">
      <w:pPr>
        <w:pStyle w:val="20"/>
        <w:shd w:val="clear" w:color="auto" w:fill="auto"/>
        <w:spacing w:after="507" w:line="274" w:lineRule="exact"/>
        <w:ind w:left="240" w:firstLine="380"/>
        <w:jc w:val="both"/>
        <w:rPr>
          <w:rFonts w:ascii="Times New Roman" w:hAnsi="Times New Roman"/>
          <w:sz w:val="24"/>
          <w:szCs w:val="24"/>
        </w:rPr>
      </w:pPr>
      <w:r w:rsidRPr="006D5E0C">
        <w:rPr>
          <w:rFonts w:ascii="Times New Roman" w:hAnsi="Times New Roman"/>
          <w:sz w:val="24"/>
          <w:szCs w:val="24"/>
        </w:rPr>
        <w:t>2. Да бъде в херметично затворени стъклени буркани с маса нето 0,680кг. Бомбаж да не се установява.</w:t>
      </w:r>
    </w:p>
    <w:p w:rsidR="00DB26A2" w:rsidRPr="006D5E0C" w:rsidRDefault="00DB26A2" w:rsidP="003573DE">
      <w:pPr>
        <w:pStyle w:val="50"/>
        <w:shd w:val="clear" w:color="auto" w:fill="auto"/>
        <w:spacing w:after="259" w:line="240" w:lineRule="exact"/>
        <w:rPr>
          <w:rFonts w:ascii="Times New Roman" w:hAnsi="Times New Roman"/>
          <w:i/>
          <w:sz w:val="24"/>
          <w:szCs w:val="24"/>
        </w:rPr>
      </w:pPr>
      <w:r w:rsidRPr="006D5E0C">
        <w:rPr>
          <w:rFonts w:ascii="Times New Roman" w:hAnsi="Times New Roman"/>
          <w:sz w:val="24"/>
          <w:szCs w:val="24"/>
        </w:rPr>
        <w:t>ГЮВЕЧ</w:t>
      </w:r>
    </w:p>
    <w:p w:rsidR="00DB26A2" w:rsidRPr="006D5E0C" w:rsidRDefault="00DB26A2" w:rsidP="006D5E0C">
      <w:pPr>
        <w:pStyle w:val="20"/>
        <w:shd w:val="clear" w:color="auto" w:fill="auto"/>
        <w:spacing w:line="274" w:lineRule="exact"/>
        <w:ind w:left="240" w:firstLine="38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5223CB">
      <w:pPr>
        <w:pStyle w:val="20"/>
        <w:widowControl w:val="0"/>
        <w:numPr>
          <w:ilvl w:val="0"/>
          <w:numId w:val="100"/>
        </w:numPr>
        <w:shd w:val="clear" w:color="auto" w:fill="auto"/>
        <w:tabs>
          <w:tab w:val="left" w:pos="970"/>
          <w:tab w:val="left" w:pos="9333"/>
        </w:tabs>
        <w:spacing w:line="240" w:lineRule="auto"/>
        <w:ind w:left="238" w:right="-23" w:firstLine="380"/>
        <w:jc w:val="both"/>
        <w:rPr>
          <w:rFonts w:ascii="Times New Roman" w:hAnsi="Times New Roman"/>
          <w:sz w:val="24"/>
          <w:szCs w:val="24"/>
        </w:rPr>
      </w:pPr>
      <w:r w:rsidRPr="006D5E0C">
        <w:rPr>
          <w:rFonts w:ascii="Times New Roman" w:hAnsi="Times New Roman"/>
          <w:sz w:val="24"/>
          <w:szCs w:val="24"/>
        </w:rPr>
        <w:t>Зеленчуците са нарязани на парчета: пиперки, патладжан, домати - цели или нарязани, зелен фасул е отстранени дръжки и връхчета, цял или нарязан. Заливка - от доматен сок проникнал навсякъде и покриващ изцяло консервата.</w:t>
      </w:r>
    </w:p>
    <w:p w:rsidR="00DB26A2" w:rsidRPr="006D5E0C" w:rsidRDefault="00DB26A2" w:rsidP="005223CB">
      <w:pPr>
        <w:pStyle w:val="20"/>
        <w:keepNext/>
        <w:keepLines/>
        <w:widowControl w:val="0"/>
        <w:numPr>
          <w:ilvl w:val="0"/>
          <w:numId w:val="100"/>
        </w:numPr>
        <w:shd w:val="clear" w:color="auto" w:fill="auto"/>
        <w:tabs>
          <w:tab w:val="left" w:pos="927"/>
        </w:tabs>
        <w:spacing w:line="240" w:lineRule="auto"/>
        <w:ind w:left="140" w:right="-23" w:firstLine="380"/>
        <w:jc w:val="both"/>
        <w:rPr>
          <w:rFonts w:ascii="Times New Roman" w:hAnsi="Times New Roman"/>
          <w:sz w:val="24"/>
          <w:szCs w:val="24"/>
        </w:rPr>
      </w:pPr>
      <w:r w:rsidRPr="006D5E0C">
        <w:rPr>
          <w:rFonts w:ascii="Times New Roman" w:hAnsi="Times New Roman"/>
          <w:sz w:val="24"/>
          <w:szCs w:val="24"/>
        </w:rPr>
        <w:t>Да бъде в херметично затворени стъклени буркани с маса нето 0,680 кг. Бомбаж да не се установява.</w:t>
      </w:r>
      <w:bookmarkStart w:id="85" w:name="bookmark100"/>
    </w:p>
    <w:p w:rsidR="00DB26A2" w:rsidRPr="006D5E0C" w:rsidRDefault="00DB26A2" w:rsidP="005223CB">
      <w:pPr>
        <w:pStyle w:val="20"/>
        <w:keepNext/>
        <w:keepLines/>
        <w:shd w:val="clear" w:color="auto" w:fill="auto"/>
        <w:tabs>
          <w:tab w:val="left" w:pos="927"/>
        </w:tabs>
        <w:spacing w:line="240" w:lineRule="auto"/>
        <w:ind w:left="140" w:right="840"/>
        <w:jc w:val="both"/>
        <w:rPr>
          <w:rFonts w:ascii="Times New Roman" w:hAnsi="Times New Roman"/>
          <w:sz w:val="24"/>
          <w:szCs w:val="24"/>
          <w:lang w:val="en-US"/>
        </w:rPr>
      </w:pPr>
    </w:p>
    <w:p w:rsidR="00DB26A2" w:rsidRPr="006D5E0C" w:rsidRDefault="00DB26A2" w:rsidP="005223CB">
      <w:pPr>
        <w:pStyle w:val="20"/>
        <w:keepNext/>
        <w:keepLines/>
        <w:shd w:val="clear" w:color="auto" w:fill="auto"/>
        <w:tabs>
          <w:tab w:val="left" w:pos="927"/>
        </w:tabs>
        <w:spacing w:line="240" w:lineRule="auto"/>
        <w:ind w:left="140" w:right="840"/>
        <w:jc w:val="both"/>
        <w:rPr>
          <w:rFonts w:ascii="Times New Roman" w:hAnsi="Times New Roman"/>
          <w:sz w:val="24"/>
          <w:szCs w:val="24"/>
          <w:lang w:val="en-US"/>
        </w:rPr>
      </w:pPr>
    </w:p>
    <w:p w:rsidR="00DB26A2" w:rsidRPr="006D5E0C" w:rsidRDefault="00DB26A2" w:rsidP="005223CB">
      <w:pPr>
        <w:pStyle w:val="20"/>
        <w:keepNext/>
        <w:keepLines/>
        <w:shd w:val="clear" w:color="auto" w:fill="auto"/>
        <w:tabs>
          <w:tab w:val="left" w:pos="927"/>
        </w:tabs>
        <w:spacing w:line="240" w:lineRule="auto"/>
        <w:ind w:left="140" w:right="840"/>
        <w:jc w:val="both"/>
        <w:rPr>
          <w:rFonts w:ascii="Times New Roman" w:hAnsi="Times New Roman"/>
          <w:sz w:val="24"/>
          <w:szCs w:val="24"/>
        </w:rPr>
      </w:pPr>
      <w:r w:rsidRPr="006D5E0C">
        <w:rPr>
          <w:rFonts w:ascii="Times New Roman" w:hAnsi="Times New Roman"/>
          <w:sz w:val="24"/>
          <w:szCs w:val="24"/>
        </w:rPr>
        <w:t>КИСЕЛИ КРАСТАВИЧКИ</w:t>
      </w:r>
      <w:bookmarkEnd w:id="85"/>
    </w:p>
    <w:p w:rsidR="00DB26A2" w:rsidRPr="006D5E0C" w:rsidRDefault="00DB26A2" w:rsidP="005223CB">
      <w:pPr>
        <w:pStyle w:val="20"/>
        <w:shd w:val="clear" w:color="auto" w:fill="auto"/>
        <w:spacing w:line="240" w:lineRule="auto"/>
        <w:ind w:left="2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5223CB">
      <w:pPr>
        <w:pStyle w:val="20"/>
        <w:widowControl w:val="0"/>
        <w:numPr>
          <w:ilvl w:val="0"/>
          <w:numId w:val="101"/>
        </w:numPr>
        <w:shd w:val="clear" w:color="auto" w:fill="auto"/>
        <w:tabs>
          <w:tab w:val="left" w:pos="944"/>
          <w:tab w:val="left" w:pos="9333"/>
        </w:tabs>
        <w:spacing w:line="240" w:lineRule="auto"/>
        <w:ind w:left="240" w:right="-23" w:firstLine="420"/>
        <w:jc w:val="both"/>
        <w:rPr>
          <w:rFonts w:ascii="Times New Roman" w:hAnsi="Times New Roman"/>
          <w:sz w:val="24"/>
          <w:szCs w:val="24"/>
        </w:rPr>
      </w:pPr>
      <w:r w:rsidRPr="006D5E0C">
        <w:rPr>
          <w:rFonts w:ascii="Times New Roman" w:hAnsi="Times New Roman"/>
          <w:sz w:val="24"/>
          <w:szCs w:val="24"/>
        </w:rPr>
        <w:t>Краставички, чисти, цели, ненабити, неповехнали, без механични повреди, без пло до дръжки и остатъци от цветове. Приблизително еднакви по големина. Приятна, хрупкава месеста част, без кухини, пропита от заливката. Заливка - прозрачна със слабо жълт оттенък.</w:t>
      </w:r>
    </w:p>
    <w:p w:rsidR="00DB26A2" w:rsidRPr="006D5E0C" w:rsidRDefault="00DB26A2" w:rsidP="005223CB">
      <w:pPr>
        <w:pStyle w:val="20"/>
        <w:widowControl w:val="0"/>
        <w:numPr>
          <w:ilvl w:val="0"/>
          <w:numId w:val="101"/>
        </w:numPr>
        <w:shd w:val="clear" w:color="auto" w:fill="auto"/>
        <w:tabs>
          <w:tab w:val="left" w:pos="940"/>
        </w:tabs>
        <w:spacing w:line="240" w:lineRule="auto"/>
        <w:ind w:left="240" w:firstLine="420"/>
        <w:jc w:val="both"/>
        <w:rPr>
          <w:rFonts w:ascii="Times New Roman" w:hAnsi="Times New Roman"/>
          <w:sz w:val="24"/>
          <w:szCs w:val="24"/>
        </w:rPr>
      </w:pPr>
      <w:r w:rsidRPr="006D5E0C">
        <w:rPr>
          <w:rFonts w:ascii="Times New Roman" w:hAnsi="Times New Roman"/>
          <w:sz w:val="24"/>
          <w:szCs w:val="24"/>
        </w:rPr>
        <w:t>Да бъдат в херметично затворени стъклени буркани с маса нето 0,680 кг. Бомбаж да не се установява.</w:t>
      </w:r>
    </w:p>
    <w:p w:rsidR="00DB26A2" w:rsidRPr="006D5E0C" w:rsidRDefault="00DB26A2" w:rsidP="006D5E0C">
      <w:pPr>
        <w:pStyle w:val="34"/>
        <w:keepNext/>
        <w:keepLines/>
        <w:shd w:val="clear" w:color="auto" w:fill="auto"/>
        <w:spacing w:after="262" w:line="240" w:lineRule="exact"/>
        <w:ind w:left="140"/>
        <w:rPr>
          <w:rFonts w:ascii="Times New Roman" w:hAnsi="Times New Roman"/>
          <w:sz w:val="24"/>
          <w:szCs w:val="24"/>
        </w:rPr>
      </w:pPr>
      <w:bookmarkStart w:id="86" w:name="bookmark101"/>
      <w:r w:rsidRPr="006D5E0C">
        <w:rPr>
          <w:rFonts w:ascii="Times New Roman" w:hAnsi="Times New Roman"/>
          <w:sz w:val="24"/>
          <w:szCs w:val="24"/>
        </w:rPr>
        <w:lastRenderedPageBreak/>
        <w:t>ЗЕЛЕН ФАСУЛ</w:t>
      </w:r>
      <w:bookmarkEnd w:id="86"/>
    </w:p>
    <w:p w:rsidR="00DB26A2" w:rsidRPr="006D5E0C" w:rsidRDefault="00DB26A2" w:rsidP="006D5E0C">
      <w:pPr>
        <w:pStyle w:val="20"/>
        <w:shd w:val="clear" w:color="auto" w:fill="auto"/>
        <w:spacing w:line="274" w:lineRule="exact"/>
        <w:ind w:left="2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5223CB">
      <w:pPr>
        <w:pStyle w:val="20"/>
        <w:widowControl w:val="0"/>
        <w:numPr>
          <w:ilvl w:val="0"/>
          <w:numId w:val="102"/>
        </w:numPr>
        <w:shd w:val="clear" w:color="auto" w:fill="auto"/>
        <w:tabs>
          <w:tab w:val="left" w:pos="976"/>
        </w:tabs>
        <w:spacing w:line="274" w:lineRule="exact"/>
        <w:ind w:left="240" w:right="-23" w:firstLine="420"/>
        <w:jc w:val="both"/>
        <w:rPr>
          <w:rFonts w:ascii="Times New Roman" w:hAnsi="Times New Roman"/>
          <w:sz w:val="24"/>
          <w:szCs w:val="24"/>
        </w:rPr>
      </w:pPr>
      <w:r w:rsidRPr="006D5E0C">
        <w:rPr>
          <w:rFonts w:ascii="Times New Roman" w:hAnsi="Times New Roman"/>
          <w:sz w:val="24"/>
          <w:szCs w:val="24"/>
        </w:rPr>
        <w:t>С отстранени дръжки и връхчета, цял или нарязан. Цвят - типичен за сорта. Заливка - прозрачна, без утайка, допуска се опалесценция и наличие на плаващи частици.</w:t>
      </w:r>
    </w:p>
    <w:p w:rsidR="00DB26A2" w:rsidRPr="006D5E0C" w:rsidRDefault="00DB26A2" w:rsidP="005223CB">
      <w:pPr>
        <w:pStyle w:val="20"/>
        <w:widowControl w:val="0"/>
        <w:numPr>
          <w:ilvl w:val="0"/>
          <w:numId w:val="102"/>
        </w:numPr>
        <w:shd w:val="clear" w:color="auto" w:fill="auto"/>
        <w:tabs>
          <w:tab w:val="left" w:pos="980"/>
        </w:tabs>
        <w:spacing w:after="507" w:line="274" w:lineRule="exact"/>
        <w:ind w:left="240" w:right="-23" w:firstLine="420"/>
        <w:jc w:val="both"/>
        <w:rPr>
          <w:rFonts w:ascii="Times New Roman" w:hAnsi="Times New Roman"/>
          <w:sz w:val="24"/>
          <w:szCs w:val="24"/>
        </w:rPr>
      </w:pPr>
      <w:r w:rsidRPr="006D5E0C">
        <w:rPr>
          <w:rFonts w:ascii="Times New Roman" w:hAnsi="Times New Roman"/>
          <w:sz w:val="24"/>
          <w:szCs w:val="24"/>
        </w:rPr>
        <w:t>Да бъде в херметично затворени стъклени буркани с маса нето 0,680кг. Бомбаж да не се установява.</w:t>
      </w:r>
    </w:p>
    <w:p w:rsidR="00DB26A2" w:rsidRPr="006D5E0C" w:rsidRDefault="00DB26A2" w:rsidP="006D5E0C">
      <w:pPr>
        <w:pStyle w:val="34"/>
        <w:keepNext/>
        <w:keepLines/>
        <w:shd w:val="clear" w:color="auto" w:fill="auto"/>
        <w:spacing w:after="262" w:line="240" w:lineRule="exact"/>
        <w:ind w:left="140"/>
        <w:rPr>
          <w:rFonts w:ascii="Times New Roman" w:hAnsi="Times New Roman"/>
          <w:sz w:val="24"/>
          <w:szCs w:val="24"/>
        </w:rPr>
      </w:pPr>
      <w:bookmarkStart w:id="87" w:name="bookmark102"/>
      <w:r w:rsidRPr="006D5E0C">
        <w:rPr>
          <w:rFonts w:ascii="Times New Roman" w:hAnsi="Times New Roman"/>
          <w:sz w:val="24"/>
          <w:szCs w:val="24"/>
        </w:rPr>
        <w:t>КИСЕЛО ЗЕЛЕ</w:t>
      </w:r>
      <w:bookmarkEnd w:id="87"/>
    </w:p>
    <w:p w:rsidR="00DB26A2" w:rsidRPr="006D5E0C" w:rsidRDefault="00DB26A2" w:rsidP="006D5E0C">
      <w:pPr>
        <w:pStyle w:val="20"/>
        <w:shd w:val="clear" w:color="auto" w:fill="auto"/>
        <w:spacing w:line="274" w:lineRule="exact"/>
        <w:ind w:left="2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6D5E0C">
      <w:pPr>
        <w:pStyle w:val="20"/>
        <w:widowControl w:val="0"/>
        <w:numPr>
          <w:ilvl w:val="0"/>
          <w:numId w:val="103"/>
        </w:numPr>
        <w:shd w:val="clear" w:color="auto" w:fill="auto"/>
        <w:tabs>
          <w:tab w:val="left" w:pos="940"/>
        </w:tabs>
        <w:spacing w:line="274" w:lineRule="exact"/>
        <w:ind w:left="240" w:firstLine="420"/>
        <w:jc w:val="both"/>
        <w:rPr>
          <w:rFonts w:ascii="Times New Roman" w:hAnsi="Times New Roman"/>
          <w:sz w:val="24"/>
          <w:szCs w:val="24"/>
        </w:rPr>
      </w:pPr>
      <w:r w:rsidRPr="006D5E0C">
        <w:rPr>
          <w:rFonts w:ascii="Times New Roman" w:hAnsi="Times New Roman"/>
          <w:sz w:val="24"/>
          <w:szCs w:val="24"/>
        </w:rPr>
        <w:t>Зелето да е със сочна, еластична, хрупква консистенция, сламеножълт цвят, киссло-солен вкус без горчивина, мирис характерен за продукта. - Равномерно нарязани парчета. Заливка - прозрачна, без утайка, допуска се опалесценция.</w:t>
      </w:r>
    </w:p>
    <w:p w:rsidR="00DB26A2" w:rsidRPr="006D5E0C" w:rsidRDefault="00DB26A2" w:rsidP="006D5E0C">
      <w:pPr>
        <w:pStyle w:val="20"/>
        <w:widowControl w:val="0"/>
        <w:numPr>
          <w:ilvl w:val="0"/>
          <w:numId w:val="103"/>
        </w:numPr>
        <w:shd w:val="clear" w:color="auto" w:fill="auto"/>
        <w:tabs>
          <w:tab w:val="left" w:pos="947"/>
        </w:tabs>
        <w:spacing w:after="507" w:line="274" w:lineRule="exact"/>
        <w:ind w:left="240" w:firstLine="420"/>
        <w:jc w:val="both"/>
        <w:rPr>
          <w:rFonts w:ascii="Times New Roman" w:hAnsi="Times New Roman"/>
          <w:sz w:val="24"/>
          <w:szCs w:val="24"/>
        </w:rPr>
      </w:pPr>
      <w:r w:rsidRPr="006D5E0C">
        <w:rPr>
          <w:rFonts w:ascii="Times New Roman" w:hAnsi="Times New Roman"/>
          <w:sz w:val="24"/>
          <w:szCs w:val="24"/>
        </w:rPr>
        <w:t>Да бъдат в херметично затворени стъклени буркани с маса нето 1,600 кг. Бомбаж да не се установява.</w:t>
      </w:r>
    </w:p>
    <w:p w:rsidR="00DB26A2" w:rsidRPr="006D5E0C" w:rsidRDefault="00DB26A2" w:rsidP="006D5E0C">
      <w:pPr>
        <w:pStyle w:val="34"/>
        <w:keepNext/>
        <w:keepLines/>
        <w:shd w:val="clear" w:color="auto" w:fill="auto"/>
        <w:spacing w:after="262" w:line="240" w:lineRule="exact"/>
        <w:ind w:left="140"/>
        <w:rPr>
          <w:rFonts w:ascii="Times New Roman" w:hAnsi="Times New Roman"/>
          <w:sz w:val="24"/>
          <w:szCs w:val="24"/>
        </w:rPr>
      </w:pPr>
      <w:bookmarkStart w:id="88" w:name="bookmark103"/>
      <w:r w:rsidRPr="006D5E0C">
        <w:rPr>
          <w:rFonts w:ascii="Times New Roman" w:hAnsi="Times New Roman"/>
          <w:sz w:val="24"/>
          <w:szCs w:val="24"/>
        </w:rPr>
        <w:t>ПАПРИКАШ</w:t>
      </w:r>
      <w:bookmarkEnd w:id="88"/>
    </w:p>
    <w:p w:rsidR="00DB26A2" w:rsidRPr="006D5E0C" w:rsidRDefault="00DB26A2" w:rsidP="006D5E0C">
      <w:pPr>
        <w:pStyle w:val="20"/>
        <w:shd w:val="clear" w:color="auto" w:fill="auto"/>
        <w:spacing w:line="274" w:lineRule="exact"/>
        <w:ind w:left="240" w:firstLine="42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 следните основни изисквания:</w:t>
      </w:r>
    </w:p>
    <w:p w:rsidR="00DB26A2" w:rsidRPr="006D5E0C" w:rsidRDefault="00DB26A2" w:rsidP="005223CB">
      <w:pPr>
        <w:pStyle w:val="20"/>
        <w:shd w:val="clear" w:color="auto" w:fill="auto"/>
        <w:tabs>
          <w:tab w:val="left" w:pos="9333"/>
        </w:tabs>
        <w:spacing w:line="274" w:lineRule="exact"/>
        <w:ind w:left="240" w:right="-23" w:firstLine="600"/>
        <w:jc w:val="both"/>
        <w:rPr>
          <w:rFonts w:ascii="Times New Roman" w:hAnsi="Times New Roman"/>
          <w:sz w:val="24"/>
          <w:szCs w:val="24"/>
        </w:rPr>
      </w:pPr>
      <w:r w:rsidRPr="006D5E0C">
        <w:rPr>
          <w:rFonts w:ascii="Times New Roman" w:hAnsi="Times New Roman"/>
          <w:sz w:val="24"/>
          <w:szCs w:val="24"/>
        </w:rPr>
        <w:t>1. Външен вид и консистенция - пиперки на парчета, червени домати - цели или нарязани. Заливка - от доматен сок проникнал навсякъде и покриващ изцяло консервата. Вкус и мирис - свойствени за вложените съставки. Страничен вкус и мирис не се допускат. Странични примеси не се допускат</w:t>
      </w:r>
    </w:p>
    <w:p w:rsidR="00DB26A2" w:rsidRPr="006D5E0C" w:rsidRDefault="00DB26A2" w:rsidP="006D5E0C">
      <w:pPr>
        <w:pStyle w:val="20"/>
        <w:shd w:val="clear" w:color="auto" w:fill="auto"/>
        <w:spacing w:after="507" w:line="274" w:lineRule="exact"/>
        <w:ind w:left="240" w:firstLine="420"/>
        <w:jc w:val="both"/>
        <w:rPr>
          <w:rFonts w:ascii="Times New Roman" w:hAnsi="Times New Roman"/>
          <w:sz w:val="24"/>
          <w:szCs w:val="24"/>
        </w:rPr>
      </w:pPr>
      <w:r w:rsidRPr="006D5E0C">
        <w:rPr>
          <w:rFonts w:ascii="Times New Roman" w:hAnsi="Times New Roman"/>
          <w:sz w:val="24"/>
          <w:szCs w:val="24"/>
        </w:rPr>
        <w:t>2. Да бъде в херметично затворени стъклени буркани с маса нето 0,680 кг. Бомбаж да не се установява.</w:t>
      </w:r>
    </w:p>
    <w:p w:rsidR="00DB26A2" w:rsidRPr="006D5E0C" w:rsidRDefault="00DB26A2" w:rsidP="005223CB">
      <w:pPr>
        <w:pStyle w:val="34"/>
        <w:keepNext/>
        <w:keepLines/>
        <w:shd w:val="clear" w:color="auto" w:fill="auto"/>
        <w:spacing w:after="0" w:line="240" w:lineRule="exact"/>
        <w:ind w:left="140"/>
        <w:rPr>
          <w:rFonts w:ascii="Times New Roman" w:hAnsi="Times New Roman"/>
          <w:sz w:val="24"/>
          <w:szCs w:val="24"/>
        </w:rPr>
      </w:pPr>
      <w:bookmarkStart w:id="89" w:name="bookmark104"/>
      <w:r w:rsidRPr="006D5E0C">
        <w:rPr>
          <w:rFonts w:ascii="Times New Roman" w:hAnsi="Times New Roman"/>
          <w:sz w:val="24"/>
          <w:szCs w:val="24"/>
        </w:rPr>
        <w:t>ПЕЧЕНИ ЧУШКИ</w:t>
      </w:r>
      <w:bookmarkEnd w:id="89"/>
    </w:p>
    <w:p w:rsidR="00DB26A2" w:rsidRPr="006D5E0C" w:rsidRDefault="00DB26A2" w:rsidP="005223CB">
      <w:pPr>
        <w:pStyle w:val="20"/>
        <w:widowControl w:val="0"/>
        <w:numPr>
          <w:ilvl w:val="0"/>
          <w:numId w:val="104"/>
        </w:numPr>
        <w:shd w:val="clear" w:color="auto" w:fill="auto"/>
        <w:tabs>
          <w:tab w:val="left" w:pos="959"/>
        </w:tabs>
        <w:spacing w:line="277" w:lineRule="exact"/>
        <w:ind w:left="260" w:firstLine="400"/>
        <w:jc w:val="both"/>
        <w:rPr>
          <w:rFonts w:ascii="Times New Roman" w:hAnsi="Times New Roman"/>
          <w:sz w:val="24"/>
          <w:szCs w:val="24"/>
        </w:rPr>
      </w:pPr>
      <w:r w:rsidRPr="006D5E0C">
        <w:rPr>
          <w:rFonts w:ascii="Times New Roman" w:hAnsi="Times New Roman"/>
          <w:sz w:val="24"/>
          <w:szCs w:val="24"/>
        </w:rPr>
        <w:t>Външен вид и консистенция - печена, белена червена капия, без механични повреди. Заливка - прозрачна със слабо жълт оттенък. Страничен вкус и. мирис не се допускат. Странични примеси не се допускат</w:t>
      </w:r>
    </w:p>
    <w:p w:rsidR="00DB26A2" w:rsidRPr="006D5E0C" w:rsidRDefault="00DB26A2" w:rsidP="005223CB">
      <w:pPr>
        <w:pStyle w:val="20"/>
        <w:widowControl w:val="0"/>
        <w:numPr>
          <w:ilvl w:val="0"/>
          <w:numId w:val="104"/>
        </w:numPr>
        <w:shd w:val="clear" w:color="auto" w:fill="auto"/>
        <w:tabs>
          <w:tab w:val="left" w:pos="963"/>
        </w:tabs>
        <w:spacing w:after="510" w:line="277" w:lineRule="exact"/>
        <w:ind w:left="260" w:firstLine="400"/>
        <w:jc w:val="both"/>
        <w:rPr>
          <w:rFonts w:ascii="Times New Roman" w:hAnsi="Times New Roman"/>
          <w:sz w:val="24"/>
          <w:szCs w:val="24"/>
        </w:rPr>
      </w:pPr>
      <w:r w:rsidRPr="006D5E0C">
        <w:rPr>
          <w:rFonts w:ascii="Times New Roman" w:hAnsi="Times New Roman"/>
          <w:sz w:val="24"/>
          <w:szCs w:val="24"/>
        </w:rPr>
        <w:t>Да бъдат в херметично затворени стъклени буркани с маса пето 0,680 кг. Ьомбаж да не се установява.</w:t>
      </w:r>
    </w:p>
    <w:p w:rsidR="00DB26A2" w:rsidRPr="006D5E0C" w:rsidRDefault="00DB26A2" w:rsidP="006D5E0C">
      <w:pPr>
        <w:pStyle w:val="34"/>
        <w:keepNext/>
        <w:keepLines/>
        <w:shd w:val="clear" w:color="auto" w:fill="auto"/>
        <w:spacing w:after="252" w:line="240" w:lineRule="exact"/>
        <w:ind w:left="160"/>
        <w:rPr>
          <w:rFonts w:ascii="Times New Roman" w:hAnsi="Times New Roman"/>
          <w:sz w:val="24"/>
          <w:szCs w:val="24"/>
        </w:rPr>
      </w:pPr>
      <w:bookmarkStart w:id="90" w:name="bookmark105"/>
      <w:r w:rsidRPr="006D5E0C">
        <w:rPr>
          <w:rFonts w:ascii="Times New Roman" w:hAnsi="Times New Roman"/>
          <w:sz w:val="24"/>
          <w:szCs w:val="24"/>
        </w:rPr>
        <w:t>ЛЮТЕНИЦА</w:t>
      </w:r>
      <w:bookmarkEnd w:id="90"/>
    </w:p>
    <w:p w:rsidR="00DB26A2" w:rsidRPr="006D5E0C" w:rsidRDefault="00DB26A2" w:rsidP="006D5E0C">
      <w:pPr>
        <w:pStyle w:val="20"/>
        <w:shd w:val="clear" w:color="auto" w:fill="auto"/>
        <w:spacing w:line="277" w:lineRule="exact"/>
        <w:ind w:left="260" w:firstLine="400"/>
        <w:jc w:val="both"/>
        <w:rPr>
          <w:rFonts w:ascii="Times New Roman" w:hAnsi="Times New Roman"/>
          <w:sz w:val="24"/>
          <w:szCs w:val="24"/>
        </w:rPr>
      </w:pPr>
      <w:r w:rsidRPr="006D5E0C">
        <w:rPr>
          <w:rFonts w:ascii="Times New Roman" w:hAnsi="Times New Roman"/>
          <w:sz w:val="24"/>
          <w:szCs w:val="24"/>
        </w:rPr>
        <w:t>Съобразена със следните основни изисквания:</w:t>
      </w:r>
    </w:p>
    <w:p w:rsidR="00DB26A2" w:rsidRPr="006D5E0C" w:rsidRDefault="00DB26A2" w:rsidP="005223CB">
      <w:pPr>
        <w:pStyle w:val="20"/>
        <w:widowControl w:val="0"/>
        <w:numPr>
          <w:ilvl w:val="0"/>
          <w:numId w:val="105"/>
        </w:numPr>
        <w:shd w:val="clear" w:color="auto" w:fill="auto"/>
        <w:tabs>
          <w:tab w:val="left" w:pos="942"/>
        </w:tabs>
        <w:spacing w:line="277" w:lineRule="exact"/>
        <w:ind w:left="260" w:firstLine="400"/>
        <w:jc w:val="both"/>
        <w:rPr>
          <w:rFonts w:ascii="Times New Roman" w:hAnsi="Times New Roman"/>
          <w:sz w:val="24"/>
          <w:szCs w:val="24"/>
        </w:rPr>
      </w:pPr>
      <w:r w:rsidRPr="006D5E0C">
        <w:rPr>
          <w:rFonts w:ascii="Times New Roman" w:hAnsi="Times New Roman"/>
          <w:sz w:val="24"/>
          <w:szCs w:val="24"/>
        </w:rPr>
        <w:t>Да е произведена по браншови стандарт №01/2011 .</w:t>
      </w:r>
    </w:p>
    <w:p w:rsidR="00DB26A2" w:rsidRPr="006D5E0C" w:rsidRDefault="00DB26A2" w:rsidP="005223CB">
      <w:pPr>
        <w:pStyle w:val="20"/>
        <w:widowControl w:val="0"/>
        <w:numPr>
          <w:ilvl w:val="0"/>
          <w:numId w:val="105"/>
        </w:numPr>
        <w:shd w:val="clear" w:color="auto" w:fill="auto"/>
        <w:tabs>
          <w:tab w:val="left" w:pos="966"/>
        </w:tabs>
        <w:spacing w:after="510" w:line="277" w:lineRule="exact"/>
        <w:ind w:left="260" w:firstLine="400"/>
        <w:jc w:val="both"/>
        <w:rPr>
          <w:rFonts w:ascii="Times New Roman" w:hAnsi="Times New Roman"/>
          <w:sz w:val="24"/>
          <w:szCs w:val="24"/>
        </w:rPr>
      </w:pPr>
      <w:r w:rsidRPr="006D5E0C">
        <w:rPr>
          <w:rFonts w:ascii="Times New Roman" w:hAnsi="Times New Roman"/>
          <w:sz w:val="24"/>
          <w:szCs w:val="24"/>
        </w:rPr>
        <w:t>Да бъде в херметически затворени буркани от 0,560 кг. Бомбаж да не се установява.</w:t>
      </w:r>
    </w:p>
    <w:p w:rsidR="00DB26A2" w:rsidRPr="006D5E0C" w:rsidRDefault="00DB26A2" w:rsidP="005223CB">
      <w:pPr>
        <w:pStyle w:val="34"/>
        <w:keepNext/>
        <w:keepLines/>
        <w:shd w:val="clear" w:color="auto" w:fill="auto"/>
        <w:spacing w:after="262" w:line="240" w:lineRule="exact"/>
        <w:ind w:left="160"/>
        <w:rPr>
          <w:rFonts w:ascii="Times New Roman" w:hAnsi="Times New Roman"/>
          <w:sz w:val="24"/>
          <w:szCs w:val="24"/>
        </w:rPr>
      </w:pPr>
      <w:bookmarkStart w:id="91" w:name="bookmark106"/>
      <w:r w:rsidRPr="006D5E0C">
        <w:rPr>
          <w:rFonts w:ascii="Times New Roman" w:hAnsi="Times New Roman"/>
          <w:sz w:val="24"/>
          <w:szCs w:val="24"/>
        </w:rPr>
        <w:lastRenderedPageBreak/>
        <w:t>КОМПОТ КОНСЕРВА</w:t>
      </w:r>
      <w:bookmarkEnd w:id="91"/>
    </w:p>
    <w:p w:rsidR="00DB26A2" w:rsidRPr="006D5E0C" w:rsidRDefault="00DB26A2" w:rsidP="005223CB">
      <w:pPr>
        <w:pStyle w:val="20"/>
        <w:shd w:val="clear" w:color="auto" w:fill="auto"/>
        <w:spacing w:line="274" w:lineRule="exact"/>
        <w:ind w:left="260"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5223CB">
      <w:pPr>
        <w:pStyle w:val="20"/>
        <w:widowControl w:val="0"/>
        <w:numPr>
          <w:ilvl w:val="0"/>
          <w:numId w:val="106"/>
        </w:numPr>
        <w:shd w:val="clear" w:color="auto" w:fill="auto"/>
        <w:tabs>
          <w:tab w:val="left" w:pos="963"/>
        </w:tabs>
        <w:spacing w:line="274" w:lineRule="exact"/>
        <w:ind w:left="260" w:firstLine="400"/>
        <w:jc w:val="both"/>
        <w:rPr>
          <w:rFonts w:ascii="Times New Roman" w:hAnsi="Times New Roman"/>
          <w:sz w:val="24"/>
          <w:szCs w:val="24"/>
        </w:rPr>
      </w:pPr>
      <w:r w:rsidRPr="006D5E0C">
        <w:rPr>
          <w:rFonts w:ascii="Times New Roman" w:hAnsi="Times New Roman"/>
          <w:sz w:val="24"/>
          <w:szCs w:val="24"/>
        </w:rPr>
        <w:t>Компот от кайсия или праскова. Плодове, добре узрели, без механични повреди. Вкус и мирис - приятни, характерни за плода, умерено сладък вкус. Бистър, еднообразен захарен сироп. Без чужди примеси.</w:t>
      </w:r>
    </w:p>
    <w:p w:rsidR="00DB26A2" w:rsidRPr="006D5E0C" w:rsidRDefault="00DB26A2" w:rsidP="005223CB">
      <w:pPr>
        <w:pStyle w:val="20"/>
        <w:widowControl w:val="0"/>
        <w:numPr>
          <w:ilvl w:val="0"/>
          <w:numId w:val="106"/>
        </w:numPr>
        <w:shd w:val="clear" w:color="auto" w:fill="auto"/>
        <w:tabs>
          <w:tab w:val="left" w:pos="959"/>
        </w:tabs>
        <w:spacing w:after="807" w:line="274" w:lineRule="exact"/>
        <w:ind w:left="260" w:firstLine="400"/>
        <w:jc w:val="both"/>
        <w:rPr>
          <w:rFonts w:ascii="Times New Roman" w:hAnsi="Times New Roman"/>
          <w:sz w:val="24"/>
          <w:szCs w:val="24"/>
        </w:rPr>
      </w:pPr>
      <w:r w:rsidRPr="006D5E0C">
        <w:rPr>
          <w:rFonts w:ascii="Times New Roman" w:hAnsi="Times New Roman"/>
          <w:sz w:val="24"/>
          <w:szCs w:val="24"/>
        </w:rPr>
        <w:t>Да бъдат в херметично затворени стъклени буркани с маса пето 0,680 кг. Бомбаж да не се установява.</w:t>
      </w:r>
    </w:p>
    <w:p w:rsidR="00DB26A2" w:rsidRPr="006D5E0C" w:rsidRDefault="00DB26A2" w:rsidP="002A7FBE">
      <w:pPr>
        <w:pStyle w:val="34"/>
        <w:keepNext/>
        <w:keepLines/>
        <w:shd w:val="clear" w:color="auto" w:fill="auto"/>
        <w:spacing w:after="372" w:line="240" w:lineRule="exact"/>
        <w:rPr>
          <w:rFonts w:ascii="Times New Roman" w:hAnsi="Times New Roman"/>
          <w:sz w:val="24"/>
          <w:szCs w:val="24"/>
        </w:rPr>
      </w:pPr>
      <w:bookmarkStart w:id="92" w:name="bookmark107"/>
      <w:r w:rsidRPr="006D5E0C">
        <w:rPr>
          <w:rFonts w:ascii="Times New Roman" w:hAnsi="Times New Roman"/>
          <w:sz w:val="24"/>
          <w:szCs w:val="24"/>
        </w:rPr>
        <w:t>КОНФИТЮР</w:t>
      </w:r>
      <w:bookmarkEnd w:id="92"/>
    </w:p>
    <w:p w:rsidR="00DB26A2" w:rsidRPr="006D5E0C" w:rsidRDefault="00DB26A2" w:rsidP="006D5E0C">
      <w:pPr>
        <w:pStyle w:val="20"/>
        <w:shd w:val="clear" w:color="auto" w:fill="auto"/>
        <w:spacing w:line="277" w:lineRule="exact"/>
        <w:ind w:left="260" w:firstLine="54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5223CB">
      <w:pPr>
        <w:pStyle w:val="20"/>
        <w:widowControl w:val="0"/>
        <w:numPr>
          <w:ilvl w:val="0"/>
          <w:numId w:val="107"/>
        </w:numPr>
        <w:shd w:val="clear" w:color="auto" w:fill="auto"/>
        <w:tabs>
          <w:tab w:val="left" w:pos="959"/>
        </w:tabs>
        <w:spacing w:line="277" w:lineRule="exact"/>
        <w:ind w:left="260" w:right="-23" w:firstLine="400"/>
        <w:jc w:val="both"/>
        <w:rPr>
          <w:rFonts w:ascii="Times New Roman" w:hAnsi="Times New Roman"/>
          <w:sz w:val="24"/>
          <w:szCs w:val="24"/>
        </w:rPr>
      </w:pPr>
      <w:r w:rsidRPr="006D5E0C">
        <w:rPr>
          <w:rFonts w:ascii="Times New Roman" w:hAnsi="Times New Roman"/>
          <w:sz w:val="24"/>
          <w:szCs w:val="24"/>
        </w:rPr>
        <w:t>Желиран продукт със сравнително равномерно разпределени приблизително еднакви по големина цели плодове или резени. Приятен, специфичен за съответния зрял плод вкус и мирис.</w:t>
      </w:r>
    </w:p>
    <w:p w:rsidR="00DB26A2" w:rsidRPr="006D5E0C" w:rsidRDefault="00DB26A2" w:rsidP="005223CB">
      <w:pPr>
        <w:pStyle w:val="20"/>
        <w:widowControl w:val="0"/>
        <w:numPr>
          <w:ilvl w:val="0"/>
          <w:numId w:val="107"/>
        </w:numPr>
        <w:shd w:val="clear" w:color="auto" w:fill="auto"/>
        <w:tabs>
          <w:tab w:val="left" w:pos="959"/>
        </w:tabs>
        <w:spacing w:after="510" w:line="277" w:lineRule="exact"/>
        <w:ind w:left="260" w:right="-23" w:firstLine="400"/>
        <w:jc w:val="both"/>
        <w:rPr>
          <w:rFonts w:ascii="Times New Roman" w:hAnsi="Times New Roman"/>
          <w:sz w:val="24"/>
          <w:szCs w:val="24"/>
        </w:rPr>
      </w:pPr>
      <w:r w:rsidRPr="006D5E0C">
        <w:rPr>
          <w:rFonts w:ascii="Times New Roman" w:hAnsi="Times New Roman"/>
          <w:sz w:val="24"/>
          <w:szCs w:val="24"/>
        </w:rPr>
        <w:t>Да бъдат в херметично затворени стъклени буркани по 0,360 кг. Бомбаж да не се установява.</w:t>
      </w:r>
    </w:p>
    <w:p w:rsidR="00DB26A2" w:rsidRPr="006D5E0C" w:rsidRDefault="00DB26A2" w:rsidP="005223CB">
      <w:pPr>
        <w:pStyle w:val="34"/>
        <w:keepNext/>
        <w:keepLines/>
        <w:shd w:val="clear" w:color="auto" w:fill="auto"/>
        <w:spacing w:after="255" w:line="240" w:lineRule="exact"/>
        <w:ind w:left="160" w:right="-23"/>
        <w:rPr>
          <w:rFonts w:ascii="Times New Roman" w:hAnsi="Times New Roman"/>
          <w:sz w:val="24"/>
          <w:szCs w:val="24"/>
        </w:rPr>
      </w:pPr>
      <w:bookmarkStart w:id="93" w:name="bookmark108"/>
      <w:r w:rsidRPr="006D5E0C">
        <w:rPr>
          <w:rFonts w:ascii="Times New Roman" w:hAnsi="Times New Roman"/>
          <w:sz w:val="24"/>
          <w:szCs w:val="24"/>
        </w:rPr>
        <w:t>МАРМАЛАД</w:t>
      </w:r>
      <w:bookmarkEnd w:id="93"/>
    </w:p>
    <w:p w:rsidR="00DB26A2" w:rsidRPr="006D5E0C" w:rsidRDefault="00DB26A2" w:rsidP="005223CB">
      <w:pPr>
        <w:pStyle w:val="20"/>
        <w:shd w:val="clear" w:color="auto" w:fill="auto"/>
        <w:spacing w:line="274" w:lineRule="exact"/>
        <w:ind w:left="260" w:right="-23" w:firstLine="400"/>
        <w:jc w:val="both"/>
        <w:rPr>
          <w:rFonts w:ascii="Times New Roman" w:hAnsi="Times New Roman"/>
          <w:sz w:val="24"/>
          <w:szCs w:val="24"/>
        </w:rPr>
      </w:pPr>
      <w:r w:rsidRPr="006D5E0C">
        <w:rPr>
          <w:rFonts w:ascii="Times New Roman" w:hAnsi="Times New Roman"/>
          <w:sz w:val="24"/>
          <w:szCs w:val="24"/>
        </w:rPr>
        <w:t>По Технологична документация на производителя, съобразена със следните основни изисквания:</w:t>
      </w:r>
    </w:p>
    <w:p w:rsidR="00DB26A2" w:rsidRPr="006D5E0C" w:rsidRDefault="00DB26A2" w:rsidP="005223CB">
      <w:pPr>
        <w:pStyle w:val="20"/>
        <w:widowControl w:val="0"/>
        <w:numPr>
          <w:ilvl w:val="0"/>
          <w:numId w:val="108"/>
        </w:numPr>
        <w:shd w:val="clear" w:color="auto" w:fill="auto"/>
        <w:tabs>
          <w:tab w:val="left" w:pos="956"/>
        </w:tabs>
        <w:spacing w:line="274" w:lineRule="exact"/>
        <w:ind w:left="260" w:right="-23" w:firstLine="400"/>
        <w:jc w:val="both"/>
        <w:rPr>
          <w:rFonts w:ascii="Times New Roman" w:hAnsi="Times New Roman"/>
          <w:sz w:val="24"/>
          <w:szCs w:val="24"/>
        </w:rPr>
      </w:pPr>
      <w:r w:rsidRPr="006D5E0C">
        <w:rPr>
          <w:rFonts w:ascii="Times New Roman" w:hAnsi="Times New Roman"/>
          <w:sz w:val="24"/>
          <w:szCs w:val="24"/>
        </w:rPr>
        <w:t>Плодови мармалади без признаци на захаросване. Цветът е характерен за съответния плод (плодове), претърпял преработка, равномерен. Вкусът и мирисът са ясно изразени и типични за вида на съответния плод или плодове, от които е произведен. Страничен вкус и мирис не се допускат. Консистенцията е гладка и равномерно мажеща се маса. Допускат се неединични размазващи се сбити частици, които не са пригорими.</w:t>
      </w:r>
    </w:p>
    <w:p w:rsidR="00DB26A2" w:rsidRPr="006D5E0C" w:rsidRDefault="00DB26A2" w:rsidP="005223CB">
      <w:pPr>
        <w:pStyle w:val="20"/>
        <w:keepNext/>
        <w:keepLines/>
        <w:widowControl w:val="0"/>
        <w:numPr>
          <w:ilvl w:val="0"/>
          <w:numId w:val="108"/>
        </w:numPr>
        <w:shd w:val="clear" w:color="auto" w:fill="auto"/>
        <w:tabs>
          <w:tab w:val="left" w:pos="966"/>
        </w:tabs>
        <w:spacing w:after="199" w:line="240" w:lineRule="exact"/>
        <w:ind w:left="260" w:right="-23" w:firstLine="400"/>
        <w:jc w:val="both"/>
        <w:rPr>
          <w:rFonts w:ascii="Times New Roman" w:hAnsi="Times New Roman"/>
          <w:sz w:val="24"/>
          <w:szCs w:val="24"/>
        </w:rPr>
      </w:pPr>
      <w:r w:rsidRPr="006D5E0C">
        <w:rPr>
          <w:rFonts w:ascii="Times New Roman" w:hAnsi="Times New Roman"/>
          <w:sz w:val="24"/>
          <w:szCs w:val="24"/>
        </w:rPr>
        <w:t>Да е опакован в херметично затворени буркани от 0,360 кг. Бомбаж да не се установява</w:t>
      </w:r>
      <w:bookmarkStart w:id="94" w:name="bookmark109"/>
    </w:p>
    <w:bookmarkEnd w:id="94"/>
    <w:p w:rsidR="00DB26A2" w:rsidRPr="006D5E0C" w:rsidRDefault="00DB26A2" w:rsidP="006D5E0C">
      <w:pPr>
        <w:tabs>
          <w:tab w:val="num" w:pos="-142"/>
          <w:tab w:val="num" w:pos="0"/>
        </w:tabs>
        <w:jc w:val="both"/>
        <w:rPr>
          <w:rFonts w:ascii="Times New Roman" w:eastAsia="Arial Unicode MS" w:hAnsi="Times New Roman"/>
          <w:b/>
          <w:spacing w:val="3"/>
          <w:sz w:val="24"/>
          <w:szCs w:val="24"/>
          <w:lang w:val="ru-RU"/>
        </w:rPr>
      </w:pPr>
      <w:r w:rsidRPr="006D5E0C">
        <w:rPr>
          <w:rFonts w:ascii="Times New Roman" w:hAnsi="Times New Roman"/>
          <w:b/>
          <w:spacing w:val="-3"/>
          <w:sz w:val="24"/>
          <w:szCs w:val="24"/>
        </w:rPr>
        <w:tab/>
      </w:r>
      <w:r w:rsidRPr="006D5E0C">
        <w:rPr>
          <w:rFonts w:ascii="Times New Roman" w:hAnsi="Times New Roman"/>
          <w:b/>
          <w:spacing w:val="3"/>
          <w:sz w:val="24"/>
          <w:szCs w:val="24"/>
          <w:lang w:val="ru-RU"/>
        </w:rPr>
        <w:t xml:space="preserve">2. </w:t>
      </w:r>
      <w:r w:rsidRPr="006D5E0C">
        <w:rPr>
          <w:rFonts w:ascii="Times New Roman" w:eastAsia="Arial Unicode MS" w:hAnsi="Times New Roman"/>
          <w:b/>
          <w:spacing w:val="3"/>
          <w:sz w:val="24"/>
          <w:szCs w:val="24"/>
          <w:lang w:val="ru-RU"/>
        </w:rPr>
        <w:t>Количества:</w:t>
      </w:r>
    </w:p>
    <w:p w:rsidR="00DB26A2" w:rsidRPr="006D5E0C" w:rsidRDefault="00DB26A2" w:rsidP="006D5E0C">
      <w:pPr>
        <w:tabs>
          <w:tab w:val="num" w:pos="-142"/>
          <w:tab w:val="num" w:pos="0"/>
        </w:tabs>
        <w:jc w:val="both"/>
        <w:rPr>
          <w:rFonts w:ascii="Times New Roman" w:eastAsia="Arial Unicode MS" w:hAnsi="Times New Roman"/>
          <w:spacing w:val="-3"/>
          <w:sz w:val="24"/>
          <w:szCs w:val="24"/>
          <w:lang w:val="ru-RU"/>
        </w:rPr>
      </w:pPr>
      <w:r w:rsidRPr="006D5E0C">
        <w:rPr>
          <w:rFonts w:ascii="Times New Roman" w:eastAsia="Arial Unicode MS" w:hAnsi="Times New Roman"/>
          <w:spacing w:val="-3"/>
          <w:sz w:val="24"/>
          <w:szCs w:val="24"/>
          <w:lang w:val="ru-RU"/>
        </w:rPr>
        <w:tab/>
      </w:r>
      <w:r w:rsidRPr="006D5E0C">
        <w:rPr>
          <w:rFonts w:ascii="Times New Roman" w:eastAsia="Arial Unicode MS" w:hAnsi="Times New Roman"/>
          <w:spacing w:val="-3"/>
          <w:sz w:val="24"/>
          <w:szCs w:val="24"/>
        </w:rPr>
        <w:t>Посочените по видове хранителни продукти</w:t>
      </w:r>
      <w:r w:rsidRPr="006D5E0C">
        <w:rPr>
          <w:rFonts w:ascii="Times New Roman" w:eastAsia="Arial Unicode MS" w:hAnsi="Times New Roman"/>
          <w:spacing w:val="-3"/>
          <w:sz w:val="24"/>
          <w:szCs w:val="24"/>
          <w:lang w:val="ru-RU"/>
        </w:rPr>
        <w:t xml:space="preserve"> в </w:t>
      </w:r>
      <w:r w:rsidRPr="006D5E0C">
        <w:rPr>
          <w:rFonts w:ascii="Times New Roman" w:eastAsia="Arial Unicode MS" w:hAnsi="Times New Roman"/>
          <w:spacing w:val="-3"/>
          <w:sz w:val="24"/>
          <w:szCs w:val="24"/>
        </w:rPr>
        <w:t>Техническата</w:t>
      </w:r>
      <w:r w:rsidRPr="006D5E0C">
        <w:rPr>
          <w:rFonts w:ascii="Times New Roman" w:eastAsia="Arial Unicode MS" w:hAnsi="Times New Roman"/>
          <w:spacing w:val="-3"/>
          <w:sz w:val="24"/>
          <w:szCs w:val="24"/>
          <w:lang w:val="ru-RU"/>
        </w:rPr>
        <w:t xml:space="preserve"> спецификация</w:t>
      </w:r>
      <w:r w:rsidRPr="006D5E0C">
        <w:rPr>
          <w:rFonts w:ascii="Times New Roman" w:eastAsia="Arial Unicode MS" w:hAnsi="Times New Roman"/>
          <w:spacing w:val="-3"/>
          <w:sz w:val="24"/>
          <w:szCs w:val="24"/>
        </w:rPr>
        <w:t xml:space="preserve"> /ПРИЛОЖЕНИЕ 1/</w:t>
      </w:r>
      <w:r w:rsidRPr="006D5E0C">
        <w:rPr>
          <w:rFonts w:ascii="Times New Roman" w:eastAsia="Arial Unicode MS" w:hAnsi="Times New Roman"/>
          <w:spacing w:val="-3"/>
          <w:sz w:val="24"/>
          <w:szCs w:val="24"/>
          <w:lang w:val="ru-RU"/>
        </w:rPr>
        <w:t xml:space="preserve">, количества </w:t>
      </w:r>
      <w:r w:rsidRPr="006D5E0C">
        <w:rPr>
          <w:rFonts w:ascii="Times New Roman" w:eastAsia="Arial Unicode MS" w:hAnsi="Times New Roman"/>
          <w:spacing w:val="-3"/>
          <w:sz w:val="24"/>
          <w:szCs w:val="24"/>
        </w:rPr>
        <w:t>са прогнозни</w:t>
      </w: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spacing w:val="-3"/>
          <w:sz w:val="24"/>
          <w:szCs w:val="24"/>
        </w:rPr>
        <w:t>Възложителят си запазва правото</w:t>
      </w:r>
      <w:r w:rsidRPr="006D5E0C">
        <w:rPr>
          <w:rFonts w:ascii="Times New Roman" w:eastAsia="Arial Unicode MS" w:hAnsi="Times New Roman"/>
          <w:spacing w:val="-3"/>
          <w:sz w:val="24"/>
          <w:szCs w:val="24"/>
          <w:lang w:val="ru-RU"/>
        </w:rPr>
        <w:t>:</w:t>
      </w:r>
    </w:p>
    <w:p w:rsidR="00DB26A2" w:rsidRPr="006D5E0C" w:rsidRDefault="00DB26A2" w:rsidP="006D5E0C">
      <w:pPr>
        <w:ind w:firstLine="708"/>
        <w:jc w:val="both"/>
        <w:rPr>
          <w:rFonts w:ascii="Times New Roman" w:eastAsia="Arial Unicode MS" w:hAnsi="Times New Roman"/>
          <w:b/>
          <w:spacing w:val="-3"/>
          <w:sz w:val="24"/>
          <w:szCs w:val="24"/>
          <w:lang w:val="ru-RU"/>
        </w:rPr>
      </w:pPr>
      <w:r w:rsidRPr="006D5E0C">
        <w:rPr>
          <w:rFonts w:ascii="Times New Roman" w:eastAsia="Arial Unicode MS" w:hAnsi="Times New Roman"/>
          <w:spacing w:val="-3"/>
          <w:sz w:val="24"/>
          <w:szCs w:val="24"/>
          <w:lang w:val="ru-RU"/>
        </w:rPr>
        <w:t xml:space="preserve">- </w:t>
      </w:r>
      <w:r w:rsidRPr="006D5E0C">
        <w:rPr>
          <w:rFonts w:ascii="Times New Roman" w:eastAsia="Arial Unicode MS" w:hAnsi="Times New Roman"/>
          <w:b/>
          <w:spacing w:val="-3"/>
          <w:sz w:val="24"/>
          <w:szCs w:val="24"/>
          <w:lang w:val="ru-RU"/>
        </w:rPr>
        <w:t>д</w:t>
      </w:r>
      <w:r w:rsidRPr="006D5E0C">
        <w:rPr>
          <w:rFonts w:ascii="Times New Roman" w:eastAsia="Arial Unicode MS" w:hAnsi="Times New Roman"/>
          <w:b/>
          <w:spacing w:val="-3"/>
          <w:sz w:val="24"/>
          <w:szCs w:val="24"/>
        </w:rPr>
        <w:t>а увеличава или намалява количествата</w:t>
      </w:r>
      <w:r w:rsidRPr="006D5E0C">
        <w:rPr>
          <w:rFonts w:ascii="Times New Roman" w:eastAsia="Arial Unicode MS" w:hAnsi="Times New Roman"/>
          <w:b/>
          <w:spacing w:val="-3"/>
          <w:sz w:val="24"/>
          <w:szCs w:val="24"/>
          <w:lang w:val="ru-RU"/>
        </w:rPr>
        <w:t xml:space="preserve">, </w:t>
      </w:r>
      <w:r w:rsidRPr="006D5E0C">
        <w:rPr>
          <w:rFonts w:ascii="Times New Roman" w:eastAsia="Arial Unicode MS" w:hAnsi="Times New Roman"/>
          <w:b/>
          <w:spacing w:val="-3"/>
          <w:sz w:val="24"/>
          <w:szCs w:val="24"/>
        </w:rPr>
        <w:t>според необходимостта</w:t>
      </w:r>
      <w:r w:rsidRPr="006D5E0C">
        <w:rPr>
          <w:rFonts w:ascii="Times New Roman" w:eastAsia="Arial Unicode MS" w:hAnsi="Times New Roman"/>
          <w:b/>
          <w:spacing w:val="-3"/>
          <w:sz w:val="24"/>
          <w:szCs w:val="24"/>
          <w:lang w:val="ru-RU"/>
        </w:rPr>
        <w:t>.</w:t>
      </w:r>
    </w:p>
    <w:p w:rsidR="00DB26A2" w:rsidRPr="006D5E0C" w:rsidRDefault="00DB26A2" w:rsidP="006D5E0C">
      <w:pPr>
        <w:ind w:firstLine="708"/>
        <w:jc w:val="both"/>
        <w:rPr>
          <w:rFonts w:ascii="Times New Roman" w:eastAsia="Arial Unicode MS" w:hAnsi="Times New Roman"/>
          <w:b/>
          <w:spacing w:val="-3"/>
          <w:sz w:val="24"/>
          <w:szCs w:val="24"/>
        </w:rPr>
      </w:pPr>
      <w:r w:rsidRPr="006D5E0C">
        <w:rPr>
          <w:rFonts w:ascii="Times New Roman" w:eastAsia="Arial Unicode MS" w:hAnsi="Times New Roman"/>
          <w:b/>
          <w:spacing w:val="-3"/>
          <w:sz w:val="24"/>
          <w:szCs w:val="24"/>
          <w:lang w:val="ru-RU"/>
        </w:rPr>
        <w:t>- при нужда да поръчва и ограничени количества продукти, които не са упоменати в техническата спецификация, като цената им ще се формира по формулата, дадена в настоящата документация.</w:t>
      </w:r>
    </w:p>
    <w:p w:rsidR="00DB26A2" w:rsidRPr="006D5E0C" w:rsidRDefault="00DB26A2" w:rsidP="006D5E0C">
      <w:pPr>
        <w:ind w:firstLine="708"/>
        <w:jc w:val="both"/>
        <w:rPr>
          <w:rFonts w:ascii="Times New Roman" w:hAnsi="Times New Roman"/>
          <w:b/>
          <w:sz w:val="24"/>
          <w:szCs w:val="24"/>
        </w:rPr>
      </w:pPr>
      <w:r w:rsidRPr="006D5E0C">
        <w:rPr>
          <w:rFonts w:ascii="Times New Roman" w:hAnsi="Times New Roman"/>
          <w:b/>
          <w:sz w:val="24"/>
          <w:szCs w:val="24"/>
        </w:rPr>
        <w:t xml:space="preserve">3. Техническа спецификация </w:t>
      </w:r>
    </w:p>
    <w:p w:rsidR="00DB26A2" w:rsidRPr="006D5E0C" w:rsidRDefault="00DB26A2" w:rsidP="006D5E0C">
      <w:pPr>
        <w:jc w:val="both"/>
        <w:rPr>
          <w:rFonts w:ascii="Times New Roman" w:hAnsi="Times New Roman"/>
          <w:b/>
          <w:bCs/>
          <w:sz w:val="24"/>
          <w:szCs w:val="24"/>
        </w:rPr>
      </w:pPr>
      <w:r w:rsidRPr="006D5E0C">
        <w:rPr>
          <w:rFonts w:ascii="Times New Roman" w:hAnsi="Times New Roman"/>
          <w:b/>
          <w:bCs/>
          <w:sz w:val="24"/>
          <w:szCs w:val="24"/>
        </w:rPr>
        <w:lastRenderedPageBreak/>
        <w:t>ОБОСОБЕНА ПОЗИЦИЯ №1 хранителни продукти извън списъка на произвежданите и доставяни стоки от специализирани предприятия или кооперации на хора с увреждания</w:t>
      </w:r>
    </w:p>
    <w:tbl>
      <w:tblPr>
        <w:tblW w:w="9877" w:type="dxa"/>
        <w:tblInd w:w="55" w:type="dxa"/>
        <w:tblCellMar>
          <w:left w:w="70" w:type="dxa"/>
          <w:right w:w="70" w:type="dxa"/>
        </w:tblCellMar>
        <w:tblLook w:val="04A0" w:firstRow="1" w:lastRow="0" w:firstColumn="1" w:lastColumn="0" w:noHBand="0" w:noVBand="1"/>
      </w:tblPr>
      <w:tblGrid>
        <w:gridCol w:w="600"/>
        <w:gridCol w:w="20"/>
        <w:gridCol w:w="2372"/>
        <w:gridCol w:w="949"/>
        <w:gridCol w:w="4595"/>
        <w:gridCol w:w="1341"/>
      </w:tblGrid>
      <w:tr w:rsidR="00DB26A2" w:rsidRPr="006D5E0C" w:rsidTr="00AE31C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w:t>
            </w:r>
          </w:p>
        </w:tc>
        <w:tc>
          <w:tcPr>
            <w:tcW w:w="2392" w:type="dxa"/>
            <w:gridSpan w:val="2"/>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Хранителни продукти</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Мярка</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Технически параметри</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213A2D"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Прогнозно к</w:t>
            </w:r>
            <w:r w:rsidR="00DB26A2" w:rsidRPr="006D5E0C">
              <w:rPr>
                <w:rFonts w:ascii="Times New Roman" w:hAnsi="Times New Roman"/>
                <w:bCs/>
                <w:color w:val="000000"/>
                <w:sz w:val="24"/>
                <w:szCs w:val="24"/>
                <w:lang w:eastAsia="bg-BG"/>
              </w:rPr>
              <w:t>оличество</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Агнешко месо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Трупно </w:t>
            </w:r>
            <w:r w:rsidRPr="006D5E0C">
              <w:rPr>
                <w:rFonts w:ascii="Times New Roman" w:hAnsi="Times New Roman"/>
                <w:sz w:val="24"/>
                <w:szCs w:val="24"/>
              </w:rPr>
              <w:t>охладено</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Свинско месо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Бут без кост охладен</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Заешко месо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цели зайци, замразени</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val="en-US" w:eastAsia="bg-BG"/>
              </w:rPr>
            </w:pPr>
            <w:r w:rsidRPr="002867B6">
              <w:rPr>
                <w:rFonts w:ascii="Times New Roman" w:hAnsi="Times New Roman"/>
                <w:color w:val="000000"/>
                <w:sz w:val="24"/>
                <w:szCs w:val="24"/>
                <w:lang w:val="en-US" w:eastAsia="bg-BG"/>
              </w:rPr>
              <w:t>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Телешко месо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охладено</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5</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Пуешки бут</w:t>
            </w:r>
          </w:p>
        </w:tc>
        <w:tc>
          <w:tcPr>
            <w:tcW w:w="949"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noWrap/>
            <w:vAlign w:val="bottom"/>
          </w:tcPr>
          <w:p w:rsidR="00DB26A2" w:rsidRPr="002867B6" w:rsidRDefault="002867B6"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замразено</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Кайма смес</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УС № 01/2010 - замразена</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2019</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Колбас малотраен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УС № 04/2010</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Сух колбас</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УС № 05/2010 </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9</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Шунка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Свинска нето 0,300кг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50</w:t>
            </w:r>
          </w:p>
        </w:tc>
      </w:tr>
      <w:tr w:rsidR="00DB26A2" w:rsidRPr="006D5E0C" w:rsidTr="00AE31C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Пилешко филе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vAlign w:val="center"/>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охладено</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650</w:t>
            </w:r>
          </w:p>
        </w:tc>
      </w:tr>
      <w:tr w:rsidR="00DB26A2" w:rsidRPr="006D5E0C" w:rsidTr="00AE31C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11</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Пилешко бутче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vAlign w:val="center"/>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охладено</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500</w:t>
            </w:r>
          </w:p>
        </w:tc>
      </w:tr>
      <w:tr w:rsidR="00DB26A2" w:rsidRPr="006D5E0C" w:rsidTr="00AE31C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12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Пиле цяло</w:t>
            </w:r>
            <w:r w:rsidR="005D5106">
              <w:rPr>
                <w:rFonts w:ascii="Times New Roman" w:hAnsi="Times New Roman"/>
                <w:color w:val="000000"/>
                <w:sz w:val="24"/>
                <w:szCs w:val="24"/>
                <w:lang w:eastAsia="bg-BG"/>
              </w:rPr>
              <w:t>- грил</w:t>
            </w:r>
          </w:p>
        </w:tc>
        <w:tc>
          <w:tcPr>
            <w:tcW w:w="949"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vAlign w:val="center"/>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охладено</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2500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Риба бяла филе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замразена </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1200</w:t>
            </w:r>
          </w:p>
        </w:tc>
      </w:tr>
      <w:tr w:rsidR="00DB26A2" w:rsidRPr="006D5E0C" w:rsidTr="00AE31C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Яйца кокоши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vAlign w:val="center"/>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Клас А размер </w:t>
            </w:r>
            <w:r w:rsidRPr="006D5E0C">
              <w:rPr>
                <w:rFonts w:ascii="Times New Roman" w:hAnsi="Times New Roman"/>
                <w:color w:val="000000"/>
                <w:sz w:val="24"/>
                <w:szCs w:val="24"/>
                <w:lang w:val="en-US" w:eastAsia="bg-BG"/>
              </w:rPr>
              <w:t>L</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13598</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15</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Кисело мляко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л</w:t>
            </w:r>
          </w:p>
        </w:tc>
        <w:tc>
          <w:tcPr>
            <w:tcW w:w="4595" w:type="dxa"/>
            <w:tcBorders>
              <w:top w:val="nil"/>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 масленост, кофичка по 0.400 кг, БДС 12:2010</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3500</w:t>
            </w:r>
          </w:p>
        </w:tc>
      </w:tr>
      <w:tr w:rsidR="00DB26A2" w:rsidRPr="006D5E0C" w:rsidTr="004D747D">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Кисело мляко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vAlign w:val="center"/>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3.6 % масленост, кофичка по 0.400 кг, БДС 12:2010</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18750</w:t>
            </w:r>
          </w:p>
        </w:tc>
      </w:tr>
      <w:tr w:rsidR="00DB26A2" w:rsidRPr="006D5E0C" w:rsidTr="004D747D">
        <w:trPr>
          <w:trHeight w:val="9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17</w:t>
            </w:r>
          </w:p>
        </w:tc>
        <w:tc>
          <w:tcPr>
            <w:tcW w:w="239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Прясно мляко</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кутия </w:t>
            </w:r>
            <w:r w:rsidRPr="006D5E0C">
              <w:rPr>
                <w:rFonts w:ascii="Times New Roman" w:hAnsi="Times New Roman"/>
                <w:color w:val="000000"/>
                <w:sz w:val="24"/>
                <w:szCs w:val="24"/>
                <w:lang w:val="en-US" w:eastAsia="bg-BG"/>
              </w:rPr>
              <w:t>UHT</w:t>
            </w:r>
            <w:r w:rsidRPr="006D5E0C">
              <w:rPr>
                <w:rFonts w:ascii="Times New Roman" w:hAnsi="Times New Roman"/>
                <w:color w:val="000000"/>
                <w:sz w:val="24"/>
                <w:szCs w:val="24"/>
                <w:lang w:eastAsia="bg-BG"/>
              </w:rPr>
              <w:t xml:space="preserve"> 3% масленост 1 л.</w:t>
            </w:r>
          </w:p>
        </w:tc>
        <w:tc>
          <w:tcPr>
            <w:tcW w:w="13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14500</w:t>
            </w:r>
          </w:p>
        </w:tc>
      </w:tr>
      <w:tr w:rsidR="00DB26A2" w:rsidRPr="006D5E0C" w:rsidTr="004D747D">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18</w:t>
            </w:r>
          </w:p>
        </w:tc>
        <w:tc>
          <w:tcPr>
            <w:tcW w:w="2392" w:type="dxa"/>
            <w:gridSpan w:val="2"/>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Сирене краве </w:t>
            </w:r>
          </w:p>
        </w:tc>
        <w:tc>
          <w:tcPr>
            <w:tcW w:w="949" w:type="dxa"/>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Кутия 8кг БДС 15: 2010</w:t>
            </w:r>
          </w:p>
        </w:tc>
        <w:tc>
          <w:tcPr>
            <w:tcW w:w="1341" w:type="dxa"/>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1280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19</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Крема сирене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пакетче по 0.125 кг, </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lastRenderedPageBreak/>
              <w:t>20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Топено сирене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noWrap/>
            <w:vAlign w:val="bottom"/>
          </w:tcPr>
          <w:p w:rsidR="00DB26A2" w:rsidRPr="006D5E0C" w:rsidRDefault="002867B6" w:rsidP="006D5E0C">
            <w:pPr>
              <w:jc w:val="both"/>
              <w:rPr>
                <w:rFonts w:ascii="Times New Roman" w:hAnsi="Times New Roman"/>
                <w:color w:val="000000"/>
                <w:sz w:val="24"/>
                <w:szCs w:val="24"/>
                <w:lang w:eastAsia="bg-BG"/>
              </w:rPr>
            </w:pPr>
            <w:r>
              <w:rPr>
                <w:rFonts w:ascii="Times New Roman" w:hAnsi="Times New Roman"/>
                <w:color w:val="000000"/>
                <w:sz w:val="24"/>
                <w:szCs w:val="24"/>
                <w:lang w:eastAsia="bg-BG"/>
              </w:rPr>
              <w:t>Кутия по1кг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21 </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Извара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плик с маса нето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Кашкавал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кг </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08"/>
              </w:tabs>
              <w:spacing w:after="267" w:line="274" w:lineRule="exact"/>
              <w:jc w:val="both"/>
              <w:rPr>
                <w:rFonts w:ascii="Times New Roman" w:hAnsi="Times New Roman"/>
                <w:sz w:val="24"/>
                <w:szCs w:val="24"/>
              </w:rPr>
            </w:pPr>
            <w:r w:rsidRPr="006D5E0C">
              <w:rPr>
                <w:rFonts w:ascii="Times New Roman" w:hAnsi="Times New Roman"/>
                <w:sz w:val="24"/>
                <w:szCs w:val="24"/>
              </w:rPr>
              <w:t xml:space="preserve">пити </w:t>
            </w:r>
            <w:r w:rsidRPr="006D5E0C">
              <w:rPr>
                <w:rFonts w:ascii="Times New Roman" w:hAnsi="Times New Roman"/>
                <w:sz w:val="24"/>
                <w:szCs w:val="24"/>
                <w:lang w:val="en-US" w:bidi="en-US"/>
              </w:rPr>
              <w:t xml:space="preserve">no </w:t>
            </w:r>
            <w:r w:rsidRPr="006D5E0C">
              <w:rPr>
                <w:rFonts w:ascii="Times New Roman" w:hAnsi="Times New Roman"/>
                <w:sz w:val="24"/>
                <w:szCs w:val="24"/>
              </w:rPr>
              <w:t>1 кг. БДС 14:2010.</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525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Масло краве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Масленост в % не по-малко от 80, пакет от 0,125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8125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Хляб Добруджа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16"/>
              </w:tabs>
              <w:spacing w:line="274" w:lineRule="exact"/>
              <w:jc w:val="both"/>
              <w:rPr>
                <w:rFonts w:ascii="Times New Roman" w:hAnsi="Times New Roman"/>
                <w:sz w:val="24"/>
                <w:szCs w:val="24"/>
              </w:rPr>
            </w:pPr>
            <w:r w:rsidRPr="006D5E0C">
              <w:rPr>
                <w:rFonts w:ascii="Times New Roman" w:hAnsi="Times New Roman"/>
                <w:sz w:val="24"/>
                <w:szCs w:val="24"/>
              </w:rPr>
              <w:t>Утвърден стандарт „България” 03/2011, Маса нето: 0.650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20000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25</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Хляб пълнозърнест</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30"/>
              </w:tabs>
              <w:spacing w:after="267" w:line="274" w:lineRule="exact"/>
              <w:jc w:val="both"/>
              <w:rPr>
                <w:rFonts w:ascii="Times New Roman" w:hAnsi="Times New Roman"/>
                <w:sz w:val="24"/>
                <w:szCs w:val="24"/>
              </w:rPr>
            </w:pPr>
            <w:r w:rsidRPr="006D5E0C">
              <w:rPr>
                <w:rFonts w:ascii="Times New Roman" w:hAnsi="Times New Roman"/>
                <w:sz w:val="24"/>
                <w:szCs w:val="24"/>
              </w:rPr>
              <w:t>Маса нето: 0,650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3189</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Козунак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пакети по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2035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27</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 Бисквити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Бисквитите да са обикновени опаковки от 0,130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3489</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28</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Бисквити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Бисквитите - тип „закуска” опаковки от 0,270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1850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29</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Бисквити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2867B6" w:rsidRDefault="00DB26A2" w:rsidP="006D5E0C">
            <w:pPr>
              <w:jc w:val="both"/>
              <w:rPr>
                <w:rFonts w:ascii="Times New Roman" w:hAnsi="Times New Roman"/>
                <w:sz w:val="24"/>
                <w:szCs w:val="24"/>
              </w:rPr>
            </w:pPr>
            <w:r w:rsidRPr="002867B6">
              <w:rPr>
                <w:rFonts w:ascii="Times New Roman" w:hAnsi="Times New Roman"/>
                <w:sz w:val="24"/>
                <w:szCs w:val="24"/>
              </w:rPr>
              <w:t>Бисквити –тип „Чаени“</w:t>
            </w:r>
            <w:r w:rsidR="002867B6" w:rsidRPr="002867B6">
              <w:rPr>
                <w:rFonts w:ascii="Times New Roman" w:hAnsi="Times New Roman"/>
                <w:sz w:val="24"/>
                <w:szCs w:val="24"/>
              </w:rPr>
              <w:t xml:space="preserve"> пакет 0.150кг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1000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193" w:line="240" w:lineRule="exact"/>
              <w:ind w:right="20"/>
              <w:rPr>
                <w:rFonts w:ascii="Times New Roman" w:hAnsi="Times New Roman"/>
                <w:sz w:val="24"/>
                <w:szCs w:val="24"/>
              </w:rPr>
            </w:pPr>
            <w:r w:rsidRPr="006D5E0C">
              <w:rPr>
                <w:rFonts w:ascii="Times New Roman" w:hAnsi="Times New Roman"/>
                <w:sz w:val="24"/>
                <w:szCs w:val="24"/>
              </w:rPr>
              <w:t>Кроасани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Единично опаковани в пакети от 0,065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3050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31</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59" w:line="240" w:lineRule="exact"/>
              <w:rPr>
                <w:rFonts w:ascii="Times New Roman" w:hAnsi="Times New Roman"/>
                <w:sz w:val="24"/>
                <w:szCs w:val="24"/>
              </w:rPr>
            </w:pPr>
            <w:r w:rsidRPr="006D5E0C">
              <w:rPr>
                <w:rFonts w:ascii="Times New Roman" w:hAnsi="Times New Roman"/>
                <w:sz w:val="24"/>
                <w:szCs w:val="24"/>
              </w:rPr>
              <w:t>Течен шоколад</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Да е опакован в кутии с маса нето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865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386" w:line="240" w:lineRule="exact"/>
              <w:rPr>
                <w:rFonts w:ascii="Times New Roman" w:hAnsi="Times New Roman"/>
                <w:color w:val="000000"/>
                <w:sz w:val="24"/>
                <w:szCs w:val="24"/>
              </w:rPr>
            </w:pPr>
            <w:r w:rsidRPr="006D5E0C">
              <w:rPr>
                <w:rFonts w:ascii="Times New Roman" w:hAnsi="Times New Roman"/>
                <w:sz w:val="24"/>
                <w:szCs w:val="24"/>
              </w:rPr>
              <w:t>Халва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36"/>
              </w:tabs>
              <w:spacing w:after="267" w:line="274" w:lineRule="exact"/>
              <w:jc w:val="both"/>
              <w:rPr>
                <w:rFonts w:ascii="Times New Roman" w:hAnsi="Times New Roman"/>
                <w:sz w:val="24"/>
                <w:szCs w:val="24"/>
              </w:rPr>
            </w:pPr>
            <w:r w:rsidRPr="006D5E0C">
              <w:rPr>
                <w:rFonts w:ascii="Times New Roman" w:hAnsi="Times New Roman"/>
                <w:sz w:val="24"/>
                <w:szCs w:val="24"/>
              </w:rPr>
              <w:t>Да е опакована в кутия с маса нето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62" w:line="240" w:lineRule="exact"/>
              <w:rPr>
                <w:rFonts w:ascii="Times New Roman" w:hAnsi="Times New Roman"/>
                <w:color w:val="000000"/>
                <w:sz w:val="24"/>
                <w:szCs w:val="24"/>
              </w:rPr>
            </w:pPr>
            <w:r w:rsidRPr="006D5E0C">
              <w:rPr>
                <w:rFonts w:ascii="Times New Roman" w:hAnsi="Times New Roman"/>
                <w:sz w:val="24"/>
                <w:szCs w:val="24"/>
              </w:rPr>
              <w:t>Корнфлейкс</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36"/>
              </w:tabs>
              <w:spacing w:after="203" w:line="274" w:lineRule="exact"/>
              <w:jc w:val="both"/>
              <w:rPr>
                <w:rFonts w:ascii="Times New Roman" w:hAnsi="Times New Roman"/>
                <w:sz w:val="24"/>
                <w:szCs w:val="24"/>
              </w:rPr>
            </w:pPr>
            <w:r w:rsidRPr="006D5E0C">
              <w:rPr>
                <w:rFonts w:ascii="Times New Roman" w:hAnsi="Times New Roman"/>
                <w:sz w:val="24"/>
                <w:szCs w:val="24"/>
              </w:rPr>
              <w:t>Да бъде опаковано в пакети с маса нето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398</w:t>
            </w:r>
          </w:p>
        </w:tc>
      </w:tr>
      <w:tr w:rsidR="00DB26A2" w:rsidRPr="006D5E0C" w:rsidTr="004D747D">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25"/>
              <w:keepNext/>
              <w:keepLines/>
              <w:shd w:val="clear" w:color="auto" w:fill="auto"/>
              <w:spacing w:before="0" w:after="239" w:line="320" w:lineRule="exact"/>
              <w:ind w:left="60"/>
              <w:jc w:val="both"/>
              <w:rPr>
                <w:b w:val="0"/>
                <w:sz w:val="24"/>
                <w:szCs w:val="24"/>
              </w:rPr>
            </w:pPr>
            <w:r w:rsidRPr="006D5E0C">
              <w:rPr>
                <w:b w:val="0"/>
                <w:sz w:val="24"/>
                <w:szCs w:val="24"/>
              </w:rPr>
              <w:t xml:space="preserve">Мюсли </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36"/>
              </w:tabs>
              <w:spacing w:line="274" w:lineRule="exact"/>
              <w:jc w:val="both"/>
              <w:rPr>
                <w:rFonts w:ascii="Times New Roman" w:hAnsi="Times New Roman"/>
                <w:sz w:val="24"/>
                <w:szCs w:val="24"/>
              </w:rPr>
            </w:pPr>
            <w:r w:rsidRPr="006D5E0C">
              <w:rPr>
                <w:rFonts w:ascii="Times New Roman" w:hAnsi="Times New Roman"/>
                <w:sz w:val="24"/>
                <w:szCs w:val="24"/>
              </w:rPr>
              <w:t>Да е опаковано в пакети с маса нето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358</w:t>
            </w:r>
          </w:p>
        </w:tc>
      </w:tr>
      <w:tr w:rsidR="00DB26A2" w:rsidRPr="006D5E0C" w:rsidTr="004D747D">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35</w:t>
            </w:r>
          </w:p>
        </w:tc>
        <w:tc>
          <w:tcPr>
            <w:tcW w:w="23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62" w:line="240" w:lineRule="exact"/>
              <w:rPr>
                <w:rFonts w:ascii="Times New Roman" w:hAnsi="Times New Roman"/>
                <w:sz w:val="24"/>
                <w:szCs w:val="24"/>
              </w:rPr>
            </w:pPr>
            <w:r w:rsidRPr="006D5E0C">
              <w:rPr>
                <w:rFonts w:ascii="Times New Roman" w:hAnsi="Times New Roman"/>
                <w:sz w:val="24"/>
                <w:szCs w:val="24"/>
              </w:rPr>
              <w:t>Боза с естествен подсладител</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Л.</w:t>
            </w:r>
          </w:p>
        </w:tc>
        <w:tc>
          <w:tcPr>
            <w:tcW w:w="45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 xml:space="preserve">Бозата да бъде в </w:t>
            </w:r>
            <w:r w:rsidRPr="006D5E0C">
              <w:rPr>
                <w:rFonts w:ascii="Times New Roman" w:hAnsi="Times New Roman"/>
                <w:sz w:val="24"/>
                <w:szCs w:val="24"/>
                <w:lang w:val="en-US" w:bidi="en-US"/>
              </w:rPr>
              <w:t xml:space="preserve">PVC </w:t>
            </w:r>
            <w:r w:rsidRPr="006D5E0C">
              <w:rPr>
                <w:rFonts w:ascii="Times New Roman" w:hAnsi="Times New Roman"/>
                <w:sz w:val="24"/>
                <w:szCs w:val="24"/>
              </w:rPr>
              <w:t>бутилка с вместимост 1 л</w:t>
            </w:r>
          </w:p>
        </w:tc>
        <w:tc>
          <w:tcPr>
            <w:tcW w:w="13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250</w:t>
            </w:r>
          </w:p>
        </w:tc>
      </w:tr>
      <w:tr w:rsidR="00DB26A2" w:rsidRPr="006D5E0C" w:rsidTr="004D747D">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36</w:t>
            </w:r>
          </w:p>
        </w:tc>
        <w:tc>
          <w:tcPr>
            <w:tcW w:w="2392" w:type="dxa"/>
            <w:gridSpan w:val="2"/>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62" w:line="240" w:lineRule="exact"/>
              <w:rPr>
                <w:rFonts w:ascii="Times New Roman" w:hAnsi="Times New Roman"/>
                <w:sz w:val="24"/>
                <w:szCs w:val="24"/>
              </w:rPr>
            </w:pPr>
            <w:r w:rsidRPr="006D5E0C">
              <w:rPr>
                <w:rFonts w:ascii="Times New Roman" w:hAnsi="Times New Roman"/>
                <w:sz w:val="24"/>
                <w:szCs w:val="24"/>
              </w:rPr>
              <w:t>Жито</w:t>
            </w:r>
          </w:p>
        </w:tc>
        <w:tc>
          <w:tcPr>
            <w:tcW w:w="949" w:type="dxa"/>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single" w:sz="4" w:space="0" w:color="auto"/>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Житото да е опаковано в полиетиленови пликове по 1 кг</w:t>
            </w:r>
          </w:p>
        </w:tc>
        <w:tc>
          <w:tcPr>
            <w:tcW w:w="1341" w:type="dxa"/>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lastRenderedPageBreak/>
              <w:t>37</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pStyle w:val="34"/>
              <w:keepNext/>
              <w:keepLines/>
              <w:shd w:val="clear" w:color="auto" w:fill="auto"/>
              <w:spacing w:after="262" w:line="240" w:lineRule="exact"/>
              <w:rPr>
                <w:rFonts w:ascii="Times New Roman" w:hAnsi="Times New Roman"/>
                <w:sz w:val="24"/>
                <w:szCs w:val="24"/>
              </w:rPr>
            </w:pPr>
            <w:r w:rsidRPr="002867B6">
              <w:rPr>
                <w:rFonts w:ascii="Times New Roman" w:hAnsi="Times New Roman"/>
                <w:sz w:val="24"/>
                <w:szCs w:val="24"/>
              </w:rPr>
              <w:t>Елда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2867B6" w:rsidRDefault="00DB26A2" w:rsidP="006D5E0C">
            <w:pPr>
              <w:jc w:val="both"/>
              <w:rPr>
                <w:rFonts w:ascii="Times New Roman" w:hAnsi="Times New Roman"/>
                <w:sz w:val="24"/>
                <w:szCs w:val="24"/>
              </w:rPr>
            </w:pPr>
            <w:r w:rsidRPr="002867B6">
              <w:rPr>
                <w:rFonts w:ascii="Times New Roman" w:hAnsi="Times New Roman"/>
                <w:sz w:val="24"/>
                <w:szCs w:val="24"/>
              </w:rPr>
              <w:t>Елда опакова в полиетиленови пликове по 1кг.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38</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pStyle w:val="34"/>
              <w:keepNext/>
              <w:keepLines/>
              <w:shd w:val="clear" w:color="auto" w:fill="auto"/>
              <w:spacing w:after="262" w:line="240" w:lineRule="exact"/>
              <w:rPr>
                <w:rFonts w:ascii="Times New Roman" w:hAnsi="Times New Roman"/>
                <w:sz w:val="24"/>
                <w:szCs w:val="24"/>
              </w:rPr>
            </w:pPr>
            <w:r w:rsidRPr="002867B6">
              <w:rPr>
                <w:rFonts w:ascii="Times New Roman" w:hAnsi="Times New Roman"/>
                <w:sz w:val="24"/>
                <w:szCs w:val="24"/>
              </w:rPr>
              <w:t>Бургур</w:t>
            </w:r>
          </w:p>
        </w:tc>
        <w:tc>
          <w:tcPr>
            <w:tcW w:w="949"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2867B6" w:rsidRDefault="00DB26A2" w:rsidP="006D5E0C">
            <w:pPr>
              <w:jc w:val="both"/>
              <w:rPr>
                <w:rFonts w:ascii="Times New Roman" w:hAnsi="Times New Roman"/>
                <w:sz w:val="24"/>
                <w:szCs w:val="24"/>
              </w:rPr>
            </w:pPr>
            <w:r w:rsidRPr="002867B6">
              <w:rPr>
                <w:rFonts w:ascii="Times New Roman" w:hAnsi="Times New Roman"/>
                <w:sz w:val="24"/>
                <w:szCs w:val="24"/>
              </w:rPr>
              <w:t>Бургур опакован в полиетиленови прикове по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70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39</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pStyle w:val="34"/>
              <w:keepNext/>
              <w:keepLines/>
              <w:shd w:val="clear" w:color="auto" w:fill="auto"/>
              <w:spacing w:after="262" w:line="240" w:lineRule="exact"/>
              <w:rPr>
                <w:rFonts w:ascii="Times New Roman" w:hAnsi="Times New Roman"/>
                <w:sz w:val="24"/>
                <w:szCs w:val="24"/>
              </w:rPr>
            </w:pPr>
            <w:r w:rsidRPr="002867B6">
              <w:rPr>
                <w:rFonts w:ascii="Times New Roman" w:hAnsi="Times New Roman"/>
                <w:sz w:val="24"/>
                <w:szCs w:val="24"/>
              </w:rPr>
              <w:t>Зърнена закуска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2867B6" w:rsidRDefault="002867B6" w:rsidP="006D5E0C">
            <w:pPr>
              <w:jc w:val="both"/>
              <w:rPr>
                <w:rFonts w:ascii="Times New Roman" w:hAnsi="Times New Roman"/>
                <w:sz w:val="24"/>
                <w:szCs w:val="24"/>
              </w:rPr>
            </w:pPr>
            <w:r w:rsidRPr="002867B6">
              <w:rPr>
                <w:rFonts w:ascii="Times New Roman" w:hAnsi="Times New Roman"/>
                <w:sz w:val="24"/>
                <w:szCs w:val="24"/>
              </w:rPr>
              <w:t>Зър</w:t>
            </w:r>
            <w:r w:rsidR="00B8564D">
              <w:rPr>
                <w:rFonts w:ascii="Times New Roman" w:hAnsi="Times New Roman"/>
                <w:sz w:val="24"/>
                <w:szCs w:val="24"/>
              </w:rPr>
              <w:t xml:space="preserve">нена закуска </w:t>
            </w:r>
            <w:r w:rsidR="00104C2A">
              <w:rPr>
                <w:rFonts w:ascii="Times New Roman" w:hAnsi="Times New Roman"/>
                <w:sz w:val="24"/>
                <w:szCs w:val="24"/>
              </w:rPr>
              <w:t xml:space="preserve"> 1.0</w:t>
            </w:r>
            <w:r w:rsidR="00F76B39">
              <w:rPr>
                <w:rFonts w:ascii="Times New Roman" w:hAnsi="Times New Roman"/>
                <w:sz w:val="24"/>
                <w:szCs w:val="24"/>
              </w:rPr>
              <w:t>0</w:t>
            </w:r>
            <w:r w:rsidR="00104C2A">
              <w:rPr>
                <w:rFonts w:ascii="Times New Roman" w:hAnsi="Times New Roman"/>
                <w:sz w:val="24"/>
                <w:szCs w:val="24"/>
              </w:rPr>
              <w:t xml:space="preserve"> </w:t>
            </w:r>
            <w:r w:rsidR="00F76B39">
              <w:rPr>
                <w:rFonts w:ascii="Times New Roman" w:hAnsi="Times New Roman"/>
                <w:sz w:val="24"/>
                <w:szCs w:val="24"/>
              </w:rPr>
              <w:t>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2867B6" w:rsidRDefault="00DB26A2" w:rsidP="006D5E0C">
            <w:pPr>
              <w:jc w:val="both"/>
              <w:rPr>
                <w:rFonts w:ascii="Times New Roman" w:hAnsi="Times New Roman"/>
                <w:color w:val="000000"/>
                <w:sz w:val="24"/>
                <w:szCs w:val="24"/>
                <w:lang w:eastAsia="bg-BG"/>
              </w:rPr>
            </w:pPr>
            <w:r w:rsidRPr="002867B6">
              <w:rPr>
                <w:rFonts w:ascii="Times New Roman" w:hAnsi="Times New Roman"/>
                <w:color w:val="000000"/>
                <w:sz w:val="24"/>
                <w:szCs w:val="24"/>
                <w:lang w:eastAsia="bg-BG"/>
              </w:rPr>
              <w:t>500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59" w:line="240" w:lineRule="exact"/>
              <w:ind w:left="140"/>
              <w:rPr>
                <w:rFonts w:ascii="Times New Roman" w:hAnsi="Times New Roman"/>
                <w:sz w:val="24"/>
                <w:szCs w:val="24"/>
              </w:rPr>
            </w:pPr>
            <w:r w:rsidRPr="006D5E0C">
              <w:rPr>
                <w:rFonts w:ascii="Times New Roman" w:hAnsi="Times New Roman"/>
                <w:sz w:val="24"/>
                <w:szCs w:val="24"/>
              </w:rPr>
              <w:t>Боб</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02"/>
              </w:tabs>
              <w:spacing w:after="507" w:line="274" w:lineRule="exact"/>
              <w:jc w:val="both"/>
              <w:rPr>
                <w:rFonts w:ascii="Times New Roman" w:hAnsi="Times New Roman"/>
                <w:sz w:val="24"/>
                <w:szCs w:val="24"/>
              </w:rPr>
            </w:pPr>
            <w:r w:rsidRPr="006D5E0C">
              <w:rPr>
                <w:rFonts w:ascii="Times New Roman" w:hAnsi="Times New Roman"/>
                <w:sz w:val="24"/>
                <w:szCs w:val="24"/>
              </w:rPr>
              <w:t>Бобът да е опакован в полиетиленови пликове с нетна маса от 1кг.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1350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41</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51" w:line="240" w:lineRule="exact"/>
              <w:rPr>
                <w:rFonts w:ascii="Times New Roman" w:hAnsi="Times New Roman"/>
                <w:color w:val="000000"/>
                <w:sz w:val="24"/>
                <w:szCs w:val="24"/>
              </w:rPr>
            </w:pPr>
            <w:r w:rsidRPr="006D5E0C">
              <w:rPr>
                <w:rFonts w:ascii="Times New Roman" w:hAnsi="Times New Roman"/>
                <w:sz w:val="24"/>
                <w:szCs w:val="24"/>
              </w:rPr>
              <w:t>Брашно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Брашното да е опаковано в пакети с нетна маса от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199" w:line="240" w:lineRule="exact"/>
              <w:rPr>
                <w:rFonts w:ascii="Times New Roman" w:hAnsi="Times New Roman"/>
                <w:sz w:val="24"/>
                <w:szCs w:val="24"/>
              </w:rPr>
            </w:pPr>
            <w:r w:rsidRPr="006D5E0C">
              <w:rPr>
                <w:rFonts w:ascii="Times New Roman" w:hAnsi="Times New Roman"/>
                <w:sz w:val="24"/>
                <w:szCs w:val="24"/>
              </w:rPr>
              <w:t>Грис</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Грисът се да е опакован в пакети с маса нето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pStyle w:val="34"/>
              <w:keepNext/>
              <w:keepLines/>
              <w:shd w:val="clear" w:color="auto" w:fill="auto"/>
              <w:spacing w:after="199" w:line="240" w:lineRule="exact"/>
              <w:rPr>
                <w:rFonts w:ascii="Times New Roman" w:hAnsi="Times New Roman"/>
                <w:sz w:val="24"/>
                <w:szCs w:val="24"/>
              </w:rPr>
            </w:pPr>
            <w:r w:rsidRPr="00F76B39">
              <w:rPr>
                <w:rFonts w:ascii="Times New Roman" w:hAnsi="Times New Roman"/>
                <w:sz w:val="24"/>
                <w:szCs w:val="24"/>
              </w:rPr>
              <w:t>Ориз</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rPr>
            </w:pPr>
            <w:r w:rsidRPr="00F76B39">
              <w:rPr>
                <w:rFonts w:ascii="Times New Roman" w:hAnsi="Times New Roman"/>
                <w:sz w:val="24"/>
                <w:szCs w:val="24"/>
              </w:rPr>
              <w:t>Да е опакована в полиетиленови пликове с нетна маса от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2325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192" w:line="240" w:lineRule="exact"/>
              <w:rPr>
                <w:rFonts w:ascii="Times New Roman" w:hAnsi="Times New Roman"/>
                <w:sz w:val="24"/>
                <w:szCs w:val="24"/>
              </w:rPr>
            </w:pPr>
            <w:r w:rsidRPr="006D5E0C">
              <w:rPr>
                <w:rFonts w:ascii="Times New Roman" w:hAnsi="Times New Roman"/>
                <w:sz w:val="24"/>
                <w:szCs w:val="24"/>
              </w:rPr>
              <w:t>Захар</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05"/>
              </w:tabs>
              <w:spacing w:after="510" w:line="277" w:lineRule="exact"/>
              <w:jc w:val="both"/>
              <w:rPr>
                <w:rFonts w:ascii="Times New Roman" w:hAnsi="Times New Roman"/>
                <w:sz w:val="24"/>
                <w:szCs w:val="24"/>
              </w:rPr>
            </w:pPr>
            <w:r w:rsidRPr="006D5E0C">
              <w:rPr>
                <w:rFonts w:ascii="Times New Roman" w:hAnsi="Times New Roman"/>
                <w:sz w:val="24"/>
                <w:szCs w:val="24"/>
              </w:rPr>
              <w:t>Да е опакована в полиетиленови пликове с нетна маса от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2780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45</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pStyle w:val="34"/>
              <w:keepNext/>
              <w:keepLines/>
              <w:shd w:val="clear" w:color="auto" w:fill="auto"/>
              <w:spacing w:after="192" w:line="240" w:lineRule="exact"/>
              <w:rPr>
                <w:rFonts w:ascii="Times New Roman" w:hAnsi="Times New Roman"/>
                <w:sz w:val="24"/>
                <w:szCs w:val="24"/>
              </w:rPr>
            </w:pPr>
            <w:r w:rsidRPr="00F76B39">
              <w:rPr>
                <w:rFonts w:ascii="Times New Roman" w:hAnsi="Times New Roman"/>
                <w:sz w:val="24"/>
                <w:szCs w:val="24"/>
              </w:rPr>
              <w:t>Захар - пудра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pStyle w:val="20"/>
              <w:widowControl w:val="0"/>
              <w:shd w:val="clear" w:color="auto" w:fill="auto"/>
              <w:tabs>
                <w:tab w:val="left" w:pos="1005"/>
              </w:tabs>
              <w:spacing w:after="510" w:line="277" w:lineRule="exact"/>
              <w:jc w:val="both"/>
              <w:rPr>
                <w:rFonts w:ascii="Times New Roman" w:hAnsi="Times New Roman"/>
                <w:sz w:val="24"/>
                <w:szCs w:val="24"/>
              </w:rPr>
            </w:pPr>
            <w:r w:rsidRPr="00F76B39">
              <w:rPr>
                <w:rFonts w:ascii="Times New Roman" w:hAnsi="Times New Roman"/>
                <w:sz w:val="24"/>
                <w:szCs w:val="24"/>
              </w:rPr>
              <w:t>Да е опакована в полиетиленови пликове с нетна маса от 0,500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100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195" w:line="240" w:lineRule="exact"/>
              <w:ind w:left="120"/>
              <w:rPr>
                <w:rFonts w:ascii="Times New Roman" w:hAnsi="Times New Roman"/>
                <w:sz w:val="24"/>
                <w:szCs w:val="24"/>
              </w:rPr>
            </w:pPr>
            <w:r w:rsidRPr="006D5E0C">
              <w:rPr>
                <w:rFonts w:ascii="Times New Roman" w:hAnsi="Times New Roman"/>
                <w:sz w:val="24"/>
                <w:szCs w:val="24"/>
              </w:rPr>
              <w:t>Леща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Лещата да се опакова в полиетиленови пликове с маса нето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750</w:t>
            </w:r>
          </w:p>
        </w:tc>
      </w:tr>
      <w:tr w:rsidR="00DB26A2" w:rsidRPr="006D5E0C" w:rsidTr="004D747D">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47</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25"/>
              <w:keepNext/>
              <w:keepLines/>
              <w:shd w:val="clear" w:color="auto" w:fill="auto"/>
              <w:spacing w:before="0" w:after="186" w:line="320" w:lineRule="exact"/>
              <w:ind w:left="120"/>
              <w:jc w:val="both"/>
              <w:rPr>
                <w:b w:val="0"/>
                <w:sz w:val="24"/>
                <w:szCs w:val="24"/>
              </w:rPr>
            </w:pPr>
            <w:r w:rsidRPr="006D5E0C">
              <w:rPr>
                <w:b w:val="0"/>
                <w:sz w:val="24"/>
                <w:szCs w:val="24"/>
              </w:rPr>
              <w:t>Сол</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Да е опакован в полиетиленови пликове с нетна маса от 1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500</w:t>
            </w:r>
          </w:p>
        </w:tc>
      </w:tr>
      <w:tr w:rsidR="00DB26A2" w:rsidRPr="006D5E0C" w:rsidTr="004D747D">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48</w:t>
            </w:r>
          </w:p>
        </w:tc>
        <w:tc>
          <w:tcPr>
            <w:tcW w:w="23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06" w:line="240" w:lineRule="exact"/>
              <w:rPr>
                <w:rFonts w:ascii="Times New Roman" w:hAnsi="Times New Roman"/>
                <w:sz w:val="24"/>
                <w:szCs w:val="24"/>
              </w:rPr>
            </w:pPr>
            <w:r w:rsidRPr="006D5E0C">
              <w:rPr>
                <w:rFonts w:ascii="Times New Roman" w:hAnsi="Times New Roman"/>
                <w:sz w:val="24"/>
                <w:szCs w:val="24"/>
              </w:rPr>
              <w:t>Качамак</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Качамакът се да е опакован в пакети с маса - нето до 0,400кг</w:t>
            </w:r>
          </w:p>
        </w:tc>
        <w:tc>
          <w:tcPr>
            <w:tcW w:w="13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205</w:t>
            </w:r>
          </w:p>
        </w:tc>
      </w:tr>
      <w:tr w:rsidR="00DB26A2" w:rsidRPr="006D5E0C" w:rsidTr="004D747D">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49</w:t>
            </w:r>
          </w:p>
        </w:tc>
        <w:tc>
          <w:tcPr>
            <w:tcW w:w="2392" w:type="dxa"/>
            <w:gridSpan w:val="2"/>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02" w:line="240" w:lineRule="exact"/>
              <w:rPr>
                <w:rFonts w:ascii="Times New Roman" w:hAnsi="Times New Roman"/>
                <w:sz w:val="24"/>
                <w:szCs w:val="24"/>
              </w:rPr>
            </w:pPr>
            <w:r w:rsidRPr="006D5E0C">
              <w:rPr>
                <w:rFonts w:ascii="Times New Roman" w:hAnsi="Times New Roman"/>
                <w:sz w:val="24"/>
                <w:szCs w:val="24"/>
              </w:rPr>
              <w:t>Кус-кус</w:t>
            </w:r>
          </w:p>
        </w:tc>
        <w:tc>
          <w:tcPr>
            <w:tcW w:w="949" w:type="dxa"/>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Да бъде в полиетиленови пликове по 0,400 кг</w:t>
            </w:r>
          </w:p>
        </w:tc>
        <w:tc>
          <w:tcPr>
            <w:tcW w:w="1341" w:type="dxa"/>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825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lastRenderedPageBreak/>
              <w:t>50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199" w:line="240" w:lineRule="exact"/>
              <w:rPr>
                <w:rFonts w:ascii="Times New Roman" w:hAnsi="Times New Roman"/>
                <w:sz w:val="24"/>
                <w:szCs w:val="24"/>
              </w:rPr>
            </w:pPr>
            <w:r w:rsidRPr="006D5E0C">
              <w:rPr>
                <w:rFonts w:ascii="Times New Roman" w:hAnsi="Times New Roman"/>
                <w:sz w:val="24"/>
                <w:szCs w:val="24"/>
              </w:rPr>
              <w:t>Макарони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Да бъде в полиетиленови пликове по 0,400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1250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51</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02" w:line="240" w:lineRule="exact"/>
              <w:ind w:left="120"/>
              <w:rPr>
                <w:rFonts w:ascii="Times New Roman" w:hAnsi="Times New Roman"/>
                <w:sz w:val="24"/>
                <w:szCs w:val="24"/>
              </w:rPr>
            </w:pPr>
            <w:r w:rsidRPr="006D5E0C">
              <w:rPr>
                <w:rFonts w:ascii="Times New Roman" w:hAnsi="Times New Roman"/>
                <w:sz w:val="24"/>
                <w:szCs w:val="24"/>
              </w:rPr>
              <w:t>Спагети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Да бъде в полиетиленови пликове по 0,400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20"/>
              <w:shd w:val="clear" w:color="auto" w:fill="auto"/>
              <w:spacing w:after="262" w:line="240" w:lineRule="exact"/>
              <w:jc w:val="both"/>
              <w:rPr>
                <w:rFonts w:ascii="Times New Roman" w:hAnsi="Times New Roman"/>
                <w:sz w:val="24"/>
                <w:szCs w:val="24"/>
              </w:rPr>
            </w:pPr>
            <w:r w:rsidRPr="006D5E0C">
              <w:rPr>
                <w:rFonts w:ascii="Times New Roman" w:hAnsi="Times New Roman"/>
                <w:sz w:val="24"/>
                <w:szCs w:val="24"/>
              </w:rPr>
              <w:t>Юфка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Да бъде в полиетиленови пликове по 0,400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1250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pStyle w:val="20"/>
              <w:shd w:val="clear" w:color="auto" w:fill="auto"/>
              <w:spacing w:after="262" w:line="240" w:lineRule="exact"/>
              <w:jc w:val="both"/>
              <w:rPr>
                <w:rFonts w:ascii="Times New Roman" w:hAnsi="Times New Roman"/>
                <w:sz w:val="24"/>
                <w:szCs w:val="24"/>
              </w:rPr>
            </w:pPr>
            <w:r w:rsidRPr="00F76B39">
              <w:rPr>
                <w:rFonts w:ascii="Times New Roman" w:hAnsi="Times New Roman"/>
                <w:sz w:val="24"/>
                <w:szCs w:val="24"/>
              </w:rPr>
              <w:t>Домашна юфка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rPr>
            </w:pPr>
            <w:r w:rsidRPr="00F76B39">
              <w:rPr>
                <w:rFonts w:ascii="Times New Roman" w:hAnsi="Times New Roman"/>
                <w:sz w:val="24"/>
                <w:szCs w:val="24"/>
              </w:rPr>
              <w:t>Да бъде в полиетиленови пликове по 0,400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500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20"/>
              <w:shd w:val="clear" w:color="auto" w:fill="auto"/>
              <w:spacing w:after="255" w:line="240" w:lineRule="exact"/>
              <w:jc w:val="both"/>
              <w:rPr>
                <w:rFonts w:ascii="Times New Roman" w:hAnsi="Times New Roman"/>
                <w:sz w:val="24"/>
                <w:szCs w:val="24"/>
              </w:rPr>
            </w:pPr>
            <w:r w:rsidRPr="006D5E0C">
              <w:rPr>
                <w:rFonts w:ascii="Times New Roman" w:hAnsi="Times New Roman"/>
                <w:sz w:val="24"/>
                <w:szCs w:val="24"/>
              </w:rPr>
              <w:t>Фиде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Да бъде в полиетиленови пликове по 0,400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825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55</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20"/>
              <w:shd w:val="clear" w:color="auto" w:fill="auto"/>
              <w:spacing w:after="255" w:line="240" w:lineRule="exact"/>
              <w:jc w:val="both"/>
              <w:rPr>
                <w:rFonts w:ascii="Times New Roman" w:hAnsi="Times New Roman"/>
                <w:sz w:val="24"/>
                <w:szCs w:val="24"/>
              </w:rPr>
            </w:pPr>
            <w:r w:rsidRPr="00F76B39">
              <w:rPr>
                <w:rFonts w:ascii="Times New Roman" w:hAnsi="Times New Roman"/>
                <w:sz w:val="24"/>
                <w:szCs w:val="24"/>
              </w:rPr>
              <w:t>Овесени ядки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F76B39" w:rsidP="00F76B39">
            <w:pPr>
              <w:jc w:val="both"/>
              <w:rPr>
                <w:rFonts w:ascii="Times New Roman" w:hAnsi="Times New Roman"/>
                <w:sz w:val="24"/>
                <w:szCs w:val="24"/>
              </w:rPr>
            </w:pPr>
            <w:r w:rsidRPr="006D5E0C">
              <w:rPr>
                <w:rFonts w:ascii="Times New Roman" w:hAnsi="Times New Roman"/>
                <w:sz w:val="24"/>
                <w:szCs w:val="24"/>
              </w:rPr>
              <w:t>Да бъд</w:t>
            </w:r>
            <w:r>
              <w:rPr>
                <w:rFonts w:ascii="Times New Roman" w:hAnsi="Times New Roman"/>
                <w:sz w:val="24"/>
                <w:szCs w:val="24"/>
              </w:rPr>
              <w:t>е в полиетиленови пликове по 1</w:t>
            </w:r>
            <w:r w:rsidRPr="006D5E0C">
              <w:rPr>
                <w:rFonts w:ascii="Times New Roman" w:hAnsi="Times New Roman"/>
                <w:sz w:val="24"/>
                <w:szCs w:val="24"/>
              </w:rPr>
              <w:t xml:space="preserve">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55" w:line="240" w:lineRule="exact"/>
              <w:rPr>
                <w:rFonts w:ascii="Times New Roman" w:hAnsi="Times New Roman"/>
                <w:sz w:val="24"/>
                <w:szCs w:val="24"/>
              </w:rPr>
            </w:pPr>
            <w:r w:rsidRPr="006D5E0C">
              <w:rPr>
                <w:rFonts w:ascii="Times New Roman" w:hAnsi="Times New Roman"/>
                <w:sz w:val="24"/>
                <w:szCs w:val="24"/>
              </w:rPr>
              <w:t>Мед</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18"/>
              </w:tabs>
              <w:spacing w:after="267" w:line="274" w:lineRule="exact"/>
              <w:jc w:val="both"/>
              <w:rPr>
                <w:rFonts w:ascii="Times New Roman" w:hAnsi="Times New Roman"/>
                <w:sz w:val="24"/>
                <w:szCs w:val="24"/>
              </w:rPr>
            </w:pPr>
            <w:r w:rsidRPr="006D5E0C">
              <w:rPr>
                <w:rFonts w:ascii="Times New Roman" w:hAnsi="Times New Roman"/>
                <w:sz w:val="24"/>
                <w:szCs w:val="24"/>
              </w:rPr>
              <w:t>Да е опакован в буркани от 0,900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108</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57</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55" w:line="240" w:lineRule="exact"/>
              <w:rPr>
                <w:rFonts w:ascii="Times New Roman" w:hAnsi="Times New Roman"/>
                <w:sz w:val="24"/>
                <w:szCs w:val="24"/>
              </w:rPr>
            </w:pPr>
            <w:r w:rsidRPr="006D5E0C">
              <w:rPr>
                <w:rFonts w:ascii="Times New Roman" w:hAnsi="Times New Roman"/>
                <w:sz w:val="24"/>
                <w:szCs w:val="24"/>
              </w:rPr>
              <w:t>Олио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Л.</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shd w:val="clear" w:color="auto" w:fill="auto"/>
              <w:spacing w:line="274" w:lineRule="exact"/>
              <w:ind w:right="800"/>
              <w:jc w:val="both"/>
              <w:rPr>
                <w:rFonts w:ascii="Times New Roman" w:hAnsi="Times New Roman"/>
                <w:sz w:val="24"/>
                <w:szCs w:val="24"/>
              </w:rPr>
            </w:pPr>
            <w:r w:rsidRPr="006D5E0C">
              <w:rPr>
                <w:rFonts w:ascii="Times New Roman" w:hAnsi="Times New Roman"/>
                <w:sz w:val="24"/>
                <w:szCs w:val="24"/>
              </w:rPr>
              <w:t xml:space="preserve">Да е опаковано в </w:t>
            </w:r>
            <w:r w:rsidRPr="006D5E0C">
              <w:rPr>
                <w:rFonts w:ascii="Times New Roman" w:hAnsi="Times New Roman"/>
                <w:sz w:val="24"/>
                <w:szCs w:val="24"/>
                <w:lang w:val="en-US" w:bidi="en-US"/>
              </w:rPr>
              <w:t xml:space="preserve">PVC </w:t>
            </w:r>
            <w:r w:rsidRPr="006D5E0C">
              <w:rPr>
                <w:rFonts w:ascii="Times New Roman" w:hAnsi="Times New Roman"/>
                <w:sz w:val="24"/>
                <w:szCs w:val="24"/>
              </w:rPr>
              <w:t>бутилки с вместимост 1 литър произведено съгласно изискванията на браншови стандарт БС 01/2014</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2032</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58</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62" w:line="240" w:lineRule="exact"/>
              <w:rPr>
                <w:rFonts w:ascii="Times New Roman" w:hAnsi="Times New Roman"/>
                <w:sz w:val="24"/>
                <w:szCs w:val="24"/>
              </w:rPr>
            </w:pPr>
            <w:r w:rsidRPr="006D5E0C">
              <w:rPr>
                <w:rFonts w:ascii="Times New Roman" w:hAnsi="Times New Roman"/>
                <w:sz w:val="24"/>
                <w:szCs w:val="24"/>
              </w:rPr>
              <w:t>Оцет</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pStyle w:val="20"/>
              <w:widowControl w:val="0"/>
              <w:shd w:val="clear" w:color="auto" w:fill="auto"/>
              <w:tabs>
                <w:tab w:val="left" w:pos="1018"/>
              </w:tabs>
              <w:spacing w:line="274" w:lineRule="exact"/>
              <w:jc w:val="both"/>
              <w:rPr>
                <w:rFonts w:ascii="Times New Roman" w:hAnsi="Times New Roman"/>
                <w:sz w:val="24"/>
                <w:szCs w:val="24"/>
              </w:rPr>
            </w:pPr>
            <w:r w:rsidRPr="006D5E0C">
              <w:rPr>
                <w:rFonts w:ascii="Times New Roman" w:hAnsi="Times New Roman"/>
                <w:sz w:val="24"/>
                <w:szCs w:val="24"/>
              </w:rPr>
              <w:t>Оцетът да е опакован в бутилки с вместимост 0,7 л.</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59</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56" w:line="240" w:lineRule="exact"/>
              <w:rPr>
                <w:rFonts w:ascii="Times New Roman" w:hAnsi="Times New Roman"/>
                <w:sz w:val="24"/>
                <w:szCs w:val="24"/>
              </w:rPr>
            </w:pPr>
            <w:r w:rsidRPr="006D5E0C">
              <w:rPr>
                <w:rFonts w:ascii="Times New Roman" w:hAnsi="Times New Roman"/>
                <w:sz w:val="24"/>
                <w:szCs w:val="24"/>
              </w:rPr>
              <w:t>Сироп</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 xml:space="preserve">Да е опакован в </w:t>
            </w:r>
            <w:r w:rsidRPr="006D5E0C">
              <w:rPr>
                <w:rFonts w:ascii="Times New Roman" w:hAnsi="Times New Roman"/>
                <w:sz w:val="24"/>
                <w:szCs w:val="24"/>
                <w:lang w:val="en-US" w:bidi="en-US"/>
              </w:rPr>
              <w:t xml:space="preserve">PVC </w:t>
            </w:r>
            <w:r w:rsidRPr="006D5E0C">
              <w:rPr>
                <w:rFonts w:ascii="Times New Roman" w:hAnsi="Times New Roman"/>
                <w:sz w:val="24"/>
                <w:szCs w:val="24"/>
              </w:rPr>
              <w:t>бутилки по 1 литър</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sz w:val="24"/>
                <w:szCs w:val="24"/>
              </w:rPr>
              <w:t>Домати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auto" w:fill="auto"/>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2780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61</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48" w:line="240" w:lineRule="exact"/>
              <w:rPr>
                <w:rFonts w:ascii="Times New Roman" w:hAnsi="Times New Roman"/>
                <w:sz w:val="24"/>
                <w:szCs w:val="24"/>
              </w:rPr>
            </w:pPr>
            <w:r w:rsidRPr="006D5E0C">
              <w:rPr>
                <w:rFonts w:ascii="Times New Roman" w:hAnsi="Times New Roman"/>
                <w:sz w:val="24"/>
                <w:szCs w:val="24"/>
              </w:rPr>
              <w:t>Краставици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3250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Зеле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4280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248" w:line="240" w:lineRule="exact"/>
              <w:rPr>
                <w:rFonts w:ascii="Times New Roman" w:hAnsi="Times New Roman"/>
                <w:sz w:val="24"/>
                <w:szCs w:val="24"/>
              </w:rPr>
            </w:pPr>
            <w:r w:rsidRPr="006D5E0C">
              <w:rPr>
                <w:rFonts w:ascii="Times New Roman" w:hAnsi="Times New Roman"/>
                <w:sz w:val="24"/>
                <w:szCs w:val="24"/>
              </w:rPr>
              <w:t>Картофи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6890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Кромит лук</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1980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65</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Лук чесън</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250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lastRenderedPageBreak/>
              <w:t>66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Лук чесън</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вр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250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67</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Моркови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2189</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68</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Тиквички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790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69</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Праз лук</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Чушки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1980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71</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Спанак</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 xml:space="preserve">кг. </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Копър</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196" w:line="240" w:lineRule="exact"/>
              <w:rPr>
                <w:rFonts w:ascii="Times New Roman" w:hAnsi="Times New Roman"/>
                <w:sz w:val="24"/>
                <w:szCs w:val="24"/>
              </w:rPr>
            </w:pPr>
            <w:r w:rsidRPr="006D5E0C">
              <w:rPr>
                <w:rFonts w:ascii="Times New Roman" w:hAnsi="Times New Roman"/>
                <w:sz w:val="24"/>
                <w:szCs w:val="24"/>
              </w:rPr>
              <w:t>Магданоз</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tabs>
                <w:tab w:val="left" w:pos="4280"/>
              </w:tabs>
              <w:spacing w:after="0" w:line="240" w:lineRule="auto"/>
              <w:ind w:right="57"/>
              <w:jc w:val="both"/>
              <w:rPr>
                <w:rFonts w:ascii="Times New Roman" w:hAnsi="Times New Roman"/>
                <w:color w:val="000000"/>
                <w:sz w:val="24"/>
                <w:szCs w:val="24"/>
                <w:lang w:eastAsia="bg-BG"/>
              </w:rPr>
            </w:pPr>
            <w:r w:rsidRPr="006D5E0C">
              <w:rPr>
                <w:rFonts w:ascii="Times New Roman" w:hAnsi="Times New Roman"/>
                <w:bCs/>
                <w:sz w:val="24"/>
                <w:szCs w:val="24"/>
              </w:rPr>
              <w:t>Цвекло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75</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bCs/>
                <w:sz w:val="24"/>
                <w:szCs w:val="24"/>
              </w:rPr>
              <w:t>Целина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196" w:line="240" w:lineRule="exact"/>
              <w:rPr>
                <w:rFonts w:ascii="Times New Roman" w:hAnsi="Times New Roman"/>
                <w:sz w:val="24"/>
                <w:szCs w:val="24"/>
              </w:rPr>
            </w:pPr>
            <w:r w:rsidRPr="006D5E0C">
              <w:rPr>
                <w:rFonts w:ascii="Times New Roman" w:hAnsi="Times New Roman"/>
                <w:sz w:val="24"/>
                <w:szCs w:val="24"/>
              </w:rPr>
              <w:t>Бананани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 Категория 1</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5028</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77</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pStyle w:val="34"/>
              <w:keepNext/>
              <w:keepLines/>
              <w:shd w:val="clear" w:color="auto" w:fill="auto"/>
              <w:spacing w:after="199" w:line="240" w:lineRule="exact"/>
              <w:rPr>
                <w:rFonts w:ascii="Times New Roman" w:hAnsi="Times New Roman"/>
                <w:sz w:val="24"/>
                <w:szCs w:val="24"/>
              </w:rPr>
            </w:pPr>
            <w:r w:rsidRPr="006D5E0C">
              <w:rPr>
                <w:rFonts w:ascii="Times New Roman" w:hAnsi="Times New Roman"/>
                <w:sz w:val="24"/>
                <w:szCs w:val="24"/>
              </w:rPr>
              <w:t>Ябълки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4580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78</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0" w:line="274"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Круши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79</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62" w:line="240" w:lineRule="exact"/>
              <w:jc w:val="both"/>
              <w:outlineLvl w:val="2"/>
              <w:rPr>
                <w:rFonts w:ascii="Times New Roman" w:hAnsi="Times New Roman"/>
                <w:color w:val="000000"/>
                <w:sz w:val="24"/>
                <w:szCs w:val="24"/>
                <w:lang w:eastAsia="bg-BG"/>
              </w:rPr>
            </w:pPr>
            <w:r w:rsidRPr="006D5E0C">
              <w:rPr>
                <w:rFonts w:ascii="Times New Roman" w:hAnsi="Times New Roman"/>
                <w:sz w:val="24"/>
                <w:szCs w:val="24"/>
                <w:shd w:val="clear" w:color="auto" w:fill="FFFFFF"/>
                <w:lang w:eastAsia="bg-BG"/>
              </w:rPr>
              <w:t>Пъпеши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1500</w:t>
            </w:r>
          </w:p>
        </w:tc>
      </w:tr>
      <w:tr w:rsidR="00DB26A2" w:rsidRPr="006D5E0C" w:rsidTr="004D747D">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Дини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МЗХ,ОПС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3580</w:t>
            </w:r>
          </w:p>
        </w:tc>
      </w:tr>
      <w:tr w:rsidR="00DB26A2" w:rsidRPr="006D5E0C" w:rsidTr="004D747D">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81</w:t>
            </w:r>
          </w:p>
        </w:tc>
        <w:tc>
          <w:tcPr>
            <w:tcW w:w="23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Лимони</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кг..</w:t>
            </w:r>
          </w:p>
        </w:tc>
        <w:tc>
          <w:tcPr>
            <w:tcW w:w="45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lang w:eastAsia="bg-BG"/>
              </w:rPr>
              <w:t>Наредба 16 от 28.05.2010 г. на МЗХ,СПС</w:t>
            </w:r>
          </w:p>
        </w:tc>
        <w:tc>
          <w:tcPr>
            <w:tcW w:w="13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350</w:t>
            </w:r>
          </w:p>
        </w:tc>
      </w:tr>
      <w:tr w:rsidR="00DB26A2" w:rsidRPr="00F76B39" w:rsidTr="004D747D">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82</w:t>
            </w:r>
          </w:p>
        </w:tc>
        <w:tc>
          <w:tcPr>
            <w:tcW w:w="2392" w:type="dxa"/>
            <w:gridSpan w:val="2"/>
            <w:tcBorders>
              <w:top w:val="single" w:sz="4" w:space="0" w:color="auto"/>
              <w:left w:val="nil"/>
              <w:bottom w:val="single" w:sz="4" w:space="0" w:color="auto"/>
              <w:right w:val="single" w:sz="4" w:space="0" w:color="auto"/>
            </w:tcBorders>
            <w:shd w:val="clear" w:color="000000" w:fill="FFFFFF"/>
            <w:noWrap/>
            <w:vAlign w:val="bottom"/>
          </w:tcPr>
          <w:p w:rsidR="00DB26A2" w:rsidRPr="00F76B39"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Портокали</w:t>
            </w:r>
          </w:p>
        </w:tc>
        <w:tc>
          <w:tcPr>
            <w:tcW w:w="949" w:type="dxa"/>
            <w:tcBorders>
              <w:top w:val="single" w:sz="4" w:space="0" w:color="auto"/>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single" w:sz="4" w:space="0" w:color="auto"/>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МЗХ,СПС</w:t>
            </w:r>
          </w:p>
        </w:tc>
        <w:tc>
          <w:tcPr>
            <w:tcW w:w="1341" w:type="dxa"/>
            <w:tcBorders>
              <w:top w:val="single" w:sz="4" w:space="0" w:color="auto"/>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3000</w:t>
            </w:r>
          </w:p>
        </w:tc>
      </w:tr>
      <w:tr w:rsidR="00DB26A2" w:rsidRPr="00F76B39"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lastRenderedPageBreak/>
              <w:t>83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Мандарини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МЗХ,СПС</w:t>
            </w:r>
          </w:p>
          <w:p w:rsidR="00DB26A2" w:rsidRPr="00F76B39" w:rsidRDefault="00DB26A2" w:rsidP="006D5E0C">
            <w:pPr>
              <w:jc w:val="both"/>
              <w:rPr>
                <w:rFonts w:ascii="Times New Roman" w:hAnsi="Times New Roman"/>
                <w:sz w:val="24"/>
                <w:szCs w:val="24"/>
                <w:lang w:eastAsia="bg-BG"/>
              </w:rPr>
            </w:pP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1250</w:t>
            </w:r>
          </w:p>
        </w:tc>
      </w:tr>
      <w:tr w:rsidR="00DB26A2" w:rsidRPr="00F76B39"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Киви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p w:rsidR="00DB26A2" w:rsidRPr="00F76B39" w:rsidRDefault="00DB26A2" w:rsidP="006D5E0C">
            <w:pPr>
              <w:jc w:val="both"/>
              <w:rPr>
                <w:rFonts w:ascii="Times New Roman" w:hAnsi="Times New Roman"/>
                <w:color w:val="000000"/>
                <w:sz w:val="24"/>
                <w:szCs w:val="24"/>
                <w:lang w:eastAsia="bg-BG"/>
              </w:rPr>
            </w:pP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1250</w:t>
            </w:r>
          </w:p>
        </w:tc>
      </w:tr>
      <w:tr w:rsidR="00DB26A2" w:rsidRPr="00F76B39"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85</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Праскови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1750</w:t>
            </w:r>
          </w:p>
        </w:tc>
      </w:tr>
      <w:tr w:rsidR="00DB26A2" w:rsidRPr="00F76B39"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Нектарини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1250</w:t>
            </w:r>
          </w:p>
        </w:tc>
      </w:tr>
      <w:tr w:rsidR="00DB26A2" w:rsidRPr="00F76B39"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87</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Грозде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1250</w:t>
            </w:r>
          </w:p>
        </w:tc>
      </w:tr>
      <w:tr w:rsidR="00DB26A2" w:rsidRPr="00F76B39"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88</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Череши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500</w:t>
            </w:r>
          </w:p>
        </w:tc>
      </w:tr>
      <w:tr w:rsidR="00DB26A2" w:rsidRPr="00F76B39"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89</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Ягоди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center"/>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Наредба 16 от 28.05.2010 г. на МЗХ,СПС</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300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90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62"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Бутер тесто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Опаковани в пакети от 0,800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91</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66" w:line="240" w:lineRule="exact"/>
              <w:jc w:val="both"/>
              <w:outlineLvl w:val="2"/>
              <w:rPr>
                <w:rFonts w:ascii="Times New Roman" w:hAnsi="Times New Roman"/>
                <w:color w:val="000000"/>
                <w:sz w:val="24"/>
                <w:szCs w:val="24"/>
                <w:lang w:eastAsia="bg-BG"/>
              </w:rPr>
            </w:pPr>
            <w:r w:rsidRPr="006D5E0C">
              <w:rPr>
                <w:rFonts w:ascii="Times New Roman" w:hAnsi="Times New Roman"/>
                <w:sz w:val="24"/>
                <w:szCs w:val="24"/>
                <w:shd w:val="clear" w:color="auto" w:fill="FFFFFF"/>
                <w:lang w:eastAsia="bg-BG"/>
              </w:rPr>
              <w:t>Кори</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widowControl w:val="0"/>
              <w:tabs>
                <w:tab w:val="left" w:pos="926"/>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Опаковани в пакет от 0,500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92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0" w:line="240" w:lineRule="exact"/>
              <w:jc w:val="both"/>
              <w:outlineLvl w:val="2"/>
              <w:rPr>
                <w:rFonts w:ascii="Times New Roman" w:hAnsi="Times New Roman"/>
                <w:color w:val="000000"/>
                <w:sz w:val="24"/>
                <w:szCs w:val="24"/>
                <w:lang w:eastAsia="bg-BG"/>
              </w:rPr>
            </w:pPr>
            <w:r w:rsidRPr="006D5E0C">
              <w:rPr>
                <w:rFonts w:ascii="Times New Roman" w:hAnsi="Times New Roman"/>
                <w:sz w:val="24"/>
                <w:szCs w:val="24"/>
                <w:shd w:val="clear" w:color="auto" w:fill="FFFFFF"/>
                <w:lang w:eastAsia="bg-BG"/>
              </w:rPr>
              <w:t>Ванилия</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Да е опакована пакетчета по 2 грама</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780</w:t>
            </w:r>
          </w:p>
        </w:tc>
      </w:tr>
      <w:tr w:rsidR="00DB26A2" w:rsidRPr="006D5E0C" w:rsidTr="004D747D">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93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Канела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center"/>
          </w:tcPr>
          <w:p w:rsidR="00DB26A2" w:rsidRPr="006D5E0C" w:rsidRDefault="00DB26A2" w:rsidP="006D5E0C">
            <w:pPr>
              <w:widowControl w:val="0"/>
              <w:tabs>
                <w:tab w:val="left" w:pos="1018"/>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е опакована в пакети по 0,010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200</w:t>
            </w:r>
          </w:p>
        </w:tc>
      </w:tr>
      <w:tr w:rsidR="00DB26A2" w:rsidRPr="006D5E0C" w:rsidTr="004D747D">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94</w:t>
            </w:r>
          </w:p>
        </w:tc>
        <w:tc>
          <w:tcPr>
            <w:tcW w:w="23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Магданоз сух</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26A2" w:rsidRPr="006D5E0C" w:rsidRDefault="00DB26A2" w:rsidP="006D5E0C">
            <w:pPr>
              <w:widowControl w:val="0"/>
              <w:tabs>
                <w:tab w:val="left" w:pos="1011"/>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е опакован в пакети по 0,010 кг.</w:t>
            </w:r>
          </w:p>
        </w:tc>
        <w:tc>
          <w:tcPr>
            <w:tcW w:w="13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400</w:t>
            </w:r>
          </w:p>
        </w:tc>
      </w:tr>
      <w:tr w:rsidR="00DB26A2" w:rsidRPr="006D5E0C" w:rsidTr="004D747D">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95</w:t>
            </w:r>
          </w:p>
        </w:tc>
        <w:tc>
          <w:tcPr>
            <w:tcW w:w="2392" w:type="dxa"/>
            <w:gridSpan w:val="2"/>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1"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Мая за хляб суха</w:t>
            </w:r>
          </w:p>
        </w:tc>
        <w:tc>
          <w:tcPr>
            <w:tcW w:w="949" w:type="dxa"/>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000000" w:fill="FFFFFF"/>
            <w:noWrap/>
            <w:vAlign w:val="center"/>
          </w:tcPr>
          <w:p w:rsidR="00DB26A2" w:rsidRPr="006D5E0C" w:rsidRDefault="00DB26A2" w:rsidP="006D5E0C">
            <w:pPr>
              <w:widowControl w:val="0"/>
              <w:tabs>
                <w:tab w:val="left" w:pos="1011"/>
              </w:tabs>
              <w:spacing w:after="26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е на пакетчета с маса нето 11 гр.</w:t>
            </w:r>
          </w:p>
        </w:tc>
        <w:tc>
          <w:tcPr>
            <w:tcW w:w="1341" w:type="dxa"/>
            <w:tcBorders>
              <w:top w:val="single" w:sz="4" w:space="0" w:color="auto"/>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lastRenderedPageBreak/>
              <w:t>96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1"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Нишесте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widowControl w:val="0"/>
              <w:tabs>
                <w:tab w:val="left" w:pos="1011"/>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е опаковано в пакети с маса нето 0,060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6050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97</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keepNext/>
              <w:keepLines/>
              <w:spacing w:before="540" w:after="251"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Картофено пюре</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кг</w:t>
            </w:r>
          </w:p>
        </w:tc>
        <w:tc>
          <w:tcPr>
            <w:tcW w:w="4595" w:type="dxa"/>
            <w:tcBorders>
              <w:top w:val="nil"/>
              <w:left w:val="nil"/>
              <w:bottom w:val="single" w:sz="4" w:space="0" w:color="auto"/>
              <w:right w:val="single" w:sz="4" w:space="0" w:color="auto"/>
            </w:tcBorders>
            <w:shd w:val="clear" w:color="000000" w:fill="FFFFFF"/>
            <w:noWrap/>
            <w:vAlign w:val="bottom"/>
          </w:tcPr>
          <w:p w:rsidR="00DB26A2" w:rsidRPr="00F76B39" w:rsidRDefault="00F76B39" w:rsidP="006D5E0C">
            <w:pPr>
              <w:widowControl w:val="0"/>
              <w:tabs>
                <w:tab w:val="left" w:pos="1011"/>
              </w:tabs>
              <w:spacing w:after="507" w:line="274" w:lineRule="exact"/>
              <w:jc w:val="both"/>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Да е опаковано в пакети с маса нето 5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205</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98</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5"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Дафинов лист</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widowControl w:val="0"/>
              <w:tabs>
                <w:tab w:val="left" w:pos="1018"/>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е опакован в пакети по 0,010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99</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0" w:line="240" w:lineRule="exact"/>
              <w:jc w:val="both"/>
              <w:outlineLvl w:val="2"/>
              <w:rPr>
                <w:rFonts w:ascii="Times New Roman" w:hAnsi="Times New Roman"/>
                <w:sz w:val="24"/>
                <w:szCs w:val="24"/>
                <w:shd w:val="clear" w:color="auto" w:fill="FFFFFF"/>
                <w:lang w:val="en-US" w:eastAsia="bg-BG"/>
              </w:rPr>
            </w:pPr>
            <w:r w:rsidRPr="006D5E0C">
              <w:rPr>
                <w:rFonts w:ascii="Times New Roman" w:hAnsi="Times New Roman"/>
                <w:sz w:val="24"/>
                <w:szCs w:val="24"/>
                <w:shd w:val="clear" w:color="auto" w:fill="FFFFFF"/>
                <w:lang w:eastAsia="bg-BG"/>
              </w:rPr>
              <w:t>Джоджен сух</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widowControl w:val="0"/>
              <w:tabs>
                <w:tab w:val="left" w:pos="951"/>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е опакован в пакети по 0,010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200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100</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B8564D"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Какао</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widowControl w:val="0"/>
              <w:tabs>
                <w:tab w:val="left" w:pos="951"/>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е опаковано в кутии по 0,050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480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sz w:val="24"/>
                <w:szCs w:val="24"/>
                <w:lang w:eastAsia="bg-BG"/>
              </w:rPr>
            </w:pPr>
            <w:r w:rsidRPr="00F76B39">
              <w:rPr>
                <w:rFonts w:ascii="Times New Roman" w:hAnsi="Times New Roman"/>
                <w:sz w:val="24"/>
                <w:szCs w:val="24"/>
                <w:lang w:eastAsia="bg-BG"/>
              </w:rPr>
              <w:t>101</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F76B39" w:rsidRDefault="00B8564D" w:rsidP="00B8564D">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 xml:space="preserve">Какао </w:t>
            </w:r>
          </w:p>
        </w:tc>
        <w:tc>
          <w:tcPr>
            <w:tcW w:w="949"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5D5106">
            <w:pPr>
              <w:widowControl w:val="0"/>
              <w:tabs>
                <w:tab w:val="left" w:pos="951"/>
              </w:tabs>
              <w:spacing w:after="507" w:line="274" w:lineRule="exact"/>
              <w:jc w:val="both"/>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 xml:space="preserve">Да е опакован в </w:t>
            </w:r>
            <w:r w:rsidR="005D5106">
              <w:rPr>
                <w:rFonts w:ascii="Times New Roman" w:hAnsi="Times New Roman"/>
                <w:sz w:val="24"/>
                <w:szCs w:val="24"/>
                <w:shd w:val="clear" w:color="auto" w:fill="FFFFFF"/>
                <w:lang w:eastAsia="bg-BG"/>
              </w:rPr>
              <w:t>кутии</w:t>
            </w:r>
            <w:r w:rsidRPr="00F76B39">
              <w:rPr>
                <w:rFonts w:ascii="Times New Roman" w:hAnsi="Times New Roman"/>
                <w:sz w:val="24"/>
                <w:szCs w:val="24"/>
                <w:shd w:val="clear" w:color="auto" w:fill="FFFFFF"/>
                <w:lang w:eastAsia="bg-BG"/>
              </w:rPr>
              <w:t xml:space="preserve"> по 0,400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F76B39" w:rsidRDefault="00DB26A2" w:rsidP="006D5E0C">
            <w:pPr>
              <w:jc w:val="both"/>
              <w:rPr>
                <w:rFonts w:ascii="Times New Roman" w:hAnsi="Times New Roman"/>
                <w:color w:val="000000"/>
                <w:sz w:val="24"/>
                <w:szCs w:val="24"/>
                <w:lang w:eastAsia="bg-BG"/>
              </w:rPr>
            </w:pPr>
            <w:r w:rsidRPr="00F76B39">
              <w:rPr>
                <w:rFonts w:ascii="Times New Roman" w:hAnsi="Times New Roman"/>
                <w:color w:val="000000"/>
                <w:sz w:val="24"/>
                <w:szCs w:val="24"/>
                <w:lang w:eastAsia="bg-BG"/>
              </w:rPr>
              <w:t>480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102</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Сода бикарбонат</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widowControl w:val="0"/>
              <w:tabs>
                <w:tab w:val="left" w:pos="951"/>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е опакован в пакети по 0,100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50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103</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62"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Червен пипер</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widowControl w:val="0"/>
              <w:tabs>
                <w:tab w:val="left" w:pos="958"/>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опакована в пакети по 0,070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730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104</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Чубрица</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sz w:val="24"/>
                <w:szCs w:val="24"/>
                <w:lang w:eastAsia="bg-BG"/>
              </w:rPr>
            </w:pPr>
            <w:r w:rsidRPr="006D5E0C">
              <w:rPr>
                <w:rFonts w:ascii="Times New Roman" w:hAnsi="Times New Roman"/>
                <w:sz w:val="24"/>
                <w:szCs w:val="24"/>
              </w:rPr>
              <w:t>Да опакована в пакети по 0,010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380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105</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keepNext/>
              <w:keepLines/>
              <w:spacing w:before="540" w:after="259"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Шарена сол</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widowControl w:val="0"/>
              <w:tabs>
                <w:tab w:val="left" w:pos="951"/>
              </w:tabs>
              <w:spacing w:after="0"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опакована в пакети но 0,050 кг.</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1480</w:t>
            </w:r>
          </w:p>
        </w:tc>
      </w:tr>
      <w:tr w:rsidR="00DB26A2" w:rsidRPr="006D5E0C" w:rsidTr="00AE31C6">
        <w:trPr>
          <w:trHeight w:val="315"/>
        </w:trPr>
        <w:tc>
          <w:tcPr>
            <w:tcW w:w="600" w:type="dxa"/>
            <w:tcBorders>
              <w:top w:val="nil"/>
              <w:left w:val="single" w:sz="4" w:space="0" w:color="auto"/>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106</w:t>
            </w:r>
          </w:p>
        </w:tc>
        <w:tc>
          <w:tcPr>
            <w:tcW w:w="2392" w:type="dxa"/>
            <w:gridSpan w:val="2"/>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spacing w:after="259" w:line="240" w:lineRule="exact"/>
              <w:jc w:val="both"/>
              <w:rPr>
                <w:rFonts w:ascii="Times New Roman" w:hAnsi="Times New Roman"/>
                <w:i/>
                <w:sz w:val="24"/>
                <w:szCs w:val="24"/>
                <w:shd w:val="clear" w:color="auto" w:fill="FFFFFF"/>
                <w:lang w:eastAsia="bg-BG"/>
              </w:rPr>
            </w:pPr>
            <w:r w:rsidRPr="006D5E0C">
              <w:rPr>
                <w:rFonts w:ascii="Times New Roman" w:hAnsi="Times New Roman"/>
                <w:sz w:val="24"/>
                <w:szCs w:val="24"/>
                <w:shd w:val="clear" w:color="auto" w:fill="FFFFFF"/>
                <w:lang w:eastAsia="bg-BG"/>
              </w:rPr>
              <w:t>Чай</w:t>
            </w:r>
          </w:p>
        </w:tc>
        <w:tc>
          <w:tcPr>
            <w:tcW w:w="949"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Бр.</w:t>
            </w:r>
          </w:p>
        </w:tc>
        <w:tc>
          <w:tcPr>
            <w:tcW w:w="4595"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widowControl w:val="0"/>
              <w:tabs>
                <w:tab w:val="left" w:pos="932"/>
              </w:tabs>
              <w:spacing w:after="480"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Да е опакован в кутии по 20 броя филтърни пакетчета.</w:t>
            </w:r>
          </w:p>
        </w:tc>
        <w:tc>
          <w:tcPr>
            <w:tcW w:w="1341" w:type="dxa"/>
            <w:tcBorders>
              <w:top w:val="nil"/>
              <w:left w:val="nil"/>
              <w:bottom w:val="single" w:sz="4" w:space="0" w:color="auto"/>
              <w:right w:val="single" w:sz="4" w:space="0" w:color="auto"/>
            </w:tcBorders>
            <w:shd w:val="clear" w:color="000000" w:fill="FFFFFF"/>
            <w:noWrap/>
            <w:vAlign w:val="bottom"/>
          </w:tcPr>
          <w:p w:rsidR="00DB26A2" w:rsidRPr="006D5E0C" w:rsidRDefault="00DB26A2" w:rsidP="006D5E0C">
            <w:pPr>
              <w:jc w:val="both"/>
              <w:rPr>
                <w:rFonts w:ascii="Times New Roman" w:hAnsi="Times New Roman"/>
                <w:color w:val="000000"/>
                <w:sz w:val="24"/>
                <w:szCs w:val="24"/>
                <w:lang w:eastAsia="bg-BG"/>
              </w:rPr>
            </w:pPr>
            <w:r w:rsidRPr="006D5E0C">
              <w:rPr>
                <w:rFonts w:ascii="Times New Roman" w:hAnsi="Times New Roman"/>
                <w:color w:val="000000"/>
                <w:sz w:val="24"/>
                <w:szCs w:val="24"/>
                <w:lang w:eastAsia="bg-BG"/>
              </w:rPr>
              <w:t>1320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107</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202"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Маслини без костилки</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widowControl w:val="0"/>
              <w:tabs>
                <w:tab w:val="left" w:pos="951"/>
              </w:tabs>
              <w:spacing w:after="507" w:line="274"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кутии с маса нето 2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250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108</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202"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Натурален сок портокал</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кутии тетрапак с вместимост 1л</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2000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lastRenderedPageBreak/>
              <w:t>109</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Натурален сок</w:t>
            </w:r>
          </w:p>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shd w:val="clear" w:color="auto" w:fill="FFFFFF"/>
                <w:lang w:eastAsia="bg-BG"/>
              </w:rPr>
              <w:t>ябълка</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кутии тетрапак с вместимост 1л</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1840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110</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shd w:val="clear" w:color="auto" w:fill="FFFFFF"/>
                <w:lang w:eastAsia="bg-BG"/>
              </w:rPr>
              <w:t>Натурален сок Ананас</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кутии тетрапак с вместимост 1л</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2490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111</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Брколи замразени</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пакети от 2,500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500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112</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Зеленчуков микс</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sz w:val="24"/>
                <w:szCs w:val="24"/>
              </w:rPr>
              <w:t>пакети от 2,500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500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113</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Карфиол замразен</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sz w:val="24"/>
                <w:szCs w:val="24"/>
              </w:rPr>
            </w:pPr>
            <w:r w:rsidRPr="00F76B39">
              <w:rPr>
                <w:rFonts w:ascii="Times New Roman" w:hAnsi="Times New Roman"/>
                <w:sz w:val="24"/>
                <w:szCs w:val="24"/>
              </w:rPr>
              <w:t>пакети от 2,500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350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114</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Зелен фасул замразен</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sz w:val="24"/>
                <w:szCs w:val="24"/>
              </w:rPr>
            </w:pPr>
            <w:r w:rsidRPr="00F76B39">
              <w:rPr>
                <w:rFonts w:ascii="Times New Roman" w:hAnsi="Times New Roman"/>
                <w:sz w:val="24"/>
                <w:szCs w:val="24"/>
              </w:rPr>
              <w:t>пакети от 2,500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1000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115</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Грах замразена</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sz w:val="24"/>
                <w:szCs w:val="24"/>
              </w:rPr>
            </w:pPr>
            <w:r w:rsidRPr="00F76B39">
              <w:rPr>
                <w:rFonts w:ascii="Times New Roman" w:hAnsi="Times New Roman"/>
                <w:sz w:val="24"/>
                <w:szCs w:val="24"/>
              </w:rPr>
              <w:t>пакети от 2,500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1780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116</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Гювеч замразен</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sz w:val="24"/>
                <w:szCs w:val="24"/>
              </w:rPr>
            </w:pPr>
            <w:r w:rsidRPr="00F76B39">
              <w:rPr>
                <w:rFonts w:ascii="Times New Roman" w:hAnsi="Times New Roman"/>
                <w:sz w:val="24"/>
                <w:szCs w:val="24"/>
              </w:rPr>
              <w:t>пакети от 2,500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1000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117</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Спанак замразен</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sz w:val="24"/>
                <w:szCs w:val="24"/>
              </w:rPr>
            </w:pPr>
            <w:r w:rsidRPr="00F76B39">
              <w:rPr>
                <w:rFonts w:ascii="Times New Roman" w:hAnsi="Times New Roman"/>
                <w:sz w:val="24"/>
                <w:szCs w:val="24"/>
              </w:rPr>
              <w:t>пакети от 2,500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450</w:t>
            </w:r>
          </w:p>
        </w:tc>
      </w:tr>
      <w:tr w:rsidR="00DB26A2" w:rsidRPr="006D5E0C" w:rsidTr="00AE31C6">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118</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Кифла</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F76B39" w:rsidP="006D5E0C">
            <w:pPr>
              <w:jc w:val="both"/>
              <w:rPr>
                <w:rFonts w:ascii="Times New Roman" w:hAnsi="Times New Roman"/>
                <w:sz w:val="24"/>
                <w:szCs w:val="24"/>
              </w:rPr>
            </w:pPr>
            <w:r w:rsidRPr="00F76B39">
              <w:rPr>
                <w:rFonts w:ascii="Times New Roman" w:hAnsi="Times New Roman"/>
                <w:sz w:val="24"/>
                <w:szCs w:val="24"/>
              </w:rPr>
              <w:t>Маса по 0.100кг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F76B39" w:rsidRDefault="00DB26A2" w:rsidP="006D5E0C">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2500</w:t>
            </w:r>
          </w:p>
        </w:tc>
      </w:tr>
      <w:tr w:rsidR="00F76B39" w:rsidRPr="006D5E0C" w:rsidTr="005074CB">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119</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Тутманик</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tcPr>
          <w:p w:rsidR="00F76B39" w:rsidRPr="00F76B39" w:rsidRDefault="00F76B39" w:rsidP="00F76B39">
            <w:pPr>
              <w:rPr>
                <w:rFonts w:ascii="Times New Roman" w:hAnsi="Times New Roman"/>
                <w:sz w:val="24"/>
                <w:szCs w:val="24"/>
              </w:rPr>
            </w:pPr>
          </w:p>
          <w:p w:rsidR="00F76B39" w:rsidRPr="00F76B39" w:rsidRDefault="00F76B39" w:rsidP="00F76B39">
            <w:r w:rsidRPr="00F76B39">
              <w:rPr>
                <w:rFonts w:ascii="Times New Roman" w:hAnsi="Times New Roman"/>
                <w:sz w:val="24"/>
                <w:szCs w:val="24"/>
              </w:rPr>
              <w:t>Маса по 0.100кг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2500</w:t>
            </w:r>
          </w:p>
        </w:tc>
      </w:tr>
      <w:tr w:rsidR="00F76B39" w:rsidRPr="006D5E0C" w:rsidTr="005074CB">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120</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Баничка</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tcPr>
          <w:p w:rsidR="00F76B39" w:rsidRPr="00F76B39" w:rsidRDefault="00F76B39" w:rsidP="00F76B39">
            <w:pPr>
              <w:rPr>
                <w:rFonts w:ascii="Times New Roman" w:hAnsi="Times New Roman"/>
                <w:sz w:val="24"/>
                <w:szCs w:val="24"/>
              </w:rPr>
            </w:pPr>
          </w:p>
          <w:p w:rsidR="00F76B39" w:rsidRPr="00F76B39" w:rsidRDefault="00F76B39" w:rsidP="00F76B39">
            <w:r w:rsidRPr="00F76B39">
              <w:rPr>
                <w:rFonts w:ascii="Times New Roman" w:hAnsi="Times New Roman"/>
                <w:sz w:val="24"/>
                <w:szCs w:val="24"/>
              </w:rPr>
              <w:t>Маса по 0.100кг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3000</w:t>
            </w:r>
          </w:p>
        </w:tc>
      </w:tr>
      <w:tr w:rsidR="00F76B39" w:rsidRPr="006D5E0C" w:rsidTr="005074CB">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121</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Рогче</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tcPr>
          <w:p w:rsidR="00F76B39" w:rsidRPr="00F76B39" w:rsidRDefault="00F76B39" w:rsidP="00F76B39">
            <w:pPr>
              <w:rPr>
                <w:rFonts w:ascii="Times New Roman" w:hAnsi="Times New Roman"/>
                <w:sz w:val="24"/>
                <w:szCs w:val="24"/>
              </w:rPr>
            </w:pPr>
          </w:p>
          <w:p w:rsidR="00F76B39" w:rsidRPr="00F76B39" w:rsidRDefault="00F76B39" w:rsidP="00F76B39">
            <w:r w:rsidRPr="00F76B39">
              <w:rPr>
                <w:rFonts w:ascii="Times New Roman" w:hAnsi="Times New Roman"/>
                <w:sz w:val="24"/>
                <w:szCs w:val="24"/>
              </w:rPr>
              <w:t>Маса по 0.100кг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3000</w:t>
            </w:r>
          </w:p>
        </w:tc>
      </w:tr>
      <w:tr w:rsidR="00F76B39" w:rsidRPr="006D5E0C" w:rsidTr="005074CB">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lastRenderedPageBreak/>
              <w:t>122</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Кашкавалка</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tcPr>
          <w:p w:rsidR="00F76B39" w:rsidRPr="00F76B39" w:rsidRDefault="00F76B39" w:rsidP="00F76B39">
            <w:pPr>
              <w:rPr>
                <w:rFonts w:ascii="Times New Roman" w:hAnsi="Times New Roman"/>
                <w:sz w:val="24"/>
                <w:szCs w:val="24"/>
              </w:rPr>
            </w:pPr>
          </w:p>
          <w:p w:rsidR="00F76B39" w:rsidRPr="00F76B39" w:rsidRDefault="00F76B39" w:rsidP="00F76B39">
            <w:r w:rsidRPr="00F76B39">
              <w:rPr>
                <w:rFonts w:ascii="Times New Roman" w:hAnsi="Times New Roman"/>
                <w:sz w:val="24"/>
                <w:szCs w:val="24"/>
              </w:rPr>
              <w:t>Маса по 0.100кг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1250</w:t>
            </w:r>
          </w:p>
        </w:tc>
      </w:tr>
      <w:tr w:rsidR="00F76B39" w:rsidRPr="006D5E0C" w:rsidTr="005074CB">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123</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keepNext/>
              <w:keepLines/>
              <w:spacing w:before="540" w:after="262" w:line="240" w:lineRule="exact"/>
              <w:jc w:val="both"/>
              <w:outlineLvl w:val="2"/>
              <w:rPr>
                <w:rFonts w:ascii="Times New Roman" w:hAnsi="Times New Roman"/>
                <w:sz w:val="24"/>
                <w:szCs w:val="24"/>
                <w:shd w:val="clear" w:color="auto" w:fill="FFFFFF"/>
                <w:lang w:eastAsia="bg-BG"/>
              </w:rPr>
            </w:pPr>
            <w:r w:rsidRPr="00F76B39">
              <w:rPr>
                <w:rFonts w:ascii="Times New Roman" w:hAnsi="Times New Roman"/>
                <w:sz w:val="24"/>
                <w:szCs w:val="24"/>
                <w:shd w:val="clear" w:color="auto" w:fill="FFFFFF"/>
                <w:lang w:eastAsia="bg-BG"/>
              </w:rPr>
              <w:t>Милинка</w:t>
            </w:r>
          </w:p>
        </w:tc>
        <w:tc>
          <w:tcPr>
            <w:tcW w:w="949"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Бр</w:t>
            </w:r>
          </w:p>
        </w:tc>
        <w:tc>
          <w:tcPr>
            <w:tcW w:w="4595" w:type="dxa"/>
            <w:tcBorders>
              <w:top w:val="single" w:sz="4" w:space="0" w:color="auto"/>
              <w:left w:val="nil"/>
              <w:bottom w:val="single" w:sz="4" w:space="0" w:color="auto"/>
              <w:right w:val="single" w:sz="4" w:space="0" w:color="auto"/>
            </w:tcBorders>
            <w:shd w:val="clear" w:color="auto" w:fill="auto"/>
            <w:noWrap/>
          </w:tcPr>
          <w:p w:rsidR="00F76B39" w:rsidRPr="00F76B39" w:rsidRDefault="00F76B39" w:rsidP="00F76B39">
            <w:pPr>
              <w:rPr>
                <w:rFonts w:ascii="Times New Roman" w:hAnsi="Times New Roman"/>
                <w:sz w:val="24"/>
                <w:szCs w:val="24"/>
              </w:rPr>
            </w:pPr>
          </w:p>
          <w:p w:rsidR="00F76B39" w:rsidRPr="00F76B39" w:rsidRDefault="00F76B39" w:rsidP="00F76B39">
            <w:r w:rsidRPr="00F76B39">
              <w:rPr>
                <w:rFonts w:ascii="Times New Roman" w:hAnsi="Times New Roman"/>
                <w:sz w:val="24"/>
                <w:szCs w:val="24"/>
              </w:rPr>
              <w:t>Маса по 0.100кг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F76B39" w:rsidRPr="00F76B39" w:rsidRDefault="00F76B39" w:rsidP="00F76B39">
            <w:pPr>
              <w:jc w:val="both"/>
              <w:rPr>
                <w:rFonts w:ascii="Times New Roman" w:hAnsi="Times New Roman"/>
                <w:bCs/>
                <w:color w:val="000000"/>
                <w:sz w:val="24"/>
                <w:szCs w:val="24"/>
                <w:lang w:eastAsia="bg-BG"/>
              </w:rPr>
            </w:pPr>
            <w:r w:rsidRPr="00F76B39">
              <w:rPr>
                <w:rFonts w:ascii="Times New Roman" w:hAnsi="Times New Roman"/>
                <w:bCs/>
                <w:color w:val="000000"/>
                <w:sz w:val="24"/>
                <w:szCs w:val="24"/>
                <w:lang w:eastAsia="bg-BG"/>
              </w:rPr>
              <w:t>1250</w:t>
            </w:r>
          </w:p>
        </w:tc>
      </w:tr>
    </w:tbl>
    <w:p w:rsidR="00DB26A2" w:rsidRPr="006D5E0C" w:rsidRDefault="00DB26A2" w:rsidP="006D5E0C">
      <w:pPr>
        <w:tabs>
          <w:tab w:val="left" w:pos="1840"/>
        </w:tabs>
        <w:spacing w:after="0" w:line="240" w:lineRule="auto"/>
        <w:ind w:left="170" w:right="57" w:firstLine="397"/>
        <w:jc w:val="both"/>
        <w:rPr>
          <w:rFonts w:ascii="Times New Roman" w:hAnsi="Times New Roman"/>
          <w:b/>
          <w:spacing w:val="3"/>
          <w:sz w:val="24"/>
          <w:szCs w:val="24"/>
          <w:highlight w:val="green"/>
          <w:lang w:eastAsia="bg-BG"/>
        </w:rPr>
      </w:pPr>
    </w:p>
    <w:p w:rsidR="00DB26A2" w:rsidRPr="006D5E0C" w:rsidRDefault="00DB26A2" w:rsidP="006D5E0C">
      <w:pPr>
        <w:tabs>
          <w:tab w:val="left" w:pos="720"/>
        </w:tabs>
        <w:spacing w:after="0" w:line="240" w:lineRule="auto"/>
        <w:ind w:left="567" w:right="57" w:firstLine="397"/>
        <w:jc w:val="both"/>
        <w:rPr>
          <w:rFonts w:ascii="Times New Roman" w:hAnsi="Times New Roman"/>
          <w:b/>
          <w:bCs/>
          <w:sz w:val="24"/>
          <w:szCs w:val="24"/>
        </w:rPr>
      </w:pPr>
    </w:p>
    <w:p w:rsidR="00DB26A2" w:rsidRPr="006D5E0C" w:rsidRDefault="00DB26A2" w:rsidP="006D5E0C">
      <w:pPr>
        <w:spacing w:before="120"/>
        <w:jc w:val="both"/>
        <w:rPr>
          <w:rFonts w:ascii="Times New Roman" w:hAnsi="Times New Roman"/>
          <w:color w:val="000000"/>
          <w:sz w:val="24"/>
          <w:szCs w:val="24"/>
        </w:rPr>
      </w:pPr>
      <w:r w:rsidRPr="006D5E0C">
        <w:rPr>
          <w:rFonts w:ascii="Times New Roman" w:hAnsi="Times New Roman"/>
          <w:sz w:val="24"/>
          <w:szCs w:val="24"/>
        </w:rPr>
        <w:t xml:space="preserve">Приложеният списък с хранителни продукти е ориентировъчен при подготовката на офертата от участника и съдържа информация относно вида, техническата характеристика и ориентировъчните количества на продуктите, необходими за </w:t>
      </w:r>
      <w:r w:rsidRPr="006D5E0C">
        <w:rPr>
          <w:rFonts w:ascii="Times New Roman" w:hAnsi="Times New Roman"/>
          <w:color w:val="000000"/>
          <w:sz w:val="24"/>
          <w:szCs w:val="24"/>
        </w:rPr>
        <w:t>периода на изпълнение на обществената поръчка.</w:t>
      </w:r>
    </w:p>
    <w:p w:rsidR="00DB26A2" w:rsidRPr="006D5E0C" w:rsidRDefault="00DB26A2" w:rsidP="006D5E0C">
      <w:pPr>
        <w:jc w:val="both"/>
        <w:rPr>
          <w:rFonts w:ascii="Times New Roman" w:hAnsi="Times New Roman"/>
          <w:b/>
          <w:bCs/>
          <w:sz w:val="24"/>
          <w:szCs w:val="24"/>
        </w:rPr>
      </w:pPr>
      <w:r w:rsidRPr="006D5E0C">
        <w:rPr>
          <w:rFonts w:ascii="Times New Roman" w:hAnsi="Times New Roman"/>
          <w:b/>
          <w:bCs/>
          <w:sz w:val="24"/>
          <w:szCs w:val="24"/>
        </w:rPr>
        <w:t>ОБОСОБЕНА ПОЗИЦИЯ №2 хранителни продукти включени в списъка на произвежданите и доставяни стоки от специализирани предприятия или кооперации на хора с увреждания</w:t>
      </w:r>
    </w:p>
    <w:tbl>
      <w:tblPr>
        <w:tblW w:w="9877" w:type="dxa"/>
        <w:tblInd w:w="55" w:type="dxa"/>
        <w:tblCellMar>
          <w:left w:w="70" w:type="dxa"/>
          <w:right w:w="70" w:type="dxa"/>
        </w:tblCellMar>
        <w:tblLook w:val="04A0" w:firstRow="1" w:lastRow="0" w:firstColumn="1" w:lastColumn="0" w:noHBand="0" w:noVBand="1"/>
      </w:tblPr>
      <w:tblGrid>
        <w:gridCol w:w="620"/>
        <w:gridCol w:w="2372"/>
        <w:gridCol w:w="807"/>
        <w:gridCol w:w="4737"/>
        <w:gridCol w:w="1341"/>
      </w:tblGrid>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Хранителни продукти</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Мярка</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Технически параметри</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Количество</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spacing w:after="262" w:line="240" w:lineRule="exact"/>
              <w:jc w:val="both"/>
              <w:rPr>
                <w:rFonts w:ascii="Times New Roman" w:hAnsi="Times New Roman"/>
                <w:b/>
                <w:i/>
                <w:sz w:val="24"/>
                <w:szCs w:val="24"/>
                <w:shd w:val="clear" w:color="auto" w:fill="FFFFFF"/>
                <w:lang w:eastAsia="bg-BG"/>
              </w:rPr>
            </w:pPr>
            <w:r w:rsidRPr="006D5E0C">
              <w:rPr>
                <w:rFonts w:ascii="Times New Roman" w:hAnsi="Times New Roman"/>
                <w:sz w:val="24"/>
                <w:szCs w:val="24"/>
                <w:shd w:val="clear" w:color="auto" w:fill="FFFFFF"/>
                <w:lang w:eastAsia="bg-BG"/>
              </w:rPr>
              <w:t>ДОМАТИ КОНСЕРВ</w:t>
            </w:r>
            <w:r w:rsidRPr="006D5E0C">
              <w:rPr>
                <w:rFonts w:ascii="Times New Roman" w:hAnsi="Times New Roman"/>
                <w:b/>
                <w:sz w:val="24"/>
                <w:szCs w:val="24"/>
                <w:shd w:val="clear" w:color="auto" w:fill="FFFFFF"/>
                <w:lang w:eastAsia="bg-BG"/>
              </w:rPr>
              <w:t>А</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F76B39" w:rsidRPr="006D5E0C" w:rsidRDefault="00F76B39" w:rsidP="006D5E0C">
            <w:pPr>
              <w:widowControl w:val="0"/>
              <w:tabs>
                <w:tab w:val="left" w:pos="941"/>
              </w:tabs>
              <w:spacing w:after="1047" w:line="274" w:lineRule="exact"/>
              <w:jc w:val="both"/>
              <w:rPr>
                <w:rFonts w:ascii="Times New Roman" w:hAnsi="Times New Roman"/>
                <w:sz w:val="24"/>
                <w:szCs w:val="24"/>
                <w:shd w:val="clear" w:color="auto" w:fill="FFFFFF"/>
                <w:lang w:eastAsia="bg-BG"/>
              </w:rPr>
            </w:pPr>
            <w:r w:rsidRPr="006D5E0C">
              <w:rPr>
                <w:rFonts w:ascii="Times New Roman" w:hAnsi="Times New Roman"/>
                <w:bCs/>
                <w:color w:val="000000"/>
                <w:sz w:val="24"/>
                <w:szCs w:val="24"/>
                <w:lang w:eastAsia="bg-BG"/>
              </w:rPr>
              <w:t>Буркани по 0.680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2500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2</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spacing w:after="259" w:line="240" w:lineRule="exact"/>
              <w:jc w:val="both"/>
              <w:rPr>
                <w:rFonts w:ascii="Times New Roman" w:hAnsi="Times New Roman"/>
                <w:i/>
                <w:sz w:val="24"/>
                <w:szCs w:val="24"/>
                <w:shd w:val="clear" w:color="auto" w:fill="FFFFFF"/>
                <w:lang w:eastAsia="bg-BG"/>
              </w:rPr>
            </w:pPr>
            <w:r w:rsidRPr="006D5E0C">
              <w:rPr>
                <w:rFonts w:ascii="Times New Roman" w:hAnsi="Times New Roman"/>
                <w:sz w:val="24"/>
                <w:szCs w:val="24"/>
                <w:shd w:val="clear" w:color="auto" w:fill="FFFFFF"/>
                <w:lang w:eastAsia="bg-BG"/>
              </w:rPr>
              <w:t>ГРАХ КОНСЕРВА</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Буркани по 0.680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1000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3</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spacing w:after="259" w:line="240" w:lineRule="exact"/>
              <w:jc w:val="both"/>
              <w:rPr>
                <w:rFonts w:ascii="Times New Roman" w:hAnsi="Times New Roman"/>
                <w:i/>
                <w:sz w:val="24"/>
                <w:szCs w:val="24"/>
                <w:shd w:val="clear" w:color="auto" w:fill="FFFFFF"/>
                <w:lang w:eastAsia="bg-BG"/>
              </w:rPr>
            </w:pPr>
            <w:r w:rsidRPr="006D5E0C">
              <w:rPr>
                <w:rFonts w:ascii="Times New Roman" w:hAnsi="Times New Roman"/>
                <w:sz w:val="24"/>
                <w:szCs w:val="24"/>
                <w:shd w:val="clear" w:color="auto" w:fill="FFFFFF"/>
                <w:lang w:eastAsia="bg-BG"/>
              </w:rPr>
              <w:t>ГЮВЕЧ</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буркани с маса нето 0,680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1500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4</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КИСЕЛИ КРАСТАВИЧКИ</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Буркани по 0.680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200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5</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262" w:line="240" w:lineRule="exact"/>
              <w:ind w:left="140"/>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ЗЕЛЕН ФАСУЛ КОНСЕРВА</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Буркани по 0.680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1500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6</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262" w:line="240" w:lineRule="exact"/>
              <w:ind w:left="140"/>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КИСЕЛО ЗЕЛЕ КОНСЕРВА</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буркани с маса нето 1,600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200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7</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262" w:line="240" w:lineRule="exact"/>
              <w:ind w:left="140"/>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ПАПРИКАШ</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Буркани по 0.680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1500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lastRenderedPageBreak/>
              <w:t>8</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0" w:line="240" w:lineRule="exact"/>
              <w:ind w:left="140"/>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ПЕЧЕНИ ЧУШКИ</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Буркани по 0.680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1000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9</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252" w:line="240" w:lineRule="exact"/>
              <w:ind w:left="160"/>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ЛЮТЕНИЦА</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widowControl w:val="0"/>
              <w:tabs>
                <w:tab w:val="left" w:pos="942"/>
              </w:tabs>
              <w:spacing w:after="0" w:line="277" w:lineRule="exact"/>
              <w:jc w:val="both"/>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 xml:space="preserve">браншови стандарт №01/2011 </w:t>
            </w:r>
          </w:p>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буркани от 0,560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2500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10</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262" w:line="240" w:lineRule="exact"/>
              <w:ind w:left="160"/>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КОМПОТ КОНСЕРВА</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буркани с маса пето 0,680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5000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11</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372"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КОНФИТЮР</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буркани по 0,360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1500</w:t>
            </w:r>
          </w:p>
        </w:tc>
      </w:tr>
      <w:tr w:rsidR="00DB26A2" w:rsidRPr="006D5E0C" w:rsidTr="00DB26A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12</w:t>
            </w:r>
          </w:p>
        </w:tc>
        <w:tc>
          <w:tcPr>
            <w:tcW w:w="2372"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keepNext/>
              <w:keepLines/>
              <w:spacing w:before="540" w:after="255" w:line="240" w:lineRule="exact"/>
              <w:jc w:val="both"/>
              <w:outlineLvl w:val="2"/>
              <w:rPr>
                <w:rFonts w:ascii="Times New Roman" w:hAnsi="Times New Roman"/>
                <w:sz w:val="24"/>
                <w:szCs w:val="24"/>
                <w:shd w:val="clear" w:color="auto" w:fill="FFFFFF"/>
                <w:lang w:eastAsia="bg-BG"/>
              </w:rPr>
            </w:pPr>
            <w:r w:rsidRPr="006D5E0C">
              <w:rPr>
                <w:rFonts w:ascii="Times New Roman" w:hAnsi="Times New Roman"/>
                <w:sz w:val="24"/>
                <w:szCs w:val="24"/>
                <w:shd w:val="clear" w:color="auto" w:fill="FFFFFF"/>
                <w:lang w:eastAsia="bg-BG"/>
              </w:rPr>
              <w:t>МАРМАЛАД</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БР.</w:t>
            </w:r>
          </w:p>
        </w:tc>
        <w:tc>
          <w:tcPr>
            <w:tcW w:w="4737"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sz w:val="24"/>
                <w:szCs w:val="24"/>
              </w:rPr>
              <w:t>буркани по 0,360 кг</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DB26A2" w:rsidRPr="006D5E0C" w:rsidRDefault="00DB26A2" w:rsidP="006D5E0C">
            <w:pPr>
              <w:jc w:val="both"/>
              <w:rPr>
                <w:rFonts w:ascii="Times New Roman" w:hAnsi="Times New Roman"/>
                <w:bCs/>
                <w:color w:val="000000"/>
                <w:sz w:val="24"/>
                <w:szCs w:val="24"/>
                <w:lang w:eastAsia="bg-BG"/>
              </w:rPr>
            </w:pPr>
            <w:r w:rsidRPr="006D5E0C">
              <w:rPr>
                <w:rFonts w:ascii="Times New Roman" w:hAnsi="Times New Roman"/>
                <w:bCs/>
                <w:color w:val="000000"/>
                <w:sz w:val="24"/>
                <w:szCs w:val="24"/>
                <w:lang w:eastAsia="bg-BG"/>
              </w:rPr>
              <w:t>1000</w:t>
            </w:r>
          </w:p>
        </w:tc>
      </w:tr>
    </w:tbl>
    <w:p w:rsidR="00DB26A2" w:rsidRPr="006D5E0C" w:rsidRDefault="00DB26A2" w:rsidP="006D5E0C">
      <w:pPr>
        <w:spacing w:before="120"/>
        <w:ind w:left="709"/>
        <w:jc w:val="both"/>
        <w:rPr>
          <w:rFonts w:ascii="Times New Roman" w:hAnsi="Times New Roman"/>
          <w:color w:val="000000"/>
          <w:sz w:val="24"/>
          <w:szCs w:val="24"/>
        </w:rPr>
      </w:pPr>
      <w:r w:rsidRPr="006D5E0C">
        <w:rPr>
          <w:rFonts w:ascii="Times New Roman" w:hAnsi="Times New Roman"/>
          <w:sz w:val="24"/>
          <w:szCs w:val="24"/>
        </w:rPr>
        <w:t xml:space="preserve">Приложеният списък с хранителни продукти е ориентировъчен при подготовката на офертата от участника и съдържа информация относно вида, техническата характеристика и ориентировъчните количества на продуктите, необходими за </w:t>
      </w:r>
      <w:r w:rsidRPr="006D5E0C">
        <w:rPr>
          <w:rFonts w:ascii="Times New Roman" w:hAnsi="Times New Roman"/>
          <w:color w:val="000000"/>
          <w:sz w:val="24"/>
          <w:szCs w:val="24"/>
        </w:rPr>
        <w:t>периода на изпълнение на обществената поръчка.</w:t>
      </w:r>
    </w:p>
    <w:p w:rsidR="00DB26A2" w:rsidRPr="006D5E0C" w:rsidRDefault="00DB26A2" w:rsidP="006D5E0C">
      <w:pPr>
        <w:ind w:left="720"/>
        <w:jc w:val="both"/>
        <w:rPr>
          <w:rFonts w:ascii="Times New Roman" w:hAnsi="Times New Roman"/>
          <w:sz w:val="24"/>
          <w:szCs w:val="24"/>
          <w:lang w:val="en-US"/>
        </w:rPr>
      </w:pPr>
      <w:r w:rsidRPr="006D5E0C">
        <w:rPr>
          <w:rFonts w:ascii="Times New Roman" w:hAnsi="Times New Roman"/>
          <w:b/>
          <w:i/>
          <w:color w:val="000000"/>
          <w:sz w:val="24"/>
          <w:szCs w:val="24"/>
        </w:rPr>
        <w:t xml:space="preserve">Забележка: Посочените в приложения списък количества са прогнозни   </w:t>
      </w:r>
      <w:r w:rsidRPr="006D5E0C">
        <w:rPr>
          <w:rFonts w:ascii="Times New Roman" w:hAnsi="Times New Roman"/>
          <w:b/>
          <w:i/>
          <w:sz w:val="24"/>
          <w:szCs w:val="24"/>
        </w:rPr>
        <w:t xml:space="preserve">и Възложителят не е задължен да ги заяви в същия обем. Ориентировъчните количества </w:t>
      </w:r>
      <w:r w:rsidRPr="006D5E0C">
        <w:rPr>
          <w:rFonts w:ascii="Times New Roman" w:hAnsi="Times New Roman"/>
          <w:b/>
          <w:i/>
          <w:color w:val="000000"/>
          <w:sz w:val="24"/>
          <w:szCs w:val="24"/>
        </w:rPr>
        <w:t>служат за целите на участниците при подготовка на офертата.</w:t>
      </w:r>
    </w:p>
    <w:p w:rsidR="00C96C90" w:rsidRPr="008164C9" w:rsidRDefault="00C96C90" w:rsidP="006D5E0C">
      <w:pPr>
        <w:ind w:left="2880" w:firstLine="720"/>
        <w:jc w:val="both"/>
        <w:rPr>
          <w:rFonts w:ascii="Times New Roman" w:hAnsi="Times New Roman"/>
          <w:b/>
          <w:bCs/>
          <w:sz w:val="24"/>
          <w:szCs w:val="24"/>
          <w:lang w:val="en-US"/>
        </w:rPr>
      </w:pPr>
      <w:r w:rsidRPr="008164C9">
        <w:rPr>
          <w:rFonts w:ascii="Times New Roman" w:hAnsi="Times New Roman"/>
          <w:b/>
          <w:bCs/>
          <w:sz w:val="24"/>
          <w:szCs w:val="24"/>
        </w:rPr>
        <w:t xml:space="preserve">РАЗДЕЛ  </w:t>
      </w:r>
      <w:r w:rsidRPr="008164C9">
        <w:rPr>
          <w:rFonts w:ascii="Times New Roman" w:hAnsi="Times New Roman"/>
          <w:b/>
          <w:bCs/>
          <w:sz w:val="24"/>
          <w:szCs w:val="24"/>
          <w:lang w:val="en-US"/>
        </w:rPr>
        <w:t>X</w:t>
      </w:r>
      <w:r w:rsidRPr="008164C9">
        <w:rPr>
          <w:rFonts w:ascii="Times New Roman" w:hAnsi="Times New Roman"/>
          <w:b/>
          <w:bCs/>
          <w:sz w:val="24"/>
          <w:szCs w:val="24"/>
        </w:rPr>
        <w:t>ІІ</w:t>
      </w:r>
      <w:r w:rsidR="00BA4CDF" w:rsidRPr="008164C9">
        <w:rPr>
          <w:rFonts w:ascii="Times New Roman" w:hAnsi="Times New Roman"/>
          <w:b/>
          <w:bCs/>
          <w:sz w:val="24"/>
          <w:szCs w:val="24"/>
          <w:lang w:val="en-US"/>
        </w:rPr>
        <w:t>I</w:t>
      </w:r>
    </w:p>
    <w:p w:rsidR="00C96C90" w:rsidRPr="003025EC" w:rsidRDefault="00BA4CDF" w:rsidP="006D5E0C">
      <w:pPr>
        <w:jc w:val="both"/>
        <w:rPr>
          <w:rFonts w:ascii="Times New Roman" w:hAnsi="Times New Roman"/>
          <w:b/>
          <w:bCs/>
          <w:sz w:val="24"/>
          <w:szCs w:val="24"/>
          <w:lang w:val="en-US"/>
        </w:rPr>
      </w:pPr>
      <w:r w:rsidRPr="003025EC">
        <w:rPr>
          <w:rFonts w:ascii="Times New Roman" w:hAnsi="Times New Roman"/>
          <w:b/>
          <w:bCs/>
          <w:sz w:val="24"/>
          <w:szCs w:val="24"/>
        </w:rPr>
        <w:t>КРИТЕРИИ ЗА ОЦЕНКА НА ОФЕРТИТЕ</w:t>
      </w:r>
    </w:p>
    <w:p w:rsidR="001C7FB5" w:rsidRPr="001C7FB5" w:rsidRDefault="001C7FB5" w:rsidP="001C7FB5">
      <w:pPr>
        <w:pStyle w:val="BodyText2"/>
        <w:spacing w:after="0" w:line="240" w:lineRule="auto"/>
        <w:ind w:right="23" w:firstLine="990"/>
        <w:jc w:val="both"/>
        <w:rPr>
          <w:rFonts w:ascii="Times New Roman" w:hAnsi="Times New Roman"/>
          <w:b/>
          <w:sz w:val="24"/>
          <w:szCs w:val="24"/>
        </w:rPr>
      </w:pPr>
      <w:r w:rsidRPr="001C7FB5">
        <w:rPr>
          <w:rFonts w:ascii="Times New Roman" w:hAnsi="Times New Roman"/>
          <w:sz w:val="24"/>
          <w:szCs w:val="24"/>
        </w:rPr>
        <w:t xml:space="preserve">1. Критерий за оценяване на постъпилите оферти за изпълнение на настоящата обществена поръчка, съгласно чл.37, ал.1, т.2 от ЗОП, е </w:t>
      </w:r>
      <w:r>
        <w:rPr>
          <w:rFonts w:ascii="Times New Roman" w:hAnsi="Times New Roman"/>
          <w:b/>
          <w:sz w:val="24"/>
          <w:szCs w:val="24"/>
        </w:rPr>
        <w:t>„Икономически най-изгодна оферта</w:t>
      </w:r>
      <w:r w:rsidRPr="001C7FB5">
        <w:rPr>
          <w:rFonts w:ascii="Times New Roman" w:hAnsi="Times New Roman"/>
          <w:b/>
          <w:sz w:val="24"/>
          <w:szCs w:val="24"/>
        </w:rPr>
        <w:t xml:space="preserve">”. </w:t>
      </w:r>
    </w:p>
    <w:p w:rsidR="001C7FB5" w:rsidRPr="001C7FB5" w:rsidRDefault="001C7FB5" w:rsidP="001C7FB5">
      <w:pPr>
        <w:pStyle w:val="BodyText2"/>
        <w:spacing w:after="0" w:line="240" w:lineRule="auto"/>
        <w:ind w:right="23"/>
        <w:jc w:val="both"/>
        <w:rPr>
          <w:rFonts w:ascii="Times New Roman" w:hAnsi="Times New Roman"/>
          <w:b/>
          <w:sz w:val="24"/>
          <w:szCs w:val="24"/>
        </w:rPr>
      </w:pPr>
    </w:p>
    <w:p w:rsidR="001C7FB5" w:rsidRPr="001C7FB5" w:rsidRDefault="001C7FB5" w:rsidP="001C7FB5">
      <w:pPr>
        <w:pStyle w:val="BodyText2"/>
        <w:spacing w:after="0" w:line="240" w:lineRule="auto"/>
        <w:ind w:right="23" w:firstLine="990"/>
        <w:jc w:val="both"/>
        <w:rPr>
          <w:rFonts w:ascii="Times New Roman" w:hAnsi="Times New Roman"/>
          <w:sz w:val="24"/>
          <w:szCs w:val="24"/>
        </w:rPr>
      </w:pPr>
      <w:r w:rsidRPr="001C7FB5">
        <w:rPr>
          <w:rFonts w:ascii="Times New Roman" w:hAnsi="Times New Roman"/>
          <w:sz w:val="24"/>
          <w:szCs w:val="24"/>
        </w:rPr>
        <w:t>2. Критерият се прилага за оценяване само на оферти, които:</w:t>
      </w:r>
    </w:p>
    <w:p w:rsidR="001C7FB5" w:rsidRPr="001C7FB5" w:rsidRDefault="001C7FB5" w:rsidP="001C7FB5">
      <w:pPr>
        <w:pStyle w:val="BodyText2"/>
        <w:spacing w:after="0" w:line="240" w:lineRule="auto"/>
        <w:ind w:right="23" w:firstLine="990"/>
        <w:jc w:val="both"/>
        <w:rPr>
          <w:rFonts w:ascii="Times New Roman" w:hAnsi="Times New Roman"/>
          <w:sz w:val="24"/>
          <w:szCs w:val="24"/>
        </w:rPr>
      </w:pPr>
    </w:p>
    <w:p w:rsidR="001C7FB5" w:rsidRPr="001C7FB5" w:rsidRDefault="001C7FB5" w:rsidP="001C7FB5">
      <w:pPr>
        <w:pStyle w:val="BodyText2"/>
        <w:spacing w:after="0" w:line="240" w:lineRule="auto"/>
        <w:ind w:right="23" w:firstLine="990"/>
        <w:jc w:val="both"/>
        <w:rPr>
          <w:rFonts w:ascii="Times New Roman" w:hAnsi="Times New Roman"/>
          <w:b/>
          <w:sz w:val="24"/>
          <w:szCs w:val="24"/>
        </w:rPr>
      </w:pPr>
      <w:r w:rsidRPr="001C7FB5">
        <w:rPr>
          <w:rFonts w:ascii="Times New Roman" w:hAnsi="Times New Roman"/>
          <w:sz w:val="24"/>
          <w:szCs w:val="24"/>
        </w:rPr>
        <w:t>1/ отговарят на предварително обявените от Възложителя условия, и</w:t>
      </w:r>
    </w:p>
    <w:p w:rsidR="001C7FB5" w:rsidRPr="001C7FB5" w:rsidRDefault="001C7FB5" w:rsidP="001C7FB5">
      <w:pPr>
        <w:pStyle w:val="BodyText2"/>
        <w:spacing w:after="0" w:line="240" w:lineRule="auto"/>
        <w:ind w:right="23" w:firstLine="990"/>
        <w:jc w:val="both"/>
        <w:rPr>
          <w:rFonts w:ascii="Times New Roman" w:hAnsi="Times New Roman"/>
          <w:b/>
          <w:sz w:val="24"/>
          <w:szCs w:val="24"/>
        </w:rPr>
      </w:pPr>
      <w:r w:rsidRPr="001C7FB5">
        <w:rPr>
          <w:rFonts w:ascii="Times New Roman" w:hAnsi="Times New Roman"/>
          <w:sz w:val="24"/>
          <w:szCs w:val="24"/>
        </w:rPr>
        <w:t xml:space="preserve">2/ са подадени от участници, за които не са налице обстоятелствата по чл.47, ал.1, ал.2 и ал.5 от ЗОП и които отговарят на изискванията за технически възможности и квалификация, заложени от Възложителя в настоящата документация. </w:t>
      </w:r>
    </w:p>
    <w:p w:rsidR="001C7FB5" w:rsidRPr="001C7FB5" w:rsidRDefault="001C7FB5" w:rsidP="001C7FB5">
      <w:pPr>
        <w:pStyle w:val="BodyText2"/>
        <w:spacing w:after="0" w:line="240" w:lineRule="auto"/>
        <w:ind w:right="23"/>
        <w:jc w:val="both"/>
        <w:rPr>
          <w:rFonts w:ascii="Times New Roman" w:hAnsi="Times New Roman"/>
          <w:b/>
          <w:sz w:val="24"/>
          <w:szCs w:val="24"/>
        </w:rPr>
      </w:pPr>
    </w:p>
    <w:p w:rsidR="001C7FB5" w:rsidRPr="001C7FB5" w:rsidRDefault="001C7FB5" w:rsidP="001C7FB5">
      <w:pPr>
        <w:pStyle w:val="BodyText2"/>
        <w:spacing w:after="0" w:line="240" w:lineRule="auto"/>
        <w:ind w:right="23" w:firstLine="990"/>
        <w:jc w:val="both"/>
        <w:rPr>
          <w:rFonts w:ascii="Times New Roman" w:hAnsi="Times New Roman"/>
          <w:b/>
          <w:sz w:val="24"/>
          <w:szCs w:val="24"/>
        </w:rPr>
      </w:pPr>
      <w:r w:rsidRPr="001C7FB5">
        <w:rPr>
          <w:rFonts w:ascii="Times New Roman" w:hAnsi="Times New Roman"/>
          <w:sz w:val="24"/>
          <w:szCs w:val="24"/>
        </w:rPr>
        <w:t xml:space="preserve">3. Класирането на допуснатите до оценка оферти се извършва на база получената от всяка оферта „Комплексна оценка”, която представлява сума от индивидуалните оценки по определените предварително показатели. </w:t>
      </w:r>
    </w:p>
    <w:p w:rsidR="001C7FB5" w:rsidRPr="001C7FB5" w:rsidRDefault="001C7FB5" w:rsidP="001C7FB5">
      <w:pPr>
        <w:pStyle w:val="BodyText2"/>
        <w:spacing w:after="0" w:line="240" w:lineRule="auto"/>
        <w:ind w:right="23"/>
        <w:jc w:val="both"/>
        <w:rPr>
          <w:rFonts w:ascii="Times New Roman" w:hAnsi="Times New Roman"/>
          <w:b/>
          <w:sz w:val="24"/>
          <w:szCs w:val="24"/>
        </w:rPr>
      </w:pPr>
    </w:p>
    <w:p w:rsidR="001C7FB5" w:rsidRPr="001C7FB5" w:rsidRDefault="001C7FB5" w:rsidP="001C7FB5">
      <w:pPr>
        <w:pStyle w:val="BodyText2"/>
        <w:spacing w:after="0" w:line="240" w:lineRule="auto"/>
        <w:ind w:right="23" w:firstLine="990"/>
        <w:jc w:val="both"/>
        <w:rPr>
          <w:rFonts w:ascii="Times New Roman" w:hAnsi="Times New Roman"/>
          <w:b/>
          <w:sz w:val="24"/>
          <w:szCs w:val="24"/>
        </w:rPr>
      </w:pPr>
      <w:r w:rsidRPr="001C7FB5">
        <w:rPr>
          <w:rFonts w:ascii="Times New Roman" w:hAnsi="Times New Roman"/>
          <w:sz w:val="24"/>
          <w:szCs w:val="24"/>
        </w:rPr>
        <w:lastRenderedPageBreak/>
        <w:t>4. Показателите и съответните им относителни тегла в комплексната оценка са както следва:</w:t>
      </w:r>
    </w:p>
    <w:p w:rsidR="001C7FB5" w:rsidRPr="001C7FB5" w:rsidRDefault="001C7FB5" w:rsidP="001C7FB5">
      <w:pPr>
        <w:pStyle w:val="BodyText2"/>
        <w:spacing w:after="0" w:line="240" w:lineRule="auto"/>
        <w:ind w:right="23" w:firstLine="990"/>
        <w:jc w:val="both"/>
        <w:rPr>
          <w:rFonts w:ascii="Times New Roman" w:hAnsi="Times New Roman"/>
          <w:b/>
          <w:sz w:val="24"/>
          <w:szCs w:val="24"/>
        </w:rPr>
      </w:pPr>
    </w:p>
    <w:p w:rsidR="001C7FB5" w:rsidRDefault="001C7FB5" w:rsidP="001C7FB5">
      <w:pPr>
        <w:spacing w:after="0" w:line="240" w:lineRule="auto"/>
        <w:jc w:val="both"/>
        <w:rPr>
          <w:rFonts w:ascii="Times New Roman" w:hAnsi="Times New Roman"/>
          <w:b/>
          <w:sz w:val="24"/>
          <w:szCs w:val="24"/>
          <w:u w:val="double"/>
        </w:rPr>
      </w:pPr>
      <w:r w:rsidRPr="001C7FB5">
        <w:rPr>
          <w:rFonts w:ascii="Times New Roman" w:hAnsi="Times New Roman"/>
          <w:b/>
          <w:sz w:val="24"/>
          <w:szCs w:val="24"/>
          <w:u w:val="double"/>
        </w:rPr>
        <w:t xml:space="preserve">МЕТОДИКА ЗА ОЦЕНКА НА ОФЕРТИТЕ </w:t>
      </w:r>
    </w:p>
    <w:p w:rsidR="001C7FB5" w:rsidRPr="001C7FB5" w:rsidRDefault="001C7FB5" w:rsidP="001C7FB5">
      <w:pPr>
        <w:spacing w:after="0" w:line="240" w:lineRule="auto"/>
        <w:jc w:val="both"/>
        <w:rPr>
          <w:rFonts w:ascii="Times New Roman" w:hAnsi="Times New Roman"/>
          <w:b/>
          <w:sz w:val="24"/>
          <w:szCs w:val="24"/>
          <w:u w:val="double"/>
        </w:rPr>
      </w:pPr>
    </w:p>
    <w:p w:rsidR="001C7FB5" w:rsidRDefault="001C7FB5" w:rsidP="001C7FB5">
      <w:pPr>
        <w:spacing w:after="0" w:line="240" w:lineRule="auto"/>
        <w:ind w:firstLine="900"/>
        <w:jc w:val="both"/>
        <w:rPr>
          <w:rFonts w:ascii="Times New Roman" w:hAnsi="Times New Roman"/>
          <w:b/>
          <w:sz w:val="24"/>
          <w:szCs w:val="24"/>
        </w:rPr>
      </w:pPr>
      <w:r>
        <w:rPr>
          <w:rFonts w:ascii="Times New Roman" w:hAnsi="Times New Roman"/>
          <w:b/>
          <w:sz w:val="24"/>
          <w:szCs w:val="24"/>
        </w:rPr>
        <w:t>1</w:t>
      </w:r>
      <w:r w:rsidRPr="001C7FB5">
        <w:rPr>
          <w:rFonts w:ascii="Times New Roman" w:hAnsi="Times New Roman"/>
          <w:b/>
          <w:sz w:val="24"/>
          <w:szCs w:val="24"/>
        </w:rPr>
        <w:t>.  Критерий за оценка</w:t>
      </w:r>
      <w:r>
        <w:rPr>
          <w:rFonts w:ascii="Times New Roman" w:hAnsi="Times New Roman"/>
          <w:b/>
          <w:sz w:val="24"/>
          <w:szCs w:val="24"/>
        </w:rPr>
        <w:t xml:space="preserve"> на офертите – икономически най-изгодна оферта.</w:t>
      </w:r>
    </w:p>
    <w:p w:rsidR="001C7FB5" w:rsidRDefault="001C7FB5" w:rsidP="001C7FB5">
      <w:pPr>
        <w:spacing w:after="0" w:line="240" w:lineRule="auto"/>
        <w:jc w:val="both"/>
        <w:rPr>
          <w:rFonts w:ascii="Times New Roman" w:hAnsi="Times New Roman"/>
          <w:sz w:val="24"/>
          <w:szCs w:val="24"/>
        </w:rPr>
      </w:pPr>
    </w:p>
    <w:p w:rsidR="001C7FB5" w:rsidRDefault="001C7FB5" w:rsidP="001C7FB5">
      <w:pPr>
        <w:spacing w:after="0" w:line="240" w:lineRule="auto"/>
        <w:ind w:firstLine="900"/>
        <w:jc w:val="both"/>
        <w:rPr>
          <w:rFonts w:ascii="Times New Roman" w:hAnsi="Times New Roman"/>
          <w:b/>
          <w:sz w:val="24"/>
          <w:szCs w:val="24"/>
        </w:rPr>
      </w:pPr>
      <w:r>
        <w:rPr>
          <w:rFonts w:ascii="Times New Roman" w:hAnsi="Times New Roman"/>
          <w:b/>
          <w:sz w:val="24"/>
          <w:szCs w:val="24"/>
        </w:rPr>
        <w:t>2. Показатели за оценяване:</w:t>
      </w:r>
    </w:p>
    <w:p w:rsidR="001C7FB5" w:rsidRDefault="001C7FB5" w:rsidP="001C7FB5">
      <w:pPr>
        <w:spacing w:after="0" w:line="240" w:lineRule="auto"/>
        <w:jc w:val="both"/>
        <w:rPr>
          <w:rFonts w:ascii="Times New Roman" w:hAnsi="Times New Roman"/>
          <w:b/>
          <w:sz w:val="24"/>
          <w:szCs w:val="24"/>
          <w:u w:val="single"/>
        </w:rPr>
      </w:pPr>
    </w:p>
    <w:tbl>
      <w:tblPr>
        <w:tblW w:w="7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980"/>
        <w:gridCol w:w="1980"/>
      </w:tblGrid>
      <w:tr w:rsidR="001C7FB5" w:rsidTr="00104C2A">
        <w:trPr>
          <w:cantSplit/>
          <w:trHeight w:val="750"/>
          <w:jc w:val="center"/>
        </w:trPr>
        <w:tc>
          <w:tcPr>
            <w:tcW w:w="37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C7FB5" w:rsidRPr="001C7FB5" w:rsidRDefault="001C7FB5" w:rsidP="00104C2A">
            <w:pPr>
              <w:pStyle w:val="BodyTextIndent"/>
              <w:ind w:left="72"/>
              <w:rPr>
                <w:rFonts w:ascii="Times New Roman" w:hAnsi="Times New Roman"/>
                <w:b/>
                <w:sz w:val="24"/>
                <w:szCs w:val="24"/>
              </w:rPr>
            </w:pPr>
            <w:r w:rsidRPr="001C7FB5">
              <w:rPr>
                <w:rFonts w:ascii="Times New Roman" w:hAnsi="Times New Roman"/>
                <w:b/>
                <w:sz w:val="24"/>
                <w:szCs w:val="24"/>
              </w:rPr>
              <w:t>Показател – П</w:t>
            </w:r>
          </w:p>
          <w:p w:rsidR="001C7FB5" w:rsidRPr="001C7FB5" w:rsidRDefault="001C7FB5" w:rsidP="00104C2A">
            <w:pPr>
              <w:pStyle w:val="BodyTextIndent"/>
              <w:ind w:left="72"/>
              <w:rPr>
                <w:rFonts w:ascii="Times New Roman" w:hAnsi="Times New Roman"/>
                <w:b/>
                <w:sz w:val="24"/>
                <w:szCs w:val="24"/>
              </w:rPr>
            </w:pPr>
            <w:r w:rsidRPr="001C7FB5">
              <w:rPr>
                <w:rFonts w:ascii="Times New Roman" w:hAnsi="Times New Roman"/>
                <w:sz w:val="24"/>
                <w:szCs w:val="24"/>
              </w:rPr>
              <w:t>(наименование)</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C7FB5" w:rsidRPr="001C7FB5" w:rsidRDefault="001C7FB5" w:rsidP="00104C2A">
            <w:pPr>
              <w:pStyle w:val="BodyTextIndent"/>
              <w:ind w:left="72"/>
              <w:rPr>
                <w:rFonts w:ascii="Times New Roman" w:hAnsi="Times New Roman"/>
                <w:b/>
                <w:sz w:val="24"/>
                <w:szCs w:val="24"/>
              </w:rPr>
            </w:pPr>
            <w:r w:rsidRPr="001C7FB5">
              <w:rPr>
                <w:rFonts w:ascii="Times New Roman" w:hAnsi="Times New Roman"/>
                <w:b/>
                <w:sz w:val="24"/>
                <w:szCs w:val="24"/>
              </w:rPr>
              <w:t>Относително тегло</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C7FB5" w:rsidRPr="001C7FB5" w:rsidRDefault="001C7FB5" w:rsidP="00104C2A">
            <w:pPr>
              <w:pStyle w:val="BodyTextIndent"/>
              <w:ind w:left="72"/>
              <w:rPr>
                <w:rFonts w:ascii="Times New Roman" w:hAnsi="Times New Roman"/>
                <w:b/>
                <w:sz w:val="24"/>
                <w:szCs w:val="24"/>
              </w:rPr>
            </w:pPr>
            <w:r w:rsidRPr="001C7FB5">
              <w:rPr>
                <w:rFonts w:ascii="Times New Roman" w:hAnsi="Times New Roman"/>
                <w:b/>
                <w:sz w:val="24"/>
                <w:szCs w:val="24"/>
              </w:rPr>
              <w:t>Максимално възможен брой точки</w:t>
            </w:r>
          </w:p>
        </w:tc>
      </w:tr>
      <w:tr w:rsidR="001C7FB5" w:rsidTr="00104C2A">
        <w:trPr>
          <w:jc w:val="center"/>
        </w:trPr>
        <w:tc>
          <w:tcPr>
            <w:tcW w:w="3780" w:type="dxa"/>
            <w:tcBorders>
              <w:top w:val="single" w:sz="4" w:space="0" w:color="auto"/>
              <w:left w:val="single" w:sz="4" w:space="0" w:color="auto"/>
              <w:bottom w:val="single" w:sz="4" w:space="0" w:color="auto"/>
              <w:right w:val="single" w:sz="4" w:space="0" w:color="auto"/>
            </w:tcBorders>
            <w:hideMark/>
          </w:tcPr>
          <w:p w:rsidR="001C7FB5" w:rsidRPr="001C7FB5" w:rsidRDefault="001C7FB5" w:rsidP="00104C2A">
            <w:pPr>
              <w:pStyle w:val="BodyTextIndent"/>
              <w:ind w:left="72"/>
              <w:rPr>
                <w:rFonts w:ascii="Times New Roman" w:hAnsi="Times New Roman"/>
                <w:b/>
                <w:sz w:val="24"/>
                <w:szCs w:val="24"/>
              </w:rPr>
            </w:pPr>
            <w:r w:rsidRPr="001C7FB5">
              <w:rPr>
                <w:rFonts w:ascii="Times New Roman" w:hAnsi="Times New Roman"/>
                <w:b/>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rsidR="001C7FB5" w:rsidRPr="001C7FB5" w:rsidRDefault="001C7FB5" w:rsidP="00104C2A">
            <w:pPr>
              <w:pStyle w:val="BodyTextIndent"/>
              <w:ind w:left="72"/>
              <w:rPr>
                <w:rFonts w:ascii="Times New Roman" w:hAnsi="Times New Roman"/>
                <w:b/>
                <w:sz w:val="24"/>
                <w:szCs w:val="24"/>
              </w:rPr>
            </w:pPr>
            <w:r w:rsidRPr="001C7FB5">
              <w:rPr>
                <w:rFonts w:ascii="Times New Roman" w:hAnsi="Times New Roman"/>
                <w:b/>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1C7FB5" w:rsidRPr="001C7FB5" w:rsidRDefault="001C7FB5" w:rsidP="00104C2A">
            <w:pPr>
              <w:pStyle w:val="BodyTextIndent"/>
              <w:ind w:left="72"/>
              <w:rPr>
                <w:rFonts w:ascii="Times New Roman" w:hAnsi="Times New Roman"/>
                <w:b/>
                <w:sz w:val="24"/>
                <w:szCs w:val="24"/>
              </w:rPr>
            </w:pPr>
            <w:r w:rsidRPr="001C7FB5">
              <w:rPr>
                <w:rFonts w:ascii="Times New Roman" w:hAnsi="Times New Roman"/>
                <w:b/>
                <w:sz w:val="24"/>
                <w:szCs w:val="24"/>
              </w:rPr>
              <w:t>3</w:t>
            </w:r>
          </w:p>
        </w:tc>
      </w:tr>
      <w:tr w:rsidR="001C7FB5" w:rsidTr="00104C2A">
        <w:trPr>
          <w:trHeight w:val="204"/>
          <w:jc w:val="center"/>
        </w:trPr>
        <w:tc>
          <w:tcPr>
            <w:tcW w:w="3780" w:type="dxa"/>
            <w:tcBorders>
              <w:top w:val="single" w:sz="4" w:space="0" w:color="auto"/>
              <w:left w:val="single" w:sz="4" w:space="0" w:color="auto"/>
              <w:bottom w:val="single" w:sz="4" w:space="0" w:color="auto"/>
              <w:right w:val="single" w:sz="4" w:space="0" w:color="auto"/>
            </w:tcBorders>
            <w:hideMark/>
          </w:tcPr>
          <w:p w:rsidR="001C7FB5" w:rsidRPr="001C7FB5" w:rsidRDefault="001C7FB5" w:rsidP="00104C2A">
            <w:pPr>
              <w:pStyle w:val="BodyTextIndent"/>
              <w:ind w:left="72"/>
              <w:jc w:val="both"/>
              <w:rPr>
                <w:rFonts w:ascii="Times New Roman" w:hAnsi="Times New Roman"/>
                <w:sz w:val="24"/>
                <w:szCs w:val="24"/>
              </w:rPr>
            </w:pPr>
            <w:r w:rsidRPr="001C7FB5">
              <w:rPr>
                <w:rFonts w:ascii="Times New Roman" w:hAnsi="Times New Roman"/>
                <w:sz w:val="24"/>
                <w:szCs w:val="24"/>
                <w:lang w:val="ru-RU"/>
              </w:rPr>
              <w:t xml:space="preserve">1. </w:t>
            </w:r>
            <w:r w:rsidRPr="001C7FB5">
              <w:rPr>
                <w:rFonts w:ascii="Times New Roman" w:hAnsi="Times New Roman"/>
                <w:sz w:val="24"/>
                <w:szCs w:val="24"/>
              </w:rPr>
              <w:t xml:space="preserve">Мерки за управление на идентифицираните от възложителя рискове </w:t>
            </w:r>
            <w:r w:rsidRPr="001C7FB5">
              <w:rPr>
                <w:rFonts w:ascii="Times New Roman" w:hAnsi="Times New Roman"/>
                <w:sz w:val="24"/>
                <w:szCs w:val="24"/>
                <w:lang w:val="ru-RU"/>
              </w:rPr>
              <w:t xml:space="preserve">– </w:t>
            </w:r>
            <w:r w:rsidRPr="001C7FB5">
              <w:rPr>
                <w:rFonts w:ascii="Times New Roman" w:hAnsi="Times New Roman"/>
                <w:b/>
                <w:sz w:val="24"/>
                <w:szCs w:val="24"/>
                <w:lang w:val="ru-RU"/>
              </w:rPr>
              <w:t>П1</w:t>
            </w:r>
          </w:p>
        </w:tc>
        <w:tc>
          <w:tcPr>
            <w:tcW w:w="1980" w:type="dxa"/>
            <w:tcBorders>
              <w:top w:val="single" w:sz="4" w:space="0" w:color="auto"/>
              <w:left w:val="single" w:sz="4" w:space="0" w:color="auto"/>
              <w:bottom w:val="single" w:sz="4" w:space="0" w:color="auto"/>
              <w:right w:val="single" w:sz="4" w:space="0" w:color="auto"/>
            </w:tcBorders>
            <w:hideMark/>
          </w:tcPr>
          <w:p w:rsidR="001C7FB5" w:rsidRPr="001C7FB5" w:rsidRDefault="001C7FB5" w:rsidP="00104C2A">
            <w:pPr>
              <w:pStyle w:val="BodyTextIndent"/>
              <w:ind w:left="72"/>
              <w:rPr>
                <w:rFonts w:ascii="Times New Roman" w:hAnsi="Times New Roman"/>
                <w:sz w:val="24"/>
                <w:szCs w:val="24"/>
              </w:rPr>
            </w:pPr>
            <w:r w:rsidRPr="001C7FB5">
              <w:rPr>
                <w:rFonts w:ascii="Times New Roman" w:hAnsi="Times New Roman"/>
                <w:sz w:val="24"/>
                <w:szCs w:val="24"/>
                <w:lang w:val="ru-RU"/>
              </w:rPr>
              <w:t>40 %</w:t>
            </w:r>
          </w:p>
        </w:tc>
        <w:tc>
          <w:tcPr>
            <w:tcW w:w="1980" w:type="dxa"/>
            <w:tcBorders>
              <w:top w:val="single" w:sz="4" w:space="0" w:color="auto"/>
              <w:left w:val="single" w:sz="4" w:space="0" w:color="auto"/>
              <w:bottom w:val="single" w:sz="4" w:space="0" w:color="auto"/>
              <w:right w:val="single" w:sz="4" w:space="0" w:color="auto"/>
            </w:tcBorders>
            <w:hideMark/>
          </w:tcPr>
          <w:p w:rsidR="001C7FB5" w:rsidRPr="001C7FB5" w:rsidRDefault="001C7FB5" w:rsidP="00104C2A">
            <w:pPr>
              <w:pStyle w:val="BodyTextIndent"/>
              <w:ind w:left="72"/>
              <w:rPr>
                <w:rFonts w:ascii="Times New Roman" w:hAnsi="Times New Roman"/>
                <w:sz w:val="24"/>
                <w:szCs w:val="24"/>
              </w:rPr>
            </w:pPr>
            <w:r w:rsidRPr="001C7FB5">
              <w:rPr>
                <w:rFonts w:ascii="Times New Roman" w:hAnsi="Times New Roman"/>
                <w:sz w:val="24"/>
                <w:szCs w:val="24"/>
                <w:lang w:val="ru-RU"/>
              </w:rPr>
              <w:t>40</w:t>
            </w:r>
          </w:p>
        </w:tc>
      </w:tr>
      <w:tr w:rsidR="001C7FB5" w:rsidTr="00104C2A">
        <w:trPr>
          <w:jc w:val="center"/>
        </w:trPr>
        <w:tc>
          <w:tcPr>
            <w:tcW w:w="3780" w:type="dxa"/>
            <w:tcBorders>
              <w:top w:val="single" w:sz="4" w:space="0" w:color="auto"/>
              <w:left w:val="single" w:sz="4" w:space="0" w:color="auto"/>
              <w:bottom w:val="single" w:sz="4" w:space="0" w:color="auto"/>
              <w:right w:val="single" w:sz="4" w:space="0" w:color="auto"/>
            </w:tcBorders>
            <w:hideMark/>
          </w:tcPr>
          <w:p w:rsidR="001C7FB5" w:rsidRPr="001C7FB5" w:rsidRDefault="001C7FB5" w:rsidP="00104C2A">
            <w:pPr>
              <w:pStyle w:val="BodyTextIndent"/>
              <w:ind w:left="72"/>
              <w:jc w:val="both"/>
              <w:rPr>
                <w:rFonts w:ascii="Times New Roman" w:hAnsi="Times New Roman"/>
                <w:sz w:val="24"/>
                <w:szCs w:val="24"/>
              </w:rPr>
            </w:pPr>
            <w:r w:rsidRPr="001C7FB5">
              <w:rPr>
                <w:rFonts w:ascii="Times New Roman" w:hAnsi="Times New Roman"/>
                <w:sz w:val="24"/>
                <w:szCs w:val="24"/>
              </w:rPr>
              <w:t xml:space="preserve">2. Предложена цена – </w:t>
            </w:r>
            <w:r w:rsidRPr="001C7FB5">
              <w:rPr>
                <w:rFonts w:ascii="Times New Roman" w:hAnsi="Times New Roman"/>
                <w:b/>
                <w:sz w:val="24"/>
                <w:szCs w:val="24"/>
              </w:rPr>
              <w:t>П2</w:t>
            </w:r>
          </w:p>
        </w:tc>
        <w:tc>
          <w:tcPr>
            <w:tcW w:w="1980" w:type="dxa"/>
            <w:tcBorders>
              <w:top w:val="single" w:sz="4" w:space="0" w:color="auto"/>
              <w:left w:val="single" w:sz="4" w:space="0" w:color="auto"/>
              <w:bottom w:val="single" w:sz="4" w:space="0" w:color="auto"/>
              <w:right w:val="single" w:sz="4" w:space="0" w:color="auto"/>
            </w:tcBorders>
            <w:hideMark/>
          </w:tcPr>
          <w:p w:rsidR="001C7FB5" w:rsidRPr="001C7FB5" w:rsidRDefault="001C7FB5" w:rsidP="00104C2A">
            <w:pPr>
              <w:pStyle w:val="BodyTextIndent"/>
              <w:ind w:left="72"/>
              <w:rPr>
                <w:rFonts w:ascii="Times New Roman" w:hAnsi="Times New Roman"/>
                <w:sz w:val="24"/>
                <w:szCs w:val="24"/>
              </w:rPr>
            </w:pPr>
            <w:r w:rsidRPr="001C7FB5">
              <w:rPr>
                <w:rFonts w:ascii="Times New Roman" w:hAnsi="Times New Roman"/>
                <w:sz w:val="24"/>
                <w:szCs w:val="24"/>
              </w:rPr>
              <w:t>60 %</w:t>
            </w:r>
          </w:p>
        </w:tc>
        <w:tc>
          <w:tcPr>
            <w:tcW w:w="1980" w:type="dxa"/>
            <w:tcBorders>
              <w:top w:val="single" w:sz="4" w:space="0" w:color="auto"/>
              <w:left w:val="single" w:sz="4" w:space="0" w:color="auto"/>
              <w:bottom w:val="single" w:sz="4" w:space="0" w:color="auto"/>
              <w:right w:val="single" w:sz="4" w:space="0" w:color="auto"/>
            </w:tcBorders>
            <w:hideMark/>
          </w:tcPr>
          <w:p w:rsidR="001C7FB5" w:rsidRPr="001C7FB5" w:rsidRDefault="001C7FB5" w:rsidP="00104C2A">
            <w:pPr>
              <w:pStyle w:val="BodyTextIndent"/>
              <w:ind w:left="72"/>
              <w:rPr>
                <w:rFonts w:ascii="Times New Roman" w:hAnsi="Times New Roman"/>
                <w:sz w:val="24"/>
                <w:szCs w:val="24"/>
              </w:rPr>
            </w:pPr>
            <w:r w:rsidRPr="001C7FB5">
              <w:rPr>
                <w:rFonts w:ascii="Times New Roman" w:hAnsi="Times New Roman"/>
                <w:sz w:val="24"/>
                <w:szCs w:val="24"/>
              </w:rPr>
              <w:t>60</w:t>
            </w:r>
          </w:p>
        </w:tc>
      </w:tr>
    </w:tbl>
    <w:p w:rsidR="001C7FB5" w:rsidRDefault="001C7FB5" w:rsidP="001C7FB5">
      <w:pPr>
        <w:spacing w:before="240" w:after="0" w:line="240" w:lineRule="auto"/>
        <w:jc w:val="both"/>
        <w:rPr>
          <w:rFonts w:ascii="Times New Roman" w:hAnsi="Times New Roman"/>
          <w:sz w:val="24"/>
          <w:szCs w:val="24"/>
        </w:rPr>
      </w:pPr>
    </w:p>
    <w:p w:rsidR="001C7FB5" w:rsidRDefault="001C7FB5" w:rsidP="001C7FB5">
      <w:pPr>
        <w:spacing w:before="240" w:after="0" w:line="240" w:lineRule="auto"/>
        <w:ind w:firstLine="900"/>
        <w:jc w:val="both"/>
        <w:rPr>
          <w:rFonts w:ascii="Times New Roman" w:hAnsi="Times New Roman"/>
          <w:b/>
          <w:sz w:val="24"/>
          <w:szCs w:val="24"/>
        </w:rPr>
      </w:pPr>
      <w:r>
        <w:rPr>
          <w:rFonts w:ascii="Times New Roman" w:hAnsi="Times New Roman"/>
          <w:b/>
          <w:sz w:val="24"/>
          <w:szCs w:val="24"/>
        </w:rPr>
        <w:t>3. Относително тегло на показателите за оценяване:</w:t>
      </w:r>
    </w:p>
    <w:p w:rsidR="001C7FB5" w:rsidRDefault="001C7FB5" w:rsidP="001C7FB5">
      <w:pPr>
        <w:spacing w:before="120" w:after="0" w:line="240" w:lineRule="auto"/>
        <w:ind w:firstLine="900"/>
        <w:jc w:val="both"/>
        <w:rPr>
          <w:rFonts w:ascii="Times New Roman" w:hAnsi="Times New Roman"/>
          <w:sz w:val="24"/>
          <w:szCs w:val="24"/>
        </w:rPr>
      </w:pPr>
      <w:r>
        <w:rPr>
          <w:rFonts w:ascii="Times New Roman" w:hAnsi="Times New Roman"/>
          <w:sz w:val="24"/>
          <w:szCs w:val="24"/>
        </w:rPr>
        <w:t xml:space="preserve">3.1. Мерки за управление на идентифицираните от възложителя рискове (П1) - Относително тегло  40 % Максимално възможен брой точки, присъдени на участник – </w:t>
      </w:r>
      <w:r>
        <w:rPr>
          <w:rFonts w:ascii="Times New Roman" w:hAnsi="Times New Roman"/>
          <w:sz w:val="24"/>
          <w:szCs w:val="24"/>
          <w:lang w:val="en-US"/>
        </w:rPr>
        <w:t>4</w:t>
      </w:r>
      <w:r>
        <w:rPr>
          <w:rFonts w:ascii="Times New Roman" w:hAnsi="Times New Roman"/>
          <w:sz w:val="24"/>
          <w:szCs w:val="24"/>
        </w:rPr>
        <w:t xml:space="preserve">0. </w:t>
      </w:r>
    </w:p>
    <w:p w:rsidR="001C7FB5" w:rsidRDefault="001C7FB5" w:rsidP="001C7FB5">
      <w:pPr>
        <w:spacing w:before="120" w:after="0" w:line="240" w:lineRule="auto"/>
        <w:ind w:firstLine="900"/>
        <w:jc w:val="both"/>
        <w:rPr>
          <w:rFonts w:ascii="Times New Roman" w:hAnsi="Times New Roman"/>
          <w:sz w:val="24"/>
          <w:szCs w:val="24"/>
        </w:rPr>
      </w:pPr>
      <w:r>
        <w:rPr>
          <w:rFonts w:ascii="Times New Roman" w:hAnsi="Times New Roman"/>
          <w:sz w:val="24"/>
          <w:szCs w:val="24"/>
        </w:rPr>
        <w:t>3.2. Предложена цена (П2) - Относително тегло 60 % Максимално възможен брой точки, присъдени на участник – 60.</w:t>
      </w:r>
    </w:p>
    <w:p w:rsidR="001C7FB5" w:rsidRDefault="001C7FB5" w:rsidP="001C7FB5">
      <w:pPr>
        <w:autoSpaceDE w:val="0"/>
        <w:autoSpaceDN w:val="0"/>
        <w:spacing w:after="0" w:line="240" w:lineRule="auto"/>
        <w:jc w:val="both"/>
        <w:rPr>
          <w:rFonts w:ascii="Times New Roman" w:hAnsi="Times New Roman"/>
          <w:b/>
          <w:bCs/>
          <w:sz w:val="24"/>
          <w:szCs w:val="24"/>
          <w:u w:val="single"/>
        </w:rPr>
      </w:pPr>
    </w:p>
    <w:p w:rsidR="001C7FB5" w:rsidRDefault="001C7FB5" w:rsidP="001C7FB5">
      <w:pPr>
        <w:autoSpaceDE w:val="0"/>
        <w:autoSpaceDN w:val="0"/>
        <w:spacing w:after="0" w:line="240" w:lineRule="auto"/>
        <w:ind w:firstLine="900"/>
        <w:jc w:val="both"/>
        <w:rPr>
          <w:rFonts w:ascii="Times New Roman" w:hAnsi="Times New Roman"/>
          <w:b/>
          <w:sz w:val="24"/>
          <w:szCs w:val="24"/>
        </w:rPr>
      </w:pPr>
      <w:r>
        <w:rPr>
          <w:rFonts w:ascii="Times New Roman" w:hAnsi="Times New Roman"/>
          <w:b/>
          <w:bCs/>
          <w:sz w:val="24"/>
          <w:szCs w:val="24"/>
        </w:rPr>
        <w:t xml:space="preserve">4. </w:t>
      </w:r>
      <w:r>
        <w:rPr>
          <w:rFonts w:ascii="Times New Roman" w:hAnsi="Times New Roman"/>
          <w:b/>
          <w:sz w:val="24"/>
          <w:szCs w:val="24"/>
        </w:rPr>
        <w:t>Указания за определяне на оценката по всеки показател:</w:t>
      </w:r>
    </w:p>
    <w:p w:rsidR="001C7FB5" w:rsidRDefault="001C7FB5" w:rsidP="001C7FB5">
      <w:pPr>
        <w:spacing w:after="0" w:line="240" w:lineRule="auto"/>
        <w:ind w:firstLine="900"/>
        <w:jc w:val="both"/>
        <w:rPr>
          <w:rFonts w:ascii="Times New Roman" w:hAnsi="Times New Roman"/>
          <w:b/>
          <w:sz w:val="24"/>
          <w:szCs w:val="24"/>
        </w:rPr>
      </w:pP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b/>
          <w:sz w:val="24"/>
          <w:szCs w:val="24"/>
        </w:rPr>
        <w:t xml:space="preserve">4.1. Показател (П1): Мерки за управление на идентифицираните от възложителя рискове (Максимален брой 40 точки). </w:t>
      </w:r>
    </w:p>
    <w:p w:rsidR="001C7FB5" w:rsidRDefault="001C7FB5" w:rsidP="001C7FB5">
      <w:pPr>
        <w:spacing w:after="0" w:line="240" w:lineRule="auto"/>
        <w:ind w:firstLine="900"/>
        <w:jc w:val="both"/>
        <w:rPr>
          <w:rFonts w:ascii="Times New Roman" w:hAnsi="Times New Roman"/>
          <w:b/>
          <w:sz w:val="24"/>
          <w:szCs w:val="24"/>
        </w:rPr>
      </w:pPr>
      <w:r>
        <w:rPr>
          <w:rFonts w:ascii="Times New Roman" w:hAnsi="Times New Roman"/>
          <w:b/>
          <w:sz w:val="24"/>
          <w:szCs w:val="24"/>
        </w:rPr>
        <w:t>(в съответствие с изискванията, заложени в Техническата спецификация) (максимален брой точки – 40).</w:t>
      </w:r>
    </w:p>
    <w:p w:rsidR="001C7FB5" w:rsidRDefault="001C7FB5" w:rsidP="001C7FB5">
      <w:pPr>
        <w:spacing w:after="0" w:line="240" w:lineRule="auto"/>
        <w:ind w:firstLine="900"/>
        <w:jc w:val="both"/>
        <w:rPr>
          <w:rFonts w:ascii="Times New Roman" w:hAnsi="Times New Roman"/>
          <w:b/>
          <w:sz w:val="24"/>
          <w:szCs w:val="24"/>
        </w:rPr>
      </w:pPr>
    </w:p>
    <w:p w:rsidR="001C7FB5" w:rsidRDefault="001C7FB5" w:rsidP="001C7FB5">
      <w:pPr>
        <w:spacing w:line="240" w:lineRule="auto"/>
        <w:ind w:firstLine="900"/>
        <w:jc w:val="both"/>
        <w:rPr>
          <w:rFonts w:ascii="Times New Roman" w:hAnsi="Times New Roman"/>
          <w:sz w:val="24"/>
          <w:szCs w:val="24"/>
        </w:rPr>
      </w:pPr>
      <w:r>
        <w:rPr>
          <w:rFonts w:ascii="Times New Roman" w:hAnsi="Times New Roman"/>
          <w:sz w:val="24"/>
          <w:szCs w:val="24"/>
        </w:rPr>
        <w:t>По този показател ще се извършва оценка на предложените от  участника мерки за управление на идентифицираните от възложителя рискове, оказващи влияние върху изпълнението на договора, както и на предложените мерки за намаляване на влиянието на рисковете или ограничаването им.</w:t>
      </w:r>
      <w:r>
        <w:t xml:space="preserve"> </w:t>
      </w:r>
      <w:r>
        <w:rPr>
          <w:rFonts w:ascii="Times New Roman" w:hAnsi="Times New Roman"/>
          <w:sz w:val="24"/>
          <w:szCs w:val="24"/>
        </w:rPr>
        <w:t xml:space="preserve">Оценката по настоящия показател се извършва от помощната комисия на Възложителя при стриктно съблюдаване на посочените  условия за получаване. </w:t>
      </w: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sz w:val="24"/>
          <w:szCs w:val="24"/>
        </w:rPr>
        <w:t xml:space="preserve"> В тази част от офертата участниците трябва да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 участниците следва да обяснят определените потенциални рискове, които могат да окажат влияние върху изпълнението на договора, да представят вероятните потенциални рискове, съобразени с направените допускания, както и да предложат стратегия (адекватни мерки) </w:t>
      </w:r>
      <w:r>
        <w:rPr>
          <w:rFonts w:ascii="Times New Roman" w:hAnsi="Times New Roman"/>
          <w:sz w:val="24"/>
          <w:szCs w:val="24"/>
        </w:rPr>
        <w:lastRenderedPageBreak/>
        <w:t>за управление на рисковете и това как предлагат да действат при всеки един възможен риск с цел влиянието му да бъде ограничено или въобще да не настъпи. При изработването на тази част от техническото предложение следва да се има предвид, че на управление подлежат рискове, чието настъпване зависи от участника. Важно и съществено за възложителя при предложенията относно рисковете и предпоставките е да се обхванат конкретните, посочени от възложителя потенциални рискове, свързани с предмета на настоящата поръчка, а не рискове по принцип.</w:t>
      </w:r>
    </w:p>
    <w:p w:rsidR="001C7FB5" w:rsidRDefault="001C7FB5" w:rsidP="001C7FB5">
      <w:pPr>
        <w:spacing w:after="0" w:line="240" w:lineRule="auto"/>
        <w:ind w:firstLine="900"/>
        <w:jc w:val="both"/>
        <w:rPr>
          <w:rFonts w:ascii="Times New Roman" w:hAnsi="Times New Roman"/>
          <w:sz w:val="24"/>
          <w:szCs w:val="24"/>
        </w:rPr>
      </w:pP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sz w:val="24"/>
          <w:szCs w:val="24"/>
        </w:rPr>
        <w:t xml:space="preserve"> Рисковете  и предпоставките идентифицирани от възложителя, които могат да окажат влияние върху изпълнението на договора са:</w:t>
      </w:r>
    </w:p>
    <w:p w:rsidR="001C7FB5" w:rsidRDefault="001C7FB5" w:rsidP="001C7FB5">
      <w:pPr>
        <w:spacing w:after="0" w:line="240" w:lineRule="auto"/>
        <w:ind w:firstLine="900"/>
        <w:jc w:val="both"/>
        <w:rPr>
          <w:rFonts w:ascii="Times New Roman" w:hAnsi="Times New Roman"/>
          <w:sz w:val="24"/>
          <w:szCs w:val="24"/>
        </w:rPr>
      </w:pP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Затруднения при редовното и навременно изпълнение на възложените доставки на пресни и консервирани плодове и зеленчуци и подправки, свързани с  организацията и логистиката на дейностите;</w:t>
      </w: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Затруднения при изработването на систематизиран подход за изпълнение на дейностите по проекта;</w:t>
      </w: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Недобра комуникация и координация между екипа на възложителя и този на изпълнителя;</w:t>
      </w: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Финансови рискове: </w:t>
      </w:r>
    </w:p>
    <w:p w:rsidR="001C7FB5" w:rsidRDefault="001C7FB5" w:rsidP="001C7FB5">
      <w:pPr>
        <w:numPr>
          <w:ilvl w:val="0"/>
          <w:numId w:val="120"/>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промени в цените на продукти и/или ресурси за изпълнение на доставките (горива); </w:t>
      </w:r>
    </w:p>
    <w:p w:rsidR="001C7FB5" w:rsidRDefault="001C7FB5" w:rsidP="001C7FB5">
      <w:pPr>
        <w:numPr>
          <w:ilvl w:val="0"/>
          <w:numId w:val="120"/>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недостиг на ликвидни средства за обезпечаване на доставка/и; </w:t>
      </w:r>
    </w:p>
    <w:p w:rsidR="001C7FB5" w:rsidRDefault="001C7FB5" w:rsidP="001C7FB5">
      <w:pPr>
        <w:numPr>
          <w:ilvl w:val="0"/>
          <w:numId w:val="120"/>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възникване на допълнителни и/или непредвидени разходи, свързани с изпълнението на договора; </w:t>
      </w: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Рискове, свързани с качеството на хранителните продукти, предмет на доставките: </w:t>
      </w:r>
    </w:p>
    <w:p w:rsidR="001C7FB5" w:rsidRDefault="001C7FB5" w:rsidP="001C7FB5">
      <w:pPr>
        <w:numPr>
          <w:ilvl w:val="0"/>
          <w:numId w:val="121"/>
        </w:numPr>
        <w:spacing w:after="0" w:line="240" w:lineRule="auto"/>
        <w:ind w:left="1260" w:firstLine="0"/>
        <w:jc w:val="both"/>
        <w:rPr>
          <w:rFonts w:ascii="Times New Roman" w:hAnsi="Times New Roman"/>
          <w:sz w:val="24"/>
          <w:szCs w:val="24"/>
        </w:rPr>
      </w:pPr>
      <w:r>
        <w:rPr>
          <w:rFonts w:ascii="Times New Roman" w:hAnsi="Times New Roman"/>
          <w:sz w:val="24"/>
          <w:szCs w:val="24"/>
        </w:rPr>
        <w:t>Приемане на неправилно етикирани партиди продукти и/или непълни/липсващи придружителни документи;</w:t>
      </w:r>
    </w:p>
    <w:p w:rsidR="001C7FB5" w:rsidRDefault="001C7FB5" w:rsidP="001C7FB5">
      <w:pPr>
        <w:numPr>
          <w:ilvl w:val="0"/>
          <w:numId w:val="121"/>
        </w:numPr>
        <w:spacing w:after="0" w:line="240" w:lineRule="auto"/>
        <w:ind w:left="1260" w:firstLine="0"/>
        <w:jc w:val="both"/>
        <w:rPr>
          <w:rFonts w:ascii="Times New Roman" w:hAnsi="Times New Roman"/>
          <w:sz w:val="24"/>
          <w:szCs w:val="24"/>
        </w:rPr>
      </w:pPr>
      <w:r>
        <w:rPr>
          <w:rFonts w:ascii="Times New Roman" w:hAnsi="Times New Roman"/>
          <w:sz w:val="24"/>
          <w:szCs w:val="24"/>
        </w:rPr>
        <w:t>Контаминация на хранителните продукти, съхранявани в складовата база на участника, поради неподходящи хигиенни условия;</w:t>
      </w:r>
    </w:p>
    <w:p w:rsidR="001C7FB5" w:rsidRDefault="001C7FB5" w:rsidP="001C7FB5">
      <w:pPr>
        <w:numPr>
          <w:ilvl w:val="0"/>
          <w:numId w:val="121"/>
        </w:numPr>
        <w:spacing w:after="0" w:line="240" w:lineRule="auto"/>
        <w:ind w:left="1260" w:firstLine="0"/>
        <w:jc w:val="both"/>
        <w:rPr>
          <w:rFonts w:ascii="Times New Roman" w:hAnsi="Times New Roman"/>
          <w:sz w:val="24"/>
          <w:szCs w:val="24"/>
        </w:rPr>
      </w:pPr>
      <w:r>
        <w:rPr>
          <w:rFonts w:ascii="Times New Roman" w:hAnsi="Times New Roman"/>
          <w:sz w:val="24"/>
          <w:szCs w:val="24"/>
        </w:rPr>
        <w:t>Контаминация на хранителните продукти, превозвавни в транспортните средства на участника, поради неподходящи хигиенни условия.</w:t>
      </w:r>
    </w:p>
    <w:p w:rsidR="001C7FB5" w:rsidRDefault="001C7FB5" w:rsidP="001C7FB5">
      <w:pPr>
        <w:spacing w:after="0" w:line="240" w:lineRule="auto"/>
        <w:ind w:firstLine="900"/>
        <w:jc w:val="both"/>
        <w:rPr>
          <w:rFonts w:ascii="Times New Roman" w:hAnsi="Times New Roman"/>
          <w:sz w:val="24"/>
          <w:szCs w:val="24"/>
        </w:rPr>
      </w:pP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sz w:val="24"/>
          <w:szCs w:val="24"/>
        </w:rPr>
        <w:t>Метод на формиране на оценката:</w:t>
      </w:r>
    </w:p>
    <w:p w:rsidR="001C7FB5" w:rsidRDefault="001C7FB5" w:rsidP="001C7FB5">
      <w:pPr>
        <w:spacing w:after="0" w:line="240" w:lineRule="auto"/>
        <w:ind w:firstLine="900"/>
        <w:jc w:val="both"/>
        <w:rPr>
          <w:rFonts w:ascii="Times New Roman" w:hAnsi="Times New Roman"/>
          <w:sz w:val="24"/>
          <w:szCs w:val="24"/>
        </w:rPr>
      </w:pPr>
    </w:p>
    <w:p w:rsidR="001C7FB5" w:rsidRDefault="001C7FB5" w:rsidP="001C7FB5">
      <w:pPr>
        <w:spacing w:after="0" w:line="240" w:lineRule="auto"/>
        <w:ind w:firstLine="900"/>
        <w:jc w:val="both"/>
        <w:rPr>
          <w:rFonts w:ascii="Times New Roman" w:hAnsi="Times New Roman"/>
          <w:b/>
          <w:sz w:val="24"/>
          <w:szCs w:val="24"/>
        </w:rPr>
      </w:pPr>
      <w:r>
        <w:rPr>
          <w:rFonts w:ascii="Times New Roman" w:hAnsi="Times New Roman"/>
          <w:b/>
          <w:sz w:val="24"/>
          <w:szCs w:val="24"/>
        </w:rPr>
        <w:t>Оценка 40 точки ще получат  предложенията, за които са в сила следните обстоятелства.</w:t>
      </w:r>
    </w:p>
    <w:p w:rsidR="001C7FB5" w:rsidRDefault="001C7FB5" w:rsidP="001C7FB5">
      <w:pPr>
        <w:numPr>
          <w:ilvl w:val="0"/>
          <w:numId w:val="122"/>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Участникът подробно разглежда идентифицираните от възложителя рискове за успешното изпълнение на договора, предмет на настоящата поръчка, степента им на въздействие и вероятността за настъпване. </w:t>
      </w:r>
    </w:p>
    <w:p w:rsidR="001C7FB5" w:rsidRDefault="001C7FB5" w:rsidP="001C7FB5">
      <w:pPr>
        <w:numPr>
          <w:ilvl w:val="0"/>
          <w:numId w:val="122"/>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Участникът следва да е определил начин/и за преодоляване на рисковете или за тяхното минимизиране. Предложена е и стратегия (адекватни мерки) за управление на рисковете, като и предложение за това как участникът предлага да действа при всеки един възможен риск, идентифициран от възложителя,, с цел влиянието му да бъде ограничено или въобще да не настъпи. </w:t>
      </w:r>
    </w:p>
    <w:p w:rsidR="001C7FB5" w:rsidRDefault="001C7FB5" w:rsidP="001C7FB5">
      <w:pPr>
        <w:numPr>
          <w:ilvl w:val="0"/>
          <w:numId w:val="122"/>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За всички изброени от възложителя рискове има предложени в техническото предложение мерки за управление Не се установява описание и/или предложение относно рискове, които по принцип влияят на договори за </w:t>
      </w:r>
      <w:r>
        <w:rPr>
          <w:rFonts w:ascii="Times New Roman" w:hAnsi="Times New Roman"/>
          <w:sz w:val="24"/>
          <w:szCs w:val="24"/>
        </w:rPr>
        <w:lastRenderedPageBreak/>
        <w:t xml:space="preserve">доставки, а са посочени единствено рискове, които имат конкретно отношение към предмета на настоящия договор. </w:t>
      </w:r>
    </w:p>
    <w:p w:rsidR="001C7FB5" w:rsidRDefault="001C7FB5" w:rsidP="001C7FB5">
      <w:pPr>
        <w:spacing w:after="0" w:line="240" w:lineRule="auto"/>
        <w:ind w:firstLine="900"/>
        <w:jc w:val="both"/>
        <w:rPr>
          <w:rFonts w:ascii="Times New Roman" w:hAnsi="Times New Roman"/>
          <w:b/>
          <w:sz w:val="24"/>
          <w:szCs w:val="24"/>
        </w:rPr>
      </w:pPr>
    </w:p>
    <w:p w:rsidR="001C7FB5" w:rsidRDefault="001C7FB5" w:rsidP="001C7FB5">
      <w:pPr>
        <w:spacing w:after="0" w:line="240" w:lineRule="auto"/>
        <w:ind w:firstLine="900"/>
        <w:jc w:val="both"/>
        <w:rPr>
          <w:rFonts w:ascii="Times New Roman" w:hAnsi="Times New Roman"/>
          <w:sz w:val="24"/>
          <w:szCs w:val="24"/>
        </w:rPr>
      </w:pPr>
      <w:r>
        <w:rPr>
          <w:rFonts w:ascii="Times New Roman" w:hAnsi="Times New Roman"/>
          <w:b/>
          <w:sz w:val="24"/>
          <w:szCs w:val="24"/>
        </w:rPr>
        <w:t>Оценка 25 точки ще получат предложения,  за чието техническо предложение са в сила следните обстоятелства</w:t>
      </w:r>
      <w:r>
        <w:rPr>
          <w:rFonts w:ascii="Times New Roman" w:hAnsi="Times New Roman"/>
          <w:sz w:val="24"/>
          <w:szCs w:val="24"/>
        </w:rPr>
        <w:t>:</w:t>
      </w:r>
    </w:p>
    <w:p w:rsidR="001C7FB5" w:rsidRDefault="001C7FB5" w:rsidP="001C7FB5">
      <w:pPr>
        <w:numPr>
          <w:ilvl w:val="0"/>
          <w:numId w:val="123"/>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Участникът предлага само описание и/или изброяване на идентифицираните от възложителя рискове за качественото и навременно извършване на доставките. Липсва разглеждане на степента на въздействие и/или вероятността за настъпване на един или повече от идентифицираните рискове. </w:t>
      </w:r>
    </w:p>
    <w:p w:rsidR="001C7FB5" w:rsidRDefault="001C7FB5" w:rsidP="001C7FB5">
      <w:pPr>
        <w:numPr>
          <w:ilvl w:val="0"/>
          <w:numId w:val="123"/>
        </w:numPr>
        <w:spacing w:after="0" w:line="240" w:lineRule="auto"/>
        <w:ind w:left="1260" w:firstLine="0"/>
        <w:jc w:val="both"/>
        <w:rPr>
          <w:rFonts w:ascii="Times New Roman" w:hAnsi="Times New Roman"/>
          <w:sz w:val="24"/>
          <w:szCs w:val="24"/>
        </w:rPr>
      </w:pPr>
      <w:r>
        <w:rPr>
          <w:rFonts w:ascii="Times New Roman" w:hAnsi="Times New Roman"/>
          <w:sz w:val="24"/>
          <w:szCs w:val="24"/>
        </w:rPr>
        <w:t>Направено е формално описание като са идентифицирани основните проявления, аспекти и сфери, където може да се прояви съответния риск, но мерките за преодоляване и/или минимизиране на негативните последствия от настъпването на рисковете са формално и недостатъчно конкретно описани.</w:t>
      </w:r>
    </w:p>
    <w:p w:rsidR="001C7FB5" w:rsidRDefault="001C7FB5" w:rsidP="001C7FB5">
      <w:pPr>
        <w:numPr>
          <w:ilvl w:val="0"/>
          <w:numId w:val="123"/>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Предлаганите мерки, организация и предвидени ресурси от участника не </w:t>
      </w:r>
      <w:r>
        <w:rPr>
          <w:rFonts w:ascii="Times New Roman" w:hAnsi="Times New Roman"/>
          <w:i/>
          <w:sz w:val="24"/>
          <w:szCs w:val="24"/>
        </w:rPr>
        <w:t>гарантират ефективно преодоляване и/или минимизиране на негативните последствия от</w:t>
      </w:r>
      <w:r>
        <w:rPr>
          <w:rFonts w:ascii="Times New Roman" w:hAnsi="Times New Roman"/>
          <w:sz w:val="24"/>
          <w:szCs w:val="24"/>
        </w:rPr>
        <w:t xml:space="preserve"> настъпването на рисковете, респ. последиците от настъпването им. </w:t>
      </w:r>
    </w:p>
    <w:p w:rsidR="001C7FB5" w:rsidRDefault="001C7FB5" w:rsidP="001C7FB5">
      <w:pPr>
        <w:spacing w:after="0" w:line="240" w:lineRule="auto"/>
        <w:ind w:left="2160"/>
        <w:jc w:val="both"/>
        <w:rPr>
          <w:rFonts w:ascii="Times New Roman" w:hAnsi="Times New Roman"/>
          <w:sz w:val="24"/>
          <w:szCs w:val="24"/>
        </w:rPr>
      </w:pPr>
    </w:p>
    <w:p w:rsidR="001C7FB5" w:rsidRDefault="001C7FB5" w:rsidP="001C7FB5">
      <w:pPr>
        <w:spacing w:after="0" w:line="240" w:lineRule="auto"/>
        <w:ind w:firstLine="900"/>
        <w:jc w:val="both"/>
        <w:rPr>
          <w:rFonts w:ascii="Times New Roman" w:hAnsi="Times New Roman"/>
          <w:b/>
          <w:sz w:val="24"/>
          <w:szCs w:val="24"/>
        </w:rPr>
      </w:pPr>
      <w:r>
        <w:rPr>
          <w:rFonts w:ascii="Times New Roman" w:hAnsi="Times New Roman"/>
          <w:b/>
          <w:sz w:val="24"/>
          <w:szCs w:val="24"/>
        </w:rPr>
        <w:t>Оценка 10 точка ще получат  предложения, за чието техническо предложение са в сила следните обстоятелства:</w:t>
      </w:r>
    </w:p>
    <w:p w:rsidR="001C7FB5" w:rsidRDefault="001C7FB5" w:rsidP="001C7FB5">
      <w:pPr>
        <w:spacing w:after="0" w:line="240" w:lineRule="auto"/>
        <w:ind w:firstLine="900"/>
        <w:jc w:val="both"/>
        <w:rPr>
          <w:rFonts w:ascii="Times New Roman" w:hAnsi="Times New Roman"/>
          <w:b/>
          <w:sz w:val="24"/>
          <w:szCs w:val="24"/>
        </w:rPr>
      </w:pPr>
    </w:p>
    <w:p w:rsidR="001C7FB5" w:rsidRDefault="001C7FB5" w:rsidP="001C7FB5">
      <w:pPr>
        <w:numPr>
          <w:ilvl w:val="0"/>
          <w:numId w:val="123"/>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Участникът е пропуснал да коментира и /или да опише един и/или повече от  идентифицираните от възложителя рискове за качественото и навременно извършване на доставките. Липсва разглеждане на степента на въздействие и/или вероятността за настъпване на идентифицираните рискове. </w:t>
      </w:r>
    </w:p>
    <w:p w:rsidR="001C7FB5" w:rsidRDefault="001C7FB5" w:rsidP="001C7FB5">
      <w:pPr>
        <w:numPr>
          <w:ilvl w:val="0"/>
          <w:numId w:val="123"/>
        </w:numPr>
        <w:spacing w:after="0" w:line="240" w:lineRule="auto"/>
        <w:ind w:left="1260" w:firstLine="0"/>
        <w:jc w:val="both"/>
        <w:rPr>
          <w:rFonts w:ascii="Times New Roman" w:hAnsi="Times New Roman"/>
          <w:sz w:val="24"/>
          <w:szCs w:val="24"/>
        </w:rPr>
      </w:pPr>
      <w:r>
        <w:rPr>
          <w:rFonts w:ascii="Times New Roman" w:hAnsi="Times New Roman"/>
          <w:sz w:val="24"/>
          <w:szCs w:val="24"/>
        </w:rPr>
        <w:t>Липсва описание на една и/или повече мерки за преодоляване и/или минимизиране на негативните последствия от настъпването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съответните адекватни мерки.</w:t>
      </w:r>
    </w:p>
    <w:p w:rsidR="001C7FB5" w:rsidRDefault="001C7FB5" w:rsidP="001C7FB5">
      <w:pPr>
        <w:numPr>
          <w:ilvl w:val="0"/>
          <w:numId w:val="123"/>
        </w:numPr>
        <w:spacing w:after="0" w:line="240" w:lineRule="auto"/>
        <w:ind w:left="1260" w:firstLine="0"/>
        <w:jc w:val="both"/>
        <w:rPr>
          <w:rFonts w:ascii="Times New Roman" w:hAnsi="Times New Roman"/>
          <w:sz w:val="24"/>
          <w:szCs w:val="24"/>
        </w:rPr>
      </w:pPr>
      <w:r>
        <w:rPr>
          <w:rFonts w:ascii="Times New Roman" w:hAnsi="Times New Roman"/>
          <w:sz w:val="24"/>
          <w:szCs w:val="24"/>
        </w:rPr>
        <w:t>Установява се  описание и/или предложение относно рискове, които по принцип влияят на договори за услуги, а не на рискове, които имат конкретно отношение към предмета на настоящия договор.</w:t>
      </w:r>
    </w:p>
    <w:p w:rsidR="001C7FB5" w:rsidRDefault="001C7FB5" w:rsidP="001C7FB5">
      <w:pPr>
        <w:spacing w:after="0" w:line="240" w:lineRule="auto"/>
        <w:jc w:val="both"/>
        <w:rPr>
          <w:rFonts w:ascii="Times New Roman" w:hAnsi="Times New Roman"/>
          <w:sz w:val="24"/>
          <w:szCs w:val="24"/>
        </w:rPr>
      </w:pPr>
    </w:p>
    <w:p w:rsidR="001C7FB5" w:rsidRDefault="001C7FB5" w:rsidP="001C7F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 целите на настоящата методика, в съответствие с чл. 28, ал. 2 от ЗОП използваните в настоящия раздел определения/понятия следва да се тълкуват, както следва:</w:t>
      </w:r>
    </w:p>
    <w:p w:rsidR="001C7FB5" w:rsidRDefault="001C7FB5" w:rsidP="001C7FB5">
      <w:pPr>
        <w:shd w:val="clear" w:color="auto" w:fill="FFFFFF"/>
        <w:spacing w:after="0" w:line="240" w:lineRule="auto"/>
        <w:jc w:val="both"/>
        <w:rPr>
          <w:rFonts w:ascii="Times New Roman" w:hAnsi="Times New Roman"/>
          <w:sz w:val="24"/>
          <w:szCs w:val="24"/>
        </w:rPr>
      </w:pPr>
    </w:p>
    <w:p w:rsidR="001C7FB5" w:rsidRDefault="001C7FB5" w:rsidP="001C7F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„Ясно“ – следва да се разбира описание, което недвусмислено характеризира конкретния етап или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1C7FB5" w:rsidRDefault="001C7FB5" w:rsidP="001C7FB5">
      <w:pPr>
        <w:shd w:val="clear" w:color="auto" w:fill="FFFFFF"/>
        <w:spacing w:after="0" w:line="240" w:lineRule="auto"/>
        <w:jc w:val="both"/>
        <w:rPr>
          <w:rFonts w:ascii="Times New Roman" w:hAnsi="Times New Roman"/>
          <w:sz w:val="24"/>
          <w:szCs w:val="24"/>
        </w:rPr>
      </w:pPr>
    </w:p>
    <w:p w:rsidR="001C7FB5" w:rsidRDefault="001C7FB5" w:rsidP="001C7F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„Подробно/детайлно” - описанието, което освен че съдържа отделни етапи 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1C7FB5" w:rsidRDefault="001C7FB5" w:rsidP="001C7FB5">
      <w:pPr>
        <w:shd w:val="clear" w:color="auto" w:fill="FFFFFF"/>
        <w:spacing w:after="0" w:line="240" w:lineRule="auto"/>
        <w:jc w:val="both"/>
        <w:rPr>
          <w:rFonts w:ascii="Times New Roman" w:hAnsi="Times New Roman"/>
          <w:sz w:val="24"/>
          <w:szCs w:val="24"/>
        </w:rPr>
      </w:pPr>
    </w:p>
    <w:p w:rsidR="001C7FB5" w:rsidRDefault="001C7FB5" w:rsidP="001C7F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Несъществени са тези непълноти/пропуски/слабости в предложението на участника, които не го правят неотговарящо на изискванията, но представляват пропуски в описанието, липса на детайлна информация и др.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непълноти/пропуски/грешки не могат да повлияят на изпълнението на поръчката, с оглед спазване на действащото законодателство в областта и изискванията, заложени в документацията за участие. Ако липсващата информация не може да бъде установена от други части в офертата, се приема наличието на „съществени непълноти”.</w:t>
      </w:r>
    </w:p>
    <w:p w:rsidR="001C7FB5" w:rsidRDefault="001C7FB5" w:rsidP="001C7FB5">
      <w:pPr>
        <w:shd w:val="clear" w:color="auto" w:fill="FFFFFF"/>
        <w:spacing w:after="0" w:line="240" w:lineRule="auto"/>
        <w:jc w:val="both"/>
        <w:rPr>
          <w:rFonts w:ascii="Times New Roman" w:hAnsi="Times New Roman"/>
          <w:sz w:val="24"/>
          <w:szCs w:val="24"/>
        </w:rPr>
      </w:pPr>
    </w:p>
    <w:p w:rsidR="001C7FB5" w:rsidRDefault="001C7FB5" w:rsidP="001C7F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Съществени са тези непълноти/пропуски/грешки в предложението на участника,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w:t>
      </w:r>
    </w:p>
    <w:p w:rsidR="001C7FB5" w:rsidRDefault="001C7FB5" w:rsidP="001C7FB5">
      <w:pPr>
        <w:spacing w:after="0" w:line="240" w:lineRule="auto"/>
        <w:jc w:val="both"/>
        <w:rPr>
          <w:rFonts w:ascii="Times New Roman" w:hAnsi="Times New Roman"/>
          <w:sz w:val="24"/>
          <w:szCs w:val="24"/>
        </w:rPr>
      </w:pPr>
    </w:p>
    <w:p w:rsidR="001C7FB5" w:rsidRDefault="001C7FB5" w:rsidP="001C7FB5">
      <w:pPr>
        <w:spacing w:after="0" w:line="240" w:lineRule="auto"/>
        <w:jc w:val="both"/>
        <w:rPr>
          <w:rFonts w:ascii="Times New Roman" w:hAnsi="Times New Roman"/>
          <w:sz w:val="24"/>
          <w:szCs w:val="24"/>
        </w:rPr>
      </w:pPr>
    </w:p>
    <w:p w:rsidR="001C7FB5" w:rsidRDefault="001C7FB5" w:rsidP="001C7FB5">
      <w:pPr>
        <w:spacing w:after="0" w:line="240" w:lineRule="auto"/>
        <w:ind w:firstLine="900"/>
        <w:jc w:val="both"/>
        <w:rPr>
          <w:rFonts w:ascii="Times New Roman" w:hAnsi="Times New Roman"/>
          <w:sz w:val="24"/>
          <w:szCs w:val="24"/>
          <w:u w:val="double"/>
        </w:rPr>
      </w:pPr>
      <w:r>
        <w:rPr>
          <w:rFonts w:ascii="Times New Roman" w:hAnsi="Times New Roman"/>
          <w:sz w:val="24"/>
          <w:szCs w:val="24"/>
          <w:u w:val="double"/>
        </w:rPr>
        <w:t>Предложения относно рискове, които не отговарят на Техническата спецификация и описанието за съдържанието на тази част от офертата или ако липсва съставна част от предложените мерки ще бъдат предложени за отстраняване.</w:t>
      </w:r>
    </w:p>
    <w:p w:rsidR="001C7FB5" w:rsidRDefault="001C7FB5" w:rsidP="001C7FB5">
      <w:pPr>
        <w:spacing w:after="0" w:line="240" w:lineRule="auto"/>
        <w:ind w:firstLine="900"/>
        <w:jc w:val="both"/>
        <w:rPr>
          <w:rFonts w:ascii="Times New Roman" w:hAnsi="Times New Roman"/>
          <w:sz w:val="24"/>
          <w:szCs w:val="24"/>
        </w:rPr>
      </w:pPr>
    </w:p>
    <w:p w:rsidR="001C7FB5" w:rsidRDefault="001C7FB5" w:rsidP="001C7FB5">
      <w:pPr>
        <w:spacing w:before="120" w:after="0" w:line="240" w:lineRule="auto"/>
        <w:ind w:firstLine="900"/>
        <w:jc w:val="both"/>
        <w:rPr>
          <w:rFonts w:ascii="Times New Roman" w:hAnsi="Times New Roman"/>
          <w:b/>
          <w:sz w:val="24"/>
          <w:szCs w:val="24"/>
        </w:rPr>
      </w:pPr>
      <w:r>
        <w:rPr>
          <w:rFonts w:ascii="Times New Roman" w:hAnsi="Times New Roman"/>
          <w:b/>
          <w:sz w:val="24"/>
          <w:szCs w:val="24"/>
        </w:rPr>
        <w:t xml:space="preserve">4.2.  Показател (П2): Цена за изпълнение на пълния предмет на обществената поръчка. </w:t>
      </w:r>
    </w:p>
    <w:p w:rsidR="001C7FB5" w:rsidRDefault="001C7FB5" w:rsidP="001C7FB5">
      <w:pPr>
        <w:tabs>
          <w:tab w:val="left" w:pos="360"/>
          <w:tab w:val="left" w:pos="1069"/>
        </w:tabs>
        <w:spacing w:before="120" w:after="0" w:line="240" w:lineRule="auto"/>
        <w:ind w:firstLine="900"/>
        <w:jc w:val="both"/>
        <w:rPr>
          <w:rFonts w:ascii="Times New Roman" w:hAnsi="Times New Roman"/>
          <w:b/>
          <w:sz w:val="24"/>
          <w:szCs w:val="24"/>
        </w:rPr>
      </w:pPr>
      <w:r>
        <w:rPr>
          <w:rFonts w:ascii="Times New Roman" w:hAnsi="Times New Roman"/>
          <w:sz w:val="24"/>
          <w:szCs w:val="24"/>
        </w:rPr>
        <w:t xml:space="preserve">Преди извършване на оценката на предложената цена комисията проверява ценовите предложения, за да се установи, че са подготвени в съответствие с предварително обявените условия и изисквания на Възложителя. </w:t>
      </w:r>
      <w:r>
        <w:rPr>
          <w:rFonts w:ascii="Times New Roman" w:hAnsi="Times New Roman"/>
          <w:b/>
          <w:sz w:val="24"/>
          <w:szCs w:val="24"/>
        </w:rPr>
        <w:t>В случай на констатирано несъответствие участникът ще бъде отстранен.</w:t>
      </w:r>
    </w:p>
    <w:p w:rsidR="001C7FB5" w:rsidRPr="00EC2B08" w:rsidRDefault="001C7FB5" w:rsidP="001C7FB5">
      <w:pPr>
        <w:pStyle w:val="BodyText2"/>
        <w:spacing w:line="276" w:lineRule="auto"/>
        <w:ind w:right="23"/>
        <w:jc w:val="both"/>
        <w:rPr>
          <w:szCs w:val="24"/>
          <w:u w:val="single"/>
          <w14:shadow w14:blurRad="50800" w14:dist="38100" w14:dir="2700000" w14:sx="100000" w14:sy="100000" w14:kx="0" w14:ky="0" w14:algn="tl">
            <w14:srgbClr w14:val="000000">
              <w14:alpha w14:val="60000"/>
            </w14:srgbClr>
          </w14:shadow>
        </w:rPr>
      </w:pPr>
      <w:r>
        <w:rPr>
          <w:rFonts w:ascii="Times New Roman" w:hAnsi="Times New Roman"/>
          <w:sz w:val="24"/>
          <w:szCs w:val="24"/>
        </w:rPr>
        <w:t xml:space="preserve">След извършването на посочената проверка комисията продължава с оценката по показател П2. </w:t>
      </w:r>
    </w:p>
    <w:p w:rsidR="001C7FB5" w:rsidRPr="003025EC" w:rsidRDefault="001C7FB5" w:rsidP="001C7FB5">
      <w:pPr>
        <w:pStyle w:val="ListParagraph"/>
        <w:widowControl w:val="0"/>
        <w:suppressAutoHyphens/>
        <w:spacing w:after="0" w:line="240" w:lineRule="auto"/>
        <w:ind w:left="0"/>
        <w:contextualSpacing/>
        <w:jc w:val="both"/>
        <w:rPr>
          <w:rFonts w:ascii="Times New Roman" w:hAnsi="Times New Roman"/>
          <w:sz w:val="24"/>
          <w:szCs w:val="24"/>
        </w:rPr>
      </w:pPr>
      <w:r w:rsidRPr="003025EC">
        <w:rPr>
          <w:rFonts w:ascii="Times New Roman" w:hAnsi="Times New Roman"/>
          <w:sz w:val="24"/>
          <w:szCs w:val="24"/>
        </w:rPr>
        <w:t>Цена с включен % надценка/</w:t>
      </w:r>
      <w:r>
        <w:rPr>
          <w:rFonts w:ascii="Times New Roman" w:hAnsi="Times New Roman"/>
          <w:sz w:val="24"/>
          <w:szCs w:val="24"/>
        </w:rPr>
        <w:t xml:space="preserve"> </w:t>
      </w:r>
      <w:r w:rsidRPr="003025EC">
        <w:rPr>
          <w:rFonts w:ascii="Times New Roman" w:hAnsi="Times New Roman"/>
          <w:sz w:val="24"/>
          <w:szCs w:val="24"/>
        </w:rPr>
        <w:t xml:space="preserve">отстъпка до 5% от базовите цени по бюлетина на “САПИ” ООД за видове хранителни продукти  – 60 точки максимален брой. Предложеният процент надценка/отстъпка от определения участник за изпълнител на поръчката ще се запази постоянен при последващи промени в цените обявени в бюлетина на "САПИ" ООД през времето за изпълнение на поръчката. Всяка отстъпка по-висока от 5% от базовите цени по бюлетина на “САПИ” </w:t>
      </w:r>
      <w:r>
        <w:rPr>
          <w:rFonts w:ascii="Times New Roman" w:hAnsi="Times New Roman"/>
          <w:sz w:val="24"/>
          <w:szCs w:val="24"/>
        </w:rPr>
        <w:t>Е</w:t>
      </w:r>
      <w:r w:rsidRPr="003025EC">
        <w:rPr>
          <w:rFonts w:ascii="Times New Roman" w:hAnsi="Times New Roman"/>
          <w:sz w:val="24"/>
          <w:szCs w:val="24"/>
        </w:rPr>
        <w:t xml:space="preserve">ООД ще се счита за равна на 5% и ще се чете 5% при изчисление на формулата по критерий </w:t>
      </w:r>
      <w:r>
        <w:rPr>
          <w:rFonts w:ascii="Times New Roman" w:hAnsi="Times New Roman"/>
          <w:sz w:val="24"/>
          <w:szCs w:val="24"/>
        </w:rPr>
        <w:t>П2</w:t>
      </w:r>
      <w:r w:rsidRPr="003025EC">
        <w:rPr>
          <w:rFonts w:ascii="Times New Roman" w:hAnsi="Times New Roman"/>
          <w:sz w:val="24"/>
          <w:szCs w:val="24"/>
        </w:rPr>
        <w:t xml:space="preserve">. </w:t>
      </w:r>
      <w:r>
        <w:rPr>
          <w:rFonts w:ascii="Times New Roman" w:hAnsi="Times New Roman"/>
          <w:sz w:val="24"/>
          <w:szCs w:val="24"/>
        </w:rPr>
        <w:t xml:space="preserve">Участниците са длъжни в ценовото предложение да попълнят единичната минимална и максимална цена за всяка подпозиция,  а именно долна граница – 5% и горна + 5% </w:t>
      </w:r>
      <w:r w:rsidRPr="00303477">
        <w:rPr>
          <w:rFonts w:ascii="Times New Roman" w:hAnsi="Times New Roman"/>
          <w:sz w:val="24"/>
          <w:szCs w:val="24"/>
        </w:rPr>
        <w:t>по бюлетина на „САПИ“ ЕООД за София-град към 30.04.2016г.</w:t>
      </w:r>
    </w:p>
    <w:p w:rsidR="001C7FB5" w:rsidRDefault="001C7FB5" w:rsidP="001C7FB5">
      <w:pPr>
        <w:widowControl w:val="0"/>
        <w:suppressAutoHyphens/>
        <w:spacing w:after="0" w:line="240" w:lineRule="auto"/>
        <w:ind w:left="360"/>
        <w:contextualSpacing/>
        <w:jc w:val="both"/>
        <w:rPr>
          <w:rFonts w:ascii="Times New Roman" w:hAnsi="Times New Roman"/>
          <w:sz w:val="24"/>
          <w:szCs w:val="24"/>
        </w:rPr>
      </w:pPr>
    </w:p>
    <w:p w:rsidR="001C7FB5" w:rsidRPr="003025EC" w:rsidRDefault="001C7FB5" w:rsidP="001C7FB5">
      <w:pPr>
        <w:widowControl w:val="0"/>
        <w:suppressAutoHyphens/>
        <w:spacing w:after="0" w:line="240" w:lineRule="auto"/>
        <w:contextualSpacing/>
        <w:jc w:val="both"/>
        <w:rPr>
          <w:rFonts w:ascii="Times New Roman" w:hAnsi="Times New Roman"/>
          <w:b/>
          <w:i/>
          <w:sz w:val="24"/>
          <w:szCs w:val="24"/>
        </w:rPr>
      </w:pPr>
      <w:r w:rsidRPr="003025EC">
        <w:rPr>
          <w:rFonts w:ascii="Times New Roman" w:hAnsi="Times New Roman"/>
          <w:b/>
          <w:i/>
          <w:sz w:val="24"/>
          <w:szCs w:val="24"/>
        </w:rPr>
        <w:t>При съставяне на ценовите си предложения участниците ще ползват за критерий цената по</w:t>
      </w:r>
      <w:r>
        <w:rPr>
          <w:rFonts w:ascii="Times New Roman" w:hAnsi="Times New Roman"/>
          <w:b/>
          <w:i/>
          <w:sz w:val="24"/>
          <w:szCs w:val="24"/>
        </w:rPr>
        <w:t xml:space="preserve"> бюлетина на</w:t>
      </w:r>
      <w:r w:rsidRPr="003025EC">
        <w:rPr>
          <w:rFonts w:ascii="Times New Roman" w:hAnsi="Times New Roman"/>
          <w:b/>
          <w:i/>
          <w:sz w:val="24"/>
          <w:szCs w:val="24"/>
        </w:rPr>
        <w:t xml:space="preserve"> </w:t>
      </w:r>
      <w:r>
        <w:rPr>
          <w:rFonts w:ascii="Times New Roman" w:hAnsi="Times New Roman"/>
          <w:b/>
          <w:i/>
          <w:sz w:val="24"/>
          <w:szCs w:val="24"/>
        </w:rPr>
        <w:t>„</w:t>
      </w:r>
      <w:r w:rsidRPr="003025EC">
        <w:rPr>
          <w:rFonts w:ascii="Times New Roman" w:hAnsi="Times New Roman"/>
          <w:b/>
          <w:i/>
          <w:sz w:val="24"/>
          <w:szCs w:val="24"/>
        </w:rPr>
        <w:t>САПИ</w:t>
      </w:r>
      <w:r>
        <w:rPr>
          <w:rFonts w:ascii="Times New Roman" w:hAnsi="Times New Roman"/>
          <w:b/>
          <w:i/>
          <w:sz w:val="24"/>
          <w:szCs w:val="24"/>
        </w:rPr>
        <w:t>“ ЕООД</w:t>
      </w:r>
      <w:r w:rsidRPr="003025EC">
        <w:rPr>
          <w:rFonts w:ascii="Times New Roman" w:hAnsi="Times New Roman"/>
          <w:b/>
          <w:i/>
          <w:sz w:val="24"/>
          <w:szCs w:val="24"/>
        </w:rPr>
        <w:t xml:space="preserve"> за София-град към 30.04.2016г.</w:t>
      </w:r>
    </w:p>
    <w:p w:rsidR="001C7FB5" w:rsidRDefault="001C7FB5" w:rsidP="001C7FB5">
      <w:pPr>
        <w:tabs>
          <w:tab w:val="left" w:pos="360"/>
          <w:tab w:val="left" w:pos="1069"/>
        </w:tabs>
        <w:spacing w:before="120" w:after="0" w:line="240" w:lineRule="auto"/>
        <w:ind w:firstLine="900"/>
        <w:jc w:val="both"/>
        <w:rPr>
          <w:rFonts w:ascii="Times New Roman" w:hAnsi="Times New Roman"/>
          <w:spacing w:val="-1"/>
          <w:sz w:val="24"/>
          <w:szCs w:val="24"/>
        </w:rPr>
      </w:pPr>
      <w:r>
        <w:rPr>
          <w:rFonts w:ascii="Times New Roman" w:hAnsi="Times New Roman"/>
          <w:spacing w:val="-1"/>
          <w:sz w:val="24"/>
          <w:szCs w:val="24"/>
        </w:rPr>
        <w:t>Оценката се извършва по следната формула:</w:t>
      </w:r>
    </w:p>
    <w:p w:rsidR="001C7FB5" w:rsidRDefault="001C7FB5" w:rsidP="001C7FB5">
      <w:pPr>
        <w:tabs>
          <w:tab w:val="left" w:pos="360"/>
          <w:tab w:val="left" w:pos="1069"/>
        </w:tabs>
        <w:spacing w:before="120" w:after="0" w:line="240" w:lineRule="auto"/>
        <w:ind w:firstLine="900"/>
        <w:jc w:val="both"/>
        <w:rPr>
          <w:rFonts w:ascii="Times New Roman" w:hAnsi="Times New Roman"/>
          <w:sz w:val="24"/>
          <w:szCs w:val="24"/>
        </w:rPr>
      </w:pPr>
    </w:p>
    <w:p w:rsidR="001C7FB5" w:rsidRDefault="001C7FB5" w:rsidP="001C7FB5">
      <w:pPr>
        <w:shd w:val="clear" w:color="auto" w:fill="FFFFFF"/>
        <w:spacing w:line="240" w:lineRule="auto"/>
        <w:ind w:right="216"/>
        <w:jc w:val="both"/>
        <w:rPr>
          <w:rFonts w:ascii="Times New Roman" w:hAnsi="Times New Roman"/>
          <w:sz w:val="24"/>
          <w:szCs w:val="24"/>
        </w:rPr>
      </w:pPr>
      <w:r>
        <w:rPr>
          <w:rFonts w:ascii="Times New Roman" w:hAnsi="Times New Roman"/>
          <w:b/>
          <w:iCs/>
          <w:spacing w:val="-7"/>
          <w:sz w:val="24"/>
          <w:szCs w:val="24"/>
        </w:rPr>
        <w:t xml:space="preserve">               П2 = </w:t>
      </w:r>
      <w:r>
        <w:rPr>
          <w:rFonts w:ascii="Times New Roman" w:hAnsi="Times New Roman"/>
          <w:b/>
          <w:iCs/>
          <w:spacing w:val="-7"/>
          <w:sz w:val="24"/>
          <w:szCs w:val="24"/>
          <w:u w:val="single"/>
        </w:rPr>
        <w:t xml:space="preserve"> Цmin</w:t>
      </w:r>
      <w:r>
        <w:rPr>
          <w:rFonts w:ascii="Times New Roman" w:hAnsi="Times New Roman"/>
          <w:b/>
          <w:i/>
          <w:iCs/>
          <w:spacing w:val="-7"/>
          <w:sz w:val="24"/>
          <w:szCs w:val="24"/>
          <w:u w:val="single"/>
        </w:rPr>
        <w:t xml:space="preserve"> </w:t>
      </w:r>
      <w:r>
        <w:rPr>
          <w:rFonts w:ascii="Times New Roman" w:hAnsi="Times New Roman"/>
          <w:b/>
          <w:spacing w:val="-7"/>
          <w:sz w:val="24"/>
          <w:szCs w:val="24"/>
          <w:u w:val="single"/>
        </w:rPr>
        <w:t>x 60</w:t>
      </w:r>
      <w:r>
        <w:rPr>
          <w:rFonts w:ascii="Times New Roman" w:hAnsi="Times New Roman"/>
          <w:b/>
          <w:sz w:val="24"/>
          <w:szCs w:val="24"/>
        </w:rPr>
        <w:t>, където:</w:t>
      </w:r>
    </w:p>
    <w:p w:rsidR="001C7FB5" w:rsidRDefault="001C7FB5" w:rsidP="001C7FB5">
      <w:pPr>
        <w:shd w:val="clear" w:color="auto" w:fill="FFFFFF"/>
        <w:tabs>
          <w:tab w:val="left" w:pos="3031"/>
        </w:tabs>
        <w:spacing w:line="240" w:lineRule="auto"/>
        <w:ind w:left="1015"/>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iCs/>
          <w:sz w:val="24"/>
          <w:szCs w:val="24"/>
        </w:rPr>
        <w:t>Цк</w:t>
      </w:r>
      <w:r>
        <w:rPr>
          <w:rFonts w:ascii="Times New Roman" w:hAnsi="Times New Roman"/>
          <w:b/>
          <w:sz w:val="24"/>
          <w:szCs w:val="24"/>
        </w:rPr>
        <w:t xml:space="preserve">        </w:t>
      </w:r>
    </w:p>
    <w:p w:rsidR="001C7FB5" w:rsidRDefault="001C7FB5" w:rsidP="001C7FB5">
      <w:pPr>
        <w:shd w:val="clear" w:color="auto" w:fill="FFFFFF"/>
        <w:tabs>
          <w:tab w:val="left" w:pos="3031"/>
        </w:tabs>
        <w:spacing w:after="0" w:line="240" w:lineRule="auto"/>
        <w:ind w:firstLine="900"/>
        <w:jc w:val="both"/>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sz w:val="24"/>
          <w:szCs w:val="24"/>
        </w:rPr>
        <w:t>Цmin – най-ниска предложена цена;</w:t>
      </w:r>
    </w:p>
    <w:p w:rsidR="001C7FB5" w:rsidRDefault="001C7FB5" w:rsidP="001C7FB5">
      <w:pPr>
        <w:shd w:val="clear" w:color="auto" w:fill="FFFFFF"/>
        <w:spacing w:after="0" w:line="240" w:lineRule="auto"/>
        <w:ind w:firstLine="900"/>
        <w:jc w:val="both"/>
        <w:rPr>
          <w:rFonts w:ascii="Times New Roman" w:hAnsi="Times New Roman"/>
          <w:sz w:val="24"/>
          <w:szCs w:val="24"/>
        </w:rPr>
      </w:pPr>
      <w:r>
        <w:rPr>
          <w:rFonts w:ascii="Times New Roman" w:hAnsi="Times New Roman"/>
          <w:sz w:val="24"/>
          <w:szCs w:val="24"/>
        </w:rPr>
        <w:t xml:space="preserve"> Цк - цената на участника за изпълнение на пълния предмет на обществената поръчка;</w:t>
      </w:r>
    </w:p>
    <w:p w:rsidR="001C7FB5" w:rsidRDefault="001C7FB5" w:rsidP="001C7FB5">
      <w:pPr>
        <w:shd w:val="clear" w:color="auto" w:fill="FFFFFF"/>
        <w:spacing w:after="0" w:line="240" w:lineRule="auto"/>
        <w:ind w:firstLine="900"/>
        <w:jc w:val="both"/>
        <w:rPr>
          <w:rFonts w:ascii="Times New Roman" w:hAnsi="Times New Roman"/>
          <w:sz w:val="24"/>
          <w:szCs w:val="24"/>
        </w:rPr>
      </w:pPr>
      <w:r>
        <w:rPr>
          <w:rFonts w:ascii="Times New Roman" w:hAnsi="Times New Roman"/>
          <w:sz w:val="24"/>
          <w:szCs w:val="24"/>
        </w:rPr>
        <w:t xml:space="preserve"> П2 – точки, получени от всеки участник.</w:t>
      </w:r>
    </w:p>
    <w:p w:rsidR="001C7FB5" w:rsidRDefault="001C7FB5" w:rsidP="001C7FB5">
      <w:pPr>
        <w:shd w:val="clear" w:color="auto" w:fill="FFFFFF"/>
        <w:spacing w:after="0" w:line="240" w:lineRule="auto"/>
        <w:ind w:firstLine="900"/>
        <w:jc w:val="both"/>
        <w:rPr>
          <w:rFonts w:ascii="Times New Roman" w:hAnsi="Times New Roman"/>
          <w:sz w:val="24"/>
          <w:szCs w:val="24"/>
        </w:rPr>
      </w:pPr>
    </w:p>
    <w:p w:rsidR="001C7FB5" w:rsidRDefault="001C7FB5" w:rsidP="001C7FB5">
      <w:pPr>
        <w:spacing w:before="240" w:after="0" w:line="240" w:lineRule="auto"/>
        <w:jc w:val="both"/>
        <w:rPr>
          <w:rFonts w:ascii="Times New Roman" w:hAnsi="Times New Roman"/>
          <w:b/>
          <w:sz w:val="24"/>
          <w:szCs w:val="24"/>
        </w:rPr>
      </w:pPr>
      <w:r>
        <w:rPr>
          <w:rFonts w:ascii="Times New Roman" w:hAnsi="Times New Roman"/>
          <w:b/>
          <w:sz w:val="24"/>
          <w:szCs w:val="24"/>
        </w:rPr>
        <w:t>5. Комплексната оценка (КО) на офертата на участника се изчислява по формулата:</w:t>
      </w:r>
    </w:p>
    <w:p w:rsidR="001C7FB5" w:rsidRDefault="001C7FB5" w:rsidP="001C7FB5">
      <w:pPr>
        <w:pStyle w:val="BodyTextIndent3"/>
        <w:spacing w:line="240" w:lineRule="auto"/>
        <w:ind w:firstLine="900"/>
        <w:rPr>
          <w:b/>
          <w:szCs w:val="24"/>
        </w:rPr>
      </w:pPr>
      <w:r>
        <w:rPr>
          <w:b/>
          <w:szCs w:val="24"/>
        </w:rPr>
        <w:t xml:space="preserve">КО = П1 + П2 </w:t>
      </w:r>
    </w:p>
    <w:p w:rsidR="001C7FB5" w:rsidRDefault="001C7FB5" w:rsidP="001C7FB5">
      <w:pPr>
        <w:spacing w:before="240" w:after="0" w:line="240" w:lineRule="auto"/>
        <w:jc w:val="both"/>
        <w:rPr>
          <w:rFonts w:ascii="Times New Roman" w:hAnsi="Times New Roman"/>
          <w:b/>
          <w:sz w:val="24"/>
          <w:szCs w:val="24"/>
        </w:rPr>
      </w:pPr>
      <w:r>
        <w:rPr>
          <w:rFonts w:ascii="Times New Roman" w:hAnsi="Times New Roman"/>
          <w:b/>
          <w:sz w:val="24"/>
          <w:szCs w:val="24"/>
        </w:rPr>
        <w:t xml:space="preserve">КО има максимална стойност 100 точки. </w:t>
      </w:r>
    </w:p>
    <w:p w:rsidR="001C7FB5" w:rsidRDefault="001C7FB5" w:rsidP="001C7FB5">
      <w:pPr>
        <w:spacing w:before="120" w:after="0" w:line="240" w:lineRule="auto"/>
        <w:jc w:val="both"/>
        <w:rPr>
          <w:rFonts w:ascii="Times New Roman" w:hAnsi="Times New Roman"/>
          <w:b/>
          <w:sz w:val="24"/>
          <w:szCs w:val="24"/>
        </w:rPr>
      </w:pPr>
      <w:r>
        <w:rPr>
          <w:rFonts w:ascii="Times New Roman" w:hAnsi="Times New Roman"/>
          <w:b/>
          <w:sz w:val="24"/>
          <w:szCs w:val="24"/>
        </w:rPr>
        <w:t>Участникът, получил най-висока комплексна оценка КО се класира на първо място.</w:t>
      </w:r>
    </w:p>
    <w:p w:rsidR="001C7FB5" w:rsidRDefault="001C7FB5" w:rsidP="006D5E0C">
      <w:pPr>
        <w:jc w:val="both"/>
        <w:rPr>
          <w:rFonts w:ascii="Times New Roman" w:hAnsi="Times New Roman"/>
          <w:b/>
          <w:sz w:val="24"/>
          <w:szCs w:val="24"/>
        </w:rPr>
      </w:pPr>
    </w:p>
    <w:p w:rsidR="00DB26A2" w:rsidRPr="006D5E0C" w:rsidRDefault="00DB26A2" w:rsidP="006D5E0C">
      <w:pPr>
        <w:spacing w:after="0" w:line="240" w:lineRule="auto"/>
        <w:jc w:val="both"/>
        <w:rPr>
          <w:rFonts w:ascii="Times New Roman" w:hAnsi="Times New Roman"/>
          <w:b/>
          <w:sz w:val="24"/>
          <w:szCs w:val="24"/>
          <w:lang w:val="en-US"/>
        </w:rPr>
      </w:pPr>
    </w:p>
    <w:p w:rsidR="00DB26A2" w:rsidRPr="006D5E0C" w:rsidRDefault="00DB26A2" w:rsidP="006D5E0C">
      <w:pPr>
        <w:spacing w:after="0" w:line="240" w:lineRule="auto"/>
        <w:jc w:val="both"/>
        <w:rPr>
          <w:rFonts w:ascii="Times New Roman" w:hAnsi="Times New Roman"/>
          <w:b/>
          <w:sz w:val="24"/>
          <w:szCs w:val="24"/>
          <w:lang w:val="en-US"/>
        </w:rPr>
      </w:pPr>
    </w:p>
    <w:p w:rsidR="003A4E24" w:rsidRPr="006D5E0C" w:rsidRDefault="003A4E24" w:rsidP="006D5E0C">
      <w:pPr>
        <w:spacing w:after="0" w:line="240" w:lineRule="auto"/>
        <w:jc w:val="both"/>
        <w:rPr>
          <w:rFonts w:ascii="Times New Roman" w:hAnsi="Times New Roman"/>
          <w:b/>
          <w:sz w:val="24"/>
          <w:szCs w:val="24"/>
        </w:rPr>
      </w:pPr>
      <w:r w:rsidRPr="006D5E0C">
        <w:rPr>
          <w:rFonts w:ascii="Times New Roman" w:hAnsi="Times New Roman"/>
          <w:b/>
          <w:sz w:val="24"/>
          <w:szCs w:val="24"/>
        </w:rPr>
        <w:t>Съгласували документацията:</w:t>
      </w:r>
    </w:p>
    <w:p w:rsidR="003A4E24" w:rsidRPr="006D5E0C" w:rsidRDefault="0065557C" w:rsidP="006D5E0C">
      <w:pPr>
        <w:spacing w:after="0" w:line="240" w:lineRule="auto"/>
        <w:jc w:val="both"/>
        <w:rPr>
          <w:rFonts w:ascii="Times New Roman" w:hAnsi="Times New Roman"/>
          <w:sz w:val="24"/>
          <w:szCs w:val="24"/>
        </w:rPr>
      </w:pPr>
      <w:r>
        <w:rPr>
          <w:rFonts w:ascii="Times New Roman" w:hAnsi="Times New Roman"/>
          <w:sz w:val="24"/>
          <w:szCs w:val="24"/>
        </w:rPr>
        <w:t>Людмил Игнатов</w:t>
      </w:r>
      <w:r w:rsidR="00E27F4E">
        <w:rPr>
          <w:rFonts w:ascii="Times New Roman" w:hAnsi="Times New Roman"/>
          <w:sz w:val="24"/>
          <w:szCs w:val="24"/>
        </w:rPr>
        <w:t xml:space="preserve"> </w:t>
      </w:r>
      <w:r w:rsidR="003A4E24" w:rsidRPr="006D5E0C">
        <w:rPr>
          <w:rFonts w:ascii="Times New Roman" w:hAnsi="Times New Roman"/>
          <w:sz w:val="24"/>
          <w:szCs w:val="24"/>
        </w:rPr>
        <w:t>.....................................</w:t>
      </w:r>
    </w:p>
    <w:p w:rsidR="003A4E24" w:rsidRPr="006D5E0C" w:rsidRDefault="003A4E24" w:rsidP="006D5E0C">
      <w:pPr>
        <w:spacing w:after="0" w:line="240" w:lineRule="auto"/>
        <w:jc w:val="both"/>
        <w:rPr>
          <w:rFonts w:ascii="Times New Roman" w:hAnsi="Times New Roman"/>
          <w:sz w:val="24"/>
          <w:szCs w:val="24"/>
        </w:rPr>
      </w:pP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t>/зам. кмет/</w:t>
      </w:r>
    </w:p>
    <w:p w:rsidR="003A4E24" w:rsidRPr="006D5E0C" w:rsidRDefault="003A4E24" w:rsidP="006D5E0C">
      <w:pPr>
        <w:spacing w:after="0" w:line="240" w:lineRule="auto"/>
        <w:jc w:val="both"/>
        <w:rPr>
          <w:rFonts w:ascii="Times New Roman" w:hAnsi="Times New Roman"/>
          <w:sz w:val="24"/>
          <w:szCs w:val="24"/>
        </w:rPr>
      </w:pPr>
      <w:r w:rsidRPr="006D5E0C">
        <w:rPr>
          <w:rFonts w:ascii="Times New Roman" w:hAnsi="Times New Roman"/>
          <w:sz w:val="24"/>
          <w:szCs w:val="24"/>
        </w:rPr>
        <w:t>Румяна Петрова .....................................</w:t>
      </w:r>
    </w:p>
    <w:p w:rsidR="003A4E24" w:rsidRPr="006D5E0C" w:rsidRDefault="003A4E24" w:rsidP="006D5E0C">
      <w:pPr>
        <w:spacing w:after="0" w:line="240" w:lineRule="auto"/>
        <w:jc w:val="both"/>
        <w:rPr>
          <w:rFonts w:ascii="Times New Roman" w:hAnsi="Times New Roman"/>
          <w:sz w:val="24"/>
          <w:szCs w:val="24"/>
        </w:rPr>
      </w:pP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t>/гл. счетоводител/</w:t>
      </w:r>
    </w:p>
    <w:p w:rsidR="003A4E24" w:rsidRPr="006D5E0C" w:rsidRDefault="003A4E24" w:rsidP="006D5E0C">
      <w:pPr>
        <w:spacing w:after="0" w:line="240" w:lineRule="auto"/>
        <w:jc w:val="both"/>
        <w:rPr>
          <w:rFonts w:ascii="Times New Roman" w:hAnsi="Times New Roman"/>
          <w:sz w:val="24"/>
          <w:szCs w:val="24"/>
        </w:rPr>
      </w:pPr>
      <w:r w:rsidRPr="006D5E0C">
        <w:rPr>
          <w:rFonts w:ascii="Times New Roman" w:hAnsi="Times New Roman"/>
          <w:sz w:val="24"/>
          <w:szCs w:val="24"/>
        </w:rPr>
        <w:t>Величка Лозева ..........................................</w:t>
      </w:r>
    </w:p>
    <w:p w:rsidR="003A4E24" w:rsidRPr="006D5E0C" w:rsidRDefault="003A4E24" w:rsidP="006D5E0C">
      <w:pPr>
        <w:spacing w:after="0" w:line="240" w:lineRule="auto"/>
        <w:jc w:val="both"/>
        <w:rPr>
          <w:rFonts w:ascii="Times New Roman" w:hAnsi="Times New Roman"/>
          <w:sz w:val="24"/>
          <w:szCs w:val="24"/>
        </w:rPr>
      </w:pPr>
      <w:r w:rsidRPr="006D5E0C">
        <w:rPr>
          <w:rFonts w:ascii="Times New Roman" w:hAnsi="Times New Roman"/>
          <w:sz w:val="24"/>
          <w:szCs w:val="24"/>
        </w:rPr>
        <w:tab/>
      </w:r>
      <w:r w:rsidRPr="006D5E0C">
        <w:rPr>
          <w:rFonts w:ascii="Times New Roman" w:hAnsi="Times New Roman"/>
          <w:sz w:val="24"/>
          <w:szCs w:val="24"/>
        </w:rPr>
        <w:tab/>
        <w:t>/гл. счетоводител „Образование”/</w:t>
      </w:r>
    </w:p>
    <w:p w:rsidR="003A4E24" w:rsidRPr="006D5E0C" w:rsidRDefault="003A4E24" w:rsidP="006D5E0C">
      <w:pPr>
        <w:spacing w:after="0" w:line="240" w:lineRule="auto"/>
        <w:jc w:val="both"/>
        <w:rPr>
          <w:rFonts w:ascii="Times New Roman" w:hAnsi="Times New Roman"/>
          <w:sz w:val="24"/>
          <w:szCs w:val="24"/>
        </w:rPr>
      </w:pPr>
      <w:r w:rsidRPr="006D5E0C">
        <w:rPr>
          <w:rFonts w:ascii="Times New Roman" w:hAnsi="Times New Roman"/>
          <w:sz w:val="24"/>
          <w:szCs w:val="24"/>
        </w:rPr>
        <w:t>Изготвил:</w:t>
      </w:r>
    </w:p>
    <w:p w:rsidR="003A4E24" w:rsidRPr="006D5E0C" w:rsidRDefault="003A4E24" w:rsidP="006D5E0C">
      <w:pPr>
        <w:spacing w:after="0" w:line="240" w:lineRule="auto"/>
        <w:jc w:val="both"/>
        <w:rPr>
          <w:rFonts w:ascii="Times New Roman" w:hAnsi="Times New Roman"/>
          <w:sz w:val="24"/>
          <w:szCs w:val="24"/>
        </w:rPr>
      </w:pPr>
      <w:r w:rsidRPr="006D5E0C">
        <w:rPr>
          <w:rFonts w:ascii="Times New Roman" w:hAnsi="Times New Roman"/>
          <w:sz w:val="24"/>
          <w:szCs w:val="24"/>
        </w:rPr>
        <w:t>Толя Евлогиева .....................................</w:t>
      </w:r>
    </w:p>
    <w:p w:rsidR="003A4E24" w:rsidRPr="006D5E0C" w:rsidRDefault="003A4E24" w:rsidP="006D5E0C">
      <w:pPr>
        <w:spacing w:after="0" w:line="240" w:lineRule="auto"/>
        <w:jc w:val="both"/>
        <w:rPr>
          <w:rFonts w:ascii="Times New Roman" w:hAnsi="Times New Roman"/>
          <w:sz w:val="24"/>
          <w:szCs w:val="24"/>
        </w:rPr>
      </w:pP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t>/нач. отдел „ПНАО и ГРАО“/</w:t>
      </w:r>
    </w:p>
    <w:p w:rsidR="00C96C90" w:rsidRPr="006D5E0C" w:rsidRDefault="00C96C90" w:rsidP="006D5E0C">
      <w:pPr>
        <w:spacing w:after="0" w:line="240" w:lineRule="auto"/>
        <w:jc w:val="both"/>
        <w:rPr>
          <w:rFonts w:ascii="Times New Roman" w:hAnsi="Times New Roman"/>
          <w:sz w:val="24"/>
          <w:szCs w:val="24"/>
        </w:rPr>
      </w:pPr>
    </w:p>
    <w:p w:rsidR="00DB26A2" w:rsidRPr="006D5E0C" w:rsidRDefault="00DB26A2" w:rsidP="006D5E0C">
      <w:pPr>
        <w:spacing w:after="0" w:line="240" w:lineRule="auto"/>
        <w:jc w:val="both"/>
        <w:rPr>
          <w:rFonts w:ascii="Times New Roman" w:hAnsi="Times New Roman"/>
          <w:sz w:val="24"/>
          <w:szCs w:val="24"/>
          <w:lang w:val="en-US"/>
        </w:rPr>
      </w:pPr>
    </w:p>
    <w:p w:rsidR="00DB26A2" w:rsidRDefault="00DB26A2" w:rsidP="006D5E0C">
      <w:pPr>
        <w:spacing w:after="0" w:line="240" w:lineRule="auto"/>
        <w:jc w:val="both"/>
        <w:rPr>
          <w:rFonts w:ascii="Times New Roman" w:hAnsi="Times New Roman"/>
          <w:sz w:val="24"/>
          <w:szCs w:val="24"/>
        </w:rPr>
      </w:pPr>
    </w:p>
    <w:p w:rsidR="00D147EB" w:rsidRDefault="00D147EB" w:rsidP="006D5E0C">
      <w:pPr>
        <w:spacing w:after="0" w:line="240" w:lineRule="auto"/>
        <w:jc w:val="both"/>
        <w:rPr>
          <w:rFonts w:ascii="Times New Roman" w:hAnsi="Times New Roman"/>
          <w:sz w:val="24"/>
          <w:szCs w:val="24"/>
        </w:rPr>
      </w:pPr>
    </w:p>
    <w:p w:rsidR="00D147EB" w:rsidRPr="00D147EB" w:rsidRDefault="00D147EB" w:rsidP="006D5E0C">
      <w:pPr>
        <w:spacing w:after="0" w:line="240" w:lineRule="auto"/>
        <w:jc w:val="both"/>
        <w:rPr>
          <w:rFonts w:ascii="Times New Roman" w:hAnsi="Times New Roman"/>
          <w:sz w:val="24"/>
          <w:szCs w:val="24"/>
        </w:rPr>
      </w:pPr>
    </w:p>
    <w:p w:rsidR="00DB26A2" w:rsidRPr="006D5E0C" w:rsidRDefault="00DB26A2" w:rsidP="006D5E0C">
      <w:pPr>
        <w:spacing w:after="0" w:line="240" w:lineRule="auto"/>
        <w:jc w:val="both"/>
        <w:rPr>
          <w:rFonts w:ascii="Times New Roman" w:hAnsi="Times New Roman"/>
          <w:sz w:val="24"/>
          <w:szCs w:val="24"/>
          <w:lang w:val="en-US"/>
        </w:rPr>
      </w:pPr>
    </w:p>
    <w:p w:rsidR="00C96C90" w:rsidRPr="006D5E0C" w:rsidRDefault="00C96C90" w:rsidP="006D5E0C">
      <w:pPr>
        <w:spacing w:after="0" w:line="240" w:lineRule="auto"/>
        <w:jc w:val="both"/>
        <w:rPr>
          <w:rFonts w:ascii="Times New Roman" w:hAnsi="Times New Roman"/>
          <w:b/>
          <w:bCs/>
          <w:sz w:val="24"/>
          <w:szCs w:val="24"/>
          <w:lang w:val="en-US"/>
        </w:rPr>
      </w:pPr>
      <w:r w:rsidRPr="006D5E0C">
        <w:rPr>
          <w:rFonts w:ascii="Times New Roman" w:hAnsi="Times New Roman"/>
          <w:b/>
          <w:bCs/>
          <w:sz w:val="24"/>
          <w:szCs w:val="24"/>
        </w:rPr>
        <w:t xml:space="preserve">РАЗДЕЛ  </w:t>
      </w:r>
      <w:r w:rsidR="00157F9D">
        <w:rPr>
          <w:rFonts w:ascii="Times New Roman" w:hAnsi="Times New Roman"/>
          <w:b/>
          <w:bCs/>
          <w:sz w:val="24"/>
          <w:szCs w:val="24"/>
          <w:lang w:val="en-US"/>
        </w:rPr>
        <w:t>I</w:t>
      </w:r>
      <w:r w:rsidRPr="006D5E0C">
        <w:rPr>
          <w:rFonts w:ascii="Times New Roman" w:hAnsi="Times New Roman"/>
          <w:b/>
          <w:bCs/>
          <w:sz w:val="24"/>
          <w:szCs w:val="24"/>
          <w:lang w:val="en-US"/>
        </w:rPr>
        <w:t>X</w:t>
      </w:r>
      <w:r w:rsidRPr="006D5E0C">
        <w:rPr>
          <w:rFonts w:ascii="Times New Roman" w:hAnsi="Times New Roman"/>
          <w:b/>
          <w:bCs/>
          <w:sz w:val="24"/>
          <w:szCs w:val="24"/>
        </w:rPr>
        <w:t xml:space="preserve"> </w:t>
      </w:r>
    </w:p>
    <w:p w:rsidR="00C96C90" w:rsidRPr="006D5E0C" w:rsidRDefault="00C96C90" w:rsidP="006D5E0C">
      <w:pPr>
        <w:tabs>
          <w:tab w:val="left" w:pos="0"/>
        </w:tabs>
        <w:spacing w:after="0" w:line="240" w:lineRule="auto"/>
        <w:jc w:val="both"/>
        <w:rPr>
          <w:rFonts w:ascii="Times New Roman" w:hAnsi="Times New Roman"/>
          <w:b/>
          <w:bCs/>
          <w:sz w:val="24"/>
          <w:szCs w:val="24"/>
        </w:rPr>
      </w:pPr>
    </w:p>
    <w:p w:rsidR="00C96C90" w:rsidRPr="006D5E0C" w:rsidRDefault="00157F9D" w:rsidP="006D5E0C">
      <w:pPr>
        <w:spacing w:after="0" w:line="240" w:lineRule="auto"/>
        <w:jc w:val="both"/>
        <w:rPr>
          <w:rFonts w:ascii="Times New Roman" w:hAnsi="Times New Roman"/>
          <w:b/>
          <w:bCs/>
          <w:sz w:val="24"/>
          <w:szCs w:val="24"/>
        </w:rPr>
      </w:pPr>
      <w:r>
        <w:rPr>
          <w:rFonts w:ascii="Times New Roman" w:hAnsi="Times New Roman"/>
          <w:b/>
          <w:bCs/>
          <w:sz w:val="24"/>
          <w:szCs w:val="24"/>
        </w:rPr>
        <w:t>ПРИЛОЖЕНИЯ</w:t>
      </w:r>
    </w:p>
    <w:p w:rsidR="00C96C90" w:rsidRPr="006D5E0C" w:rsidRDefault="00C96C90" w:rsidP="006D5E0C">
      <w:pPr>
        <w:jc w:val="both"/>
        <w:rPr>
          <w:rFonts w:ascii="Times New Roman" w:hAnsi="Times New Roman"/>
          <w:sz w:val="24"/>
          <w:szCs w:val="24"/>
          <w:lang w:val="en-US"/>
        </w:rPr>
      </w:pPr>
    </w:p>
    <w:p w:rsidR="00157F9D" w:rsidRPr="00157F9D" w:rsidRDefault="00157F9D" w:rsidP="006D5E0C">
      <w:pPr>
        <w:jc w:val="both"/>
        <w:rPr>
          <w:rFonts w:ascii="Times New Roman" w:hAnsi="Times New Roman"/>
          <w:sz w:val="24"/>
          <w:szCs w:val="24"/>
        </w:rPr>
      </w:pPr>
    </w:p>
    <w:p w:rsidR="00DB26A2" w:rsidRDefault="00DB26A2" w:rsidP="006D5E0C">
      <w:pPr>
        <w:jc w:val="both"/>
        <w:rPr>
          <w:rFonts w:ascii="Times New Roman" w:hAnsi="Times New Roman"/>
          <w:sz w:val="24"/>
          <w:szCs w:val="24"/>
        </w:rPr>
      </w:pPr>
    </w:p>
    <w:p w:rsidR="00E27F4E" w:rsidRDefault="00E27F4E" w:rsidP="006D5E0C">
      <w:pPr>
        <w:jc w:val="both"/>
        <w:rPr>
          <w:rFonts w:ascii="Times New Roman" w:hAnsi="Times New Roman"/>
          <w:sz w:val="24"/>
          <w:szCs w:val="24"/>
        </w:rPr>
      </w:pPr>
    </w:p>
    <w:p w:rsidR="00E27F4E" w:rsidRDefault="00E27F4E" w:rsidP="006D5E0C">
      <w:pPr>
        <w:jc w:val="both"/>
        <w:rPr>
          <w:rFonts w:ascii="Times New Roman" w:hAnsi="Times New Roman"/>
          <w:sz w:val="24"/>
          <w:szCs w:val="24"/>
        </w:rPr>
      </w:pPr>
    </w:p>
    <w:p w:rsidR="0065557C" w:rsidRDefault="0065557C" w:rsidP="006D5E0C">
      <w:pPr>
        <w:jc w:val="both"/>
        <w:rPr>
          <w:rFonts w:ascii="Times New Roman" w:hAnsi="Times New Roman"/>
          <w:sz w:val="24"/>
          <w:szCs w:val="24"/>
        </w:rPr>
      </w:pPr>
    </w:p>
    <w:p w:rsidR="0065557C" w:rsidRDefault="0065557C" w:rsidP="006D5E0C">
      <w:pPr>
        <w:jc w:val="both"/>
        <w:rPr>
          <w:rFonts w:ascii="Times New Roman" w:hAnsi="Times New Roman"/>
          <w:sz w:val="24"/>
          <w:szCs w:val="24"/>
        </w:rPr>
      </w:pPr>
    </w:p>
    <w:p w:rsidR="0065557C" w:rsidRPr="00E27F4E" w:rsidRDefault="0065557C" w:rsidP="006D5E0C">
      <w:pPr>
        <w:jc w:val="both"/>
        <w:rPr>
          <w:rFonts w:ascii="Times New Roman" w:hAnsi="Times New Roman"/>
          <w:sz w:val="24"/>
          <w:szCs w:val="24"/>
        </w:rPr>
      </w:pPr>
    </w:p>
    <w:p w:rsidR="00BA4CDF" w:rsidRPr="006D5E0C" w:rsidRDefault="00BA4CDF" w:rsidP="006D5E0C">
      <w:pPr>
        <w:spacing w:line="240" w:lineRule="auto"/>
        <w:ind w:left="6480" w:right="23"/>
        <w:jc w:val="both"/>
        <w:rPr>
          <w:rFonts w:ascii="Times New Roman" w:hAnsi="Times New Roman"/>
          <w:b/>
          <w:sz w:val="24"/>
          <w:szCs w:val="24"/>
          <w:u w:val="single"/>
          <w:lang w:val="en-US"/>
        </w:rPr>
      </w:pPr>
      <w:r w:rsidRPr="006D5E0C">
        <w:rPr>
          <w:rFonts w:ascii="Times New Roman" w:hAnsi="Times New Roman"/>
          <w:b/>
          <w:sz w:val="24"/>
          <w:szCs w:val="24"/>
          <w:u w:val="single"/>
        </w:rPr>
        <w:lastRenderedPageBreak/>
        <w:t xml:space="preserve">Приложение № 1: </w:t>
      </w:r>
    </w:p>
    <w:p w:rsidR="00BA4CDF" w:rsidRPr="006D5E0C" w:rsidRDefault="00BA4CDF" w:rsidP="006D5E0C">
      <w:pPr>
        <w:spacing w:line="240" w:lineRule="auto"/>
        <w:ind w:right="23"/>
        <w:jc w:val="both"/>
        <w:rPr>
          <w:rFonts w:ascii="Times New Roman" w:hAnsi="Times New Roman"/>
          <w:b/>
          <w:sz w:val="24"/>
          <w:szCs w:val="24"/>
        </w:rPr>
      </w:pPr>
      <w:r w:rsidRPr="006D5E0C">
        <w:rPr>
          <w:rFonts w:ascii="Times New Roman" w:hAnsi="Times New Roman"/>
          <w:b/>
          <w:sz w:val="24"/>
          <w:szCs w:val="24"/>
          <w:u w:val="single"/>
        </w:rPr>
        <w:t xml:space="preserve">Списък на документите, съдържащи се в офертата: </w:t>
      </w:r>
    </w:p>
    <w:p w:rsidR="00BA4CDF" w:rsidRPr="006D5E0C" w:rsidRDefault="00BA4CDF" w:rsidP="006D5E0C">
      <w:pPr>
        <w:ind w:firstLine="1440"/>
        <w:jc w:val="both"/>
        <w:rPr>
          <w:rFonts w:ascii="Times New Roman" w:hAnsi="Times New Roman"/>
          <w:sz w:val="24"/>
          <w:szCs w:val="24"/>
          <w:lang w:val="ru-RU"/>
        </w:rPr>
      </w:pPr>
    </w:p>
    <w:p w:rsidR="00BA4CDF" w:rsidRPr="006D5E0C" w:rsidRDefault="00BA4CDF" w:rsidP="006D5E0C">
      <w:pPr>
        <w:ind w:firstLine="1440"/>
        <w:jc w:val="both"/>
        <w:rPr>
          <w:rFonts w:ascii="Times New Roman" w:hAnsi="Times New Roman"/>
          <w:sz w:val="24"/>
          <w:szCs w:val="24"/>
          <w:lang w:val="ru-RU"/>
        </w:rPr>
      </w:pPr>
      <w:r w:rsidRPr="006D5E0C">
        <w:rPr>
          <w:rFonts w:ascii="Times New Roman" w:hAnsi="Times New Roman"/>
          <w:sz w:val="24"/>
          <w:szCs w:val="24"/>
          <w:lang w:val="ru-RU"/>
        </w:rPr>
        <w:t>В представената по-долу таблица са подробно изброени всички документи, съдържащи се в офертата на …………………………………… .....</w:t>
      </w:r>
    </w:p>
    <w:p w:rsidR="00BA4CDF" w:rsidRPr="006D5E0C" w:rsidRDefault="00BA4CDF" w:rsidP="006D5E0C">
      <w:pPr>
        <w:ind w:firstLine="1440"/>
        <w:jc w:val="both"/>
        <w:rPr>
          <w:rFonts w:ascii="Times New Roman" w:hAnsi="Times New Roman"/>
          <w:sz w:val="24"/>
          <w:szCs w:val="24"/>
          <w:lang w:val="ru-RU"/>
        </w:rPr>
      </w:pPr>
      <w:r w:rsidRPr="006D5E0C">
        <w:rPr>
          <w:rFonts w:ascii="Times New Roman" w:hAnsi="Times New Roman"/>
          <w:sz w:val="24"/>
          <w:szCs w:val="24"/>
          <w:lang w:val="ru-RU"/>
        </w:rPr>
        <w:t>..............................................................................................................</w:t>
      </w:r>
    </w:p>
    <w:p w:rsidR="00BA4CDF" w:rsidRPr="006D5E0C" w:rsidRDefault="00BA4CDF" w:rsidP="006D5E0C">
      <w:pPr>
        <w:ind w:firstLine="1440"/>
        <w:jc w:val="both"/>
        <w:rPr>
          <w:rFonts w:ascii="Times New Roman" w:hAnsi="Times New Roman"/>
          <w:sz w:val="24"/>
          <w:szCs w:val="24"/>
        </w:rPr>
      </w:pPr>
      <w:r w:rsidRPr="006D5E0C">
        <w:rPr>
          <w:rFonts w:ascii="Times New Roman" w:hAnsi="Times New Roman"/>
          <w:sz w:val="24"/>
          <w:szCs w:val="24"/>
          <w:lang w:val="ru-RU"/>
        </w:rPr>
        <w:t xml:space="preserve">(изписва се наименованието на участника) за участние в открита процедура за възлагане на обществена поръчка с предмет: </w:t>
      </w:r>
      <w:r w:rsidRPr="006D5E0C">
        <w:rPr>
          <w:rFonts w:ascii="Times New Roman" w:hAnsi="Times New Roman"/>
          <w:b/>
          <w:sz w:val="24"/>
          <w:szCs w:val="24"/>
          <w:lang w:val="ru-RU"/>
        </w:rPr>
        <w:t xml:space="preserve">„Доставка на хранителни продукти за нуждите на детските заведения на територията на СО – район „Нови Искър»”, Обособена позиция № </w:t>
      </w:r>
      <w:r w:rsidRPr="006D5E0C">
        <w:rPr>
          <w:rFonts w:ascii="Times New Roman" w:hAnsi="Times New Roman"/>
          <w:sz w:val="24"/>
          <w:szCs w:val="24"/>
          <w:lang w:val="ru-RU"/>
        </w:rPr>
        <w:t>……….. ...................................</w:t>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6596"/>
        <w:gridCol w:w="34"/>
        <w:gridCol w:w="2188"/>
      </w:tblGrid>
      <w:tr w:rsidR="00BA4CDF" w:rsidRPr="006D5E0C" w:rsidTr="00BA4CDF">
        <w:trPr>
          <w:trHeight w:val="1760"/>
          <w:jc w:val="center"/>
        </w:trPr>
        <w:tc>
          <w:tcPr>
            <w:tcW w:w="277" w:type="pct"/>
          </w:tcPr>
          <w:p w:rsidR="00BA4CDF" w:rsidRPr="006D5E0C" w:rsidRDefault="00BA4CDF" w:rsidP="006D5E0C">
            <w:pPr>
              <w:pStyle w:val="BodyText"/>
              <w:jc w:val="both"/>
              <w:rPr>
                <w:rFonts w:ascii="Times New Roman" w:hAnsi="Times New Roman"/>
                <w:b/>
                <w:bCs/>
                <w:sz w:val="24"/>
                <w:szCs w:val="24"/>
                <w:lang w:eastAsia="en-US"/>
              </w:rPr>
            </w:pPr>
            <w:r w:rsidRPr="006D5E0C">
              <w:rPr>
                <w:rFonts w:ascii="Times New Roman" w:hAnsi="Times New Roman"/>
                <w:b/>
                <w:bCs/>
                <w:sz w:val="24"/>
                <w:szCs w:val="24"/>
                <w:lang w:eastAsia="en-US"/>
              </w:rPr>
              <w:t>№</w:t>
            </w:r>
          </w:p>
        </w:tc>
        <w:tc>
          <w:tcPr>
            <w:tcW w:w="3551" w:type="pct"/>
            <w:gridSpan w:val="2"/>
            <w:vAlign w:val="center"/>
          </w:tcPr>
          <w:p w:rsidR="00BA4CDF" w:rsidRPr="006D5E0C" w:rsidRDefault="00BA4CDF" w:rsidP="006D5E0C">
            <w:pPr>
              <w:pStyle w:val="BodyText"/>
              <w:jc w:val="both"/>
              <w:rPr>
                <w:rFonts w:ascii="Times New Roman" w:hAnsi="Times New Roman"/>
                <w:b/>
                <w:bCs/>
                <w:sz w:val="24"/>
                <w:szCs w:val="24"/>
                <w:lang w:eastAsia="en-US"/>
              </w:rPr>
            </w:pPr>
            <w:r w:rsidRPr="006D5E0C">
              <w:rPr>
                <w:rFonts w:ascii="Times New Roman" w:hAnsi="Times New Roman"/>
                <w:b/>
                <w:bCs/>
                <w:sz w:val="24"/>
                <w:szCs w:val="24"/>
                <w:lang w:eastAsia="en-US"/>
              </w:rPr>
              <w:t>Съдържание на офертата</w:t>
            </w:r>
          </w:p>
        </w:tc>
        <w:tc>
          <w:tcPr>
            <w:tcW w:w="1172" w:type="pct"/>
            <w:vAlign w:val="center"/>
          </w:tcPr>
          <w:p w:rsidR="00BA4CDF" w:rsidRPr="006D5E0C" w:rsidRDefault="00BA4CDF" w:rsidP="006D5E0C">
            <w:pPr>
              <w:pStyle w:val="BodyText"/>
              <w:jc w:val="both"/>
              <w:rPr>
                <w:rFonts w:ascii="Times New Roman" w:hAnsi="Times New Roman"/>
                <w:b/>
                <w:bCs/>
                <w:sz w:val="24"/>
                <w:szCs w:val="24"/>
                <w:lang w:eastAsia="en-US"/>
              </w:rPr>
            </w:pPr>
            <w:r w:rsidRPr="006D5E0C">
              <w:rPr>
                <w:rFonts w:ascii="Times New Roman" w:hAnsi="Times New Roman"/>
                <w:b/>
                <w:bCs/>
                <w:sz w:val="24"/>
                <w:szCs w:val="24"/>
                <w:lang w:eastAsia="en-US"/>
              </w:rPr>
              <w:t>Вид и количество на документите</w:t>
            </w:r>
          </w:p>
          <w:p w:rsidR="00BA4CDF" w:rsidRPr="006D5E0C" w:rsidRDefault="00BA4CDF" w:rsidP="006D5E0C">
            <w:pPr>
              <w:pStyle w:val="BodyText"/>
              <w:jc w:val="both"/>
              <w:rPr>
                <w:rFonts w:ascii="Times New Roman" w:hAnsi="Times New Roman"/>
                <w:i/>
                <w:iCs/>
                <w:sz w:val="24"/>
                <w:szCs w:val="24"/>
                <w:lang w:eastAsia="en-US"/>
              </w:rPr>
            </w:pPr>
            <w:r w:rsidRPr="006D5E0C">
              <w:rPr>
                <w:rFonts w:ascii="Times New Roman" w:hAnsi="Times New Roman"/>
                <w:i/>
                <w:iCs/>
                <w:sz w:val="24"/>
                <w:szCs w:val="24"/>
                <w:lang w:eastAsia="en-US"/>
              </w:rPr>
              <w:t>/оригинал или заверено копие/</w:t>
            </w:r>
          </w:p>
        </w:tc>
      </w:tr>
      <w:tr w:rsidR="00BA4CDF" w:rsidRPr="006D5E0C" w:rsidTr="00BA4CDF">
        <w:trPr>
          <w:trHeight w:val="435"/>
          <w:jc w:val="center"/>
        </w:trPr>
        <w:tc>
          <w:tcPr>
            <w:tcW w:w="5000" w:type="pct"/>
            <w:gridSpan w:val="4"/>
          </w:tcPr>
          <w:p w:rsidR="00BA4CDF" w:rsidRPr="006D5E0C" w:rsidRDefault="00BA4CDF" w:rsidP="006D5E0C">
            <w:pPr>
              <w:pStyle w:val="BodyText"/>
              <w:jc w:val="both"/>
              <w:rPr>
                <w:rFonts w:ascii="Times New Roman" w:hAnsi="Times New Roman"/>
                <w:b/>
                <w:bCs/>
                <w:sz w:val="24"/>
                <w:szCs w:val="24"/>
                <w:lang w:eastAsia="en-US"/>
              </w:rPr>
            </w:pPr>
            <w:r w:rsidRPr="006D5E0C">
              <w:rPr>
                <w:rFonts w:ascii="Times New Roman" w:hAnsi="Times New Roman"/>
                <w:b/>
                <w:bCs/>
                <w:sz w:val="24"/>
                <w:szCs w:val="24"/>
                <w:lang w:eastAsia="en-US"/>
              </w:rPr>
              <w:t>Плик № 1 с надпис „Документи за подбор“</w:t>
            </w:r>
          </w:p>
        </w:tc>
      </w:tr>
      <w:tr w:rsidR="00BA4CDF" w:rsidRPr="006D5E0C" w:rsidTr="00BA4CDF">
        <w:trPr>
          <w:trHeight w:val="266"/>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bCs/>
                <w:sz w:val="24"/>
                <w:szCs w:val="24"/>
                <w:lang w:eastAsia="en-US"/>
              </w:rPr>
            </w:pPr>
            <w:r w:rsidRPr="006D5E0C">
              <w:rPr>
                <w:rFonts w:ascii="Times New Roman" w:hAnsi="Times New Roman"/>
                <w:sz w:val="24"/>
                <w:szCs w:val="24"/>
                <w:lang w:eastAsia="en-US"/>
              </w:rPr>
              <w:t xml:space="preserve">Оферта за участие, включително и посочване на ЕИК </w:t>
            </w:r>
            <w:r w:rsidRPr="006D5E0C">
              <w:rPr>
                <w:rFonts w:ascii="Times New Roman" w:hAnsi="Times New Roman"/>
                <w:i/>
                <w:sz w:val="24"/>
                <w:szCs w:val="24"/>
                <w:lang w:eastAsia="en-US"/>
              </w:rPr>
              <w:t>(Приложение № 2)</w:t>
            </w:r>
          </w:p>
        </w:tc>
        <w:tc>
          <w:tcPr>
            <w:tcW w:w="1172" w:type="pct"/>
          </w:tcPr>
          <w:p w:rsidR="00BA4CDF" w:rsidRPr="006D5E0C" w:rsidRDefault="00BA4CDF" w:rsidP="006D5E0C">
            <w:pPr>
              <w:pStyle w:val="BodyText"/>
              <w:jc w:val="both"/>
              <w:rPr>
                <w:rFonts w:ascii="Times New Roman" w:hAnsi="Times New Roman"/>
                <w:position w:val="8"/>
                <w:sz w:val="24"/>
                <w:szCs w:val="24"/>
                <w:lang w:eastAsia="en-US"/>
              </w:rPr>
            </w:pPr>
          </w:p>
        </w:tc>
      </w:tr>
      <w:tr w:rsidR="00BA4CDF" w:rsidRPr="006D5E0C" w:rsidTr="00BA4CDF">
        <w:trPr>
          <w:trHeight w:val="266"/>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position w:val="8"/>
                <w:sz w:val="24"/>
                <w:szCs w:val="24"/>
                <w:lang w:eastAsia="en-US"/>
              </w:rPr>
            </w:pPr>
            <w:r w:rsidRPr="006D5E0C">
              <w:rPr>
                <w:rFonts w:ascii="Times New Roman" w:hAnsi="Times New Roman"/>
                <w:sz w:val="24"/>
                <w:szCs w:val="24"/>
                <w:lang w:eastAsia="en-US"/>
              </w:rPr>
              <w:t>Пълномощно на лицето, упълномощено да представлява участника в процедурата</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252"/>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sz w:val="24"/>
                <w:szCs w:val="24"/>
                <w:lang w:eastAsia="en-US"/>
              </w:rPr>
              <w:t>При участници- обединения- договор за обединението</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252"/>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sz w:val="24"/>
                <w:szCs w:val="24"/>
                <w:lang w:eastAsia="en-US"/>
              </w:rPr>
              <w:t xml:space="preserve">Декларация по чл.47, ал.9 от ЗОП </w:t>
            </w:r>
            <w:r w:rsidRPr="006D5E0C">
              <w:rPr>
                <w:rFonts w:ascii="Times New Roman" w:hAnsi="Times New Roman"/>
                <w:i/>
                <w:sz w:val="24"/>
                <w:szCs w:val="24"/>
                <w:lang w:eastAsia="en-US"/>
              </w:rPr>
              <w:t>(Приложение № 3)</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504"/>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157F9D" w:rsidP="00157F9D">
            <w:pPr>
              <w:spacing w:line="240" w:lineRule="auto"/>
              <w:ind w:right="23"/>
              <w:rPr>
                <w:rFonts w:ascii="Times New Roman" w:hAnsi="Times New Roman"/>
                <w:sz w:val="24"/>
                <w:szCs w:val="24"/>
              </w:rPr>
            </w:pPr>
            <w:r>
              <w:rPr>
                <w:rFonts w:ascii="Times New Roman" w:hAnsi="Times New Roman"/>
                <w:sz w:val="24"/>
                <w:szCs w:val="24"/>
              </w:rPr>
              <w:t>С</w:t>
            </w:r>
            <w:r w:rsidR="00BA4CDF" w:rsidRPr="006D5E0C">
              <w:rPr>
                <w:rFonts w:ascii="Times New Roman" w:hAnsi="Times New Roman"/>
                <w:sz w:val="24"/>
                <w:szCs w:val="24"/>
              </w:rPr>
              <w:t>писък</w:t>
            </w:r>
            <w:r>
              <w:rPr>
                <w:rFonts w:ascii="Times New Roman" w:hAnsi="Times New Roman"/>
                <w:sz w:val="24"/>
                <w:szCs w:val="24"/>
              </w:rPr>
              <w:t xml:space="preserve">- декларация </w:t>
            </w:r>
            <w:r w:rsidR="00BA4CDF" w:rsidRPr="006D5E0C">
              <w:rPr>
                <w:rFonts w:ascii="Times New Roman" w:hAnsi="Times New Roman"/>
                <w:sz w:val="24"/>
                <w:szCs w:val="24"/>
              </w:rPr>
              <w:t xml:space="preserve"> на </w:t>
            </w:r>
            <w:r w:rsidRPr="00157F9D">
              <w:rPr>
                <w:rFonts w:ascii="Times New Roman" w:hAnsi="Times New Roman"/>
                <w:sz w:val="24"/>
                <w:szCs w:val="24"/>
              </w:rPr>
              <w:t>договорите с предмет, сходен с предмета на настоящата поръчка, изпълнени от участника през последните 3 /три/ календарни години</w:t>
            </w:r>
            <w:r>
              <w:rPr>
                <w:rFonts w:ascii="Times New Roman" w:hAnsi="Times New Roman"/>
                <w:sz w:val="24"/>
                <w:szCs w:val="24"/>
              </w:rPr>
              <w:t xml:space="preserve"> </w:t>
            </w:r>
            <w:r w:rsidR="00BA4CDF" w:rsidRPr="006D5E0C">
              <w:rPr>
                <w:rFonts w:ascii="Times New Roman" w:hAnsi="Times New Roman"/>
                <w:sz w:val="24"/>
                <w:szCs w:val="24"/>
              </w:rPr>
              <w:t>/Приложение № 4/</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65557C" w:rsidRPr="006D5E0C" w:rsidTr="00BA4CDF">
        <w:trPr>
          <w:trHeight w:val="504"/>
          <w:jc w:val="center"/>
        </w:trPr>
        <w:tc>
          <w:tcPr>
            <w:tcW w:w="277" w:type="pct"/>
          </w:tcPr>
          <w:p w:rsidR="0065557C" w:rsidRPr="006D5E0C" w:rsidRDefault="0065557C"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65557C" w:rsidRDefault="0065557C" w:rsidP="0065557C">
            <w:pPr>
              <w:spacing w:line="240" w:lineRule="auto"/>
              <w:ind w:right="23"/>
              <w:rPr>
                <w:rFonts w:ascii="Times New Roman" w:hAnsi="Times New Roman"/>
                <w:sz w:val="24"/>
                <w:szCs w:val="24"/>
              </w:rPr>
            </w:pPr>
            <w:r w:rsidRPr="006D5E0C">
              <w:rPr>
                <w:rFonts w:ascii="Times New Roman" w:hAnsi="Times New Roman"/>
                <w:sz w:val="24"/>
                <w:szCs w:val="24"/>
              </w:rPr>
              <w:t xml:space="preserve">Доказателства за </w:t>
            </w:r>
            <w:r>
              <w:rPr>
                <w:rFonts w:ascii="Times New Roman" w:hAnsi="Times New Roman"/>
                <w:sz w:val="24"/>
                <w:szCs w:val="24"/>
              </w:rPr>
              <w:t xml:space="preserve">икономическо и финансово състояние </w:t>
            </w:r>
            <w:r w:rsidRPr="006D5E0C">
              <w:rPr>
                <w:rFonts w:ascii="Times New Roman" w:hAnsi="Times New Roman"/>
                <w:sz w:val="24"/>
                <w:szCs w:val="24"/>
              </w:rPr>
              <w:t>на участника</w:t>
            </w:r>
            <w:r w:rsidRPr="006D5E0C">
              <w:rPr>
                <w:rFonts w:ascii="Times New Roman" w:hAnsi="Times New Roman"/>
                <w:i/>
                <w:sz w:val="24"/>
                <w:szCs w:val="24"/>
              </w:rPr>
              <w:t>(* Изброяват се от участника)</w:t>
            </w:r>
            <w:r w:rsidRPr="006D5E0C">
              <w:rPr>
                <w:rFonts w:ascii="Times New Roman" w:hAnsi="Times New Roman"/>
                <w:sz w:val="24"/>
                <w:szCs w:val="24"/>
              </w:rPr>
              <w:t xml:space="preserve">  - </w:t>
            </w:r>
          </w:p>
        </w:tc>
        <w:tc>
          <w:tcPr>
            <w:tcW w:w="1172" w:type="pct"/>
          </w:tcPr>
          <w:p w:rsidR="0065557C" w:rsidRPr="006D5E0C" w:rsidRDefault="0065557C" w:rsidP="006D5E0C">
            <w:pPr>
              <w:pStyle w:val="BodyText"/>
              <w:jc w:val="both"/>
              <w:rPr>
                <w:rFonts w:ascii="Times New Roman" w:hAnsi="Times New Roman"/>
                <w:sz w:val="24"/>
                <w:szCs w:val="24"/>
                <w:lang w:eastAsia="en-US"/>
              </w:rPr>
            </w:pPr>
          </w:p>
        </w:tc>
      </w:tr>
      <w:tr w:rsidR="00BA4CDF" w:rsidRPr="006D5E0C" w:rsidTr="00BA4CDF">
        <w:trPr>
          <w:trHeight w:val="518"/>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sz w:val="24"/>
                <w:szCs w:val="24"/>
                <w:lang w:eastAsia="en-US"/>
              </w:rPr>
              <w:t>Доказателства за техническите възможности и/или квалификация на участника</w:t>
            </w:r>
            <w:r w:rsidRPr="006D5E0C">
              <w:rPr>
                <w:rFonts w:ascii="Times New Roman" w:hAnsi="Times New Roman"/>
                <w:i/>
                <w:sz w:val="24"/>
                <w:szCs w:val="24"/>
                <w:lang w:eastAsia="en-US"/>
              </w:rPr>
              <w:t>(* Изброяват се от участника)</w:t>
            </w:r>
            <w:r w:rsidRPr="006D5E0C">
              <w:rPr>
                <w:rFonts w:ascii="Times New Roman" w:hAnsi="Times New Roman"/>
                <w:sz w:val="24"/>
                <w:szCs w:val="24"/>
                <w:lang w:eastAsia="en-US"/>
              </w:rPr>
              <w:t xml:space="preserve">  - сертификати, удостоверения</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504"/>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sz w:val="24"/>
                <w:szCs w:val="24"/>
                <w:lang w:eastAsia="en-US"/>
              </w:rPr>
              <w:t>Списък- декларация с всички транспортни средства</w:t>
            </w:r>
            <w:r w:rsidR="00157F9D">
              <w:rPr>
                <w:rFonts w:ascii="Times New Roman" w:hAnsi="Times New Roman"/>
                <w:sz w:val="24"/>
                <w:szCs w:val="24"/>
                <w:lang w:eastAsia="en-US"/>
              </w:rPr>
              <w:t>, които ще бъдат на разполоожение на участника</w:t>
            </w:r>
            <w:r w:rsidRPr="006D5E0C">
              <w:rPr>
                <w:rFonts w:ascii="Times New Roman" w:hAnsi="Times New Roman"/>
                <w:sz w:val="24"/>
                <w:szCs w:val="24"/>
                <w:lang w:eastAsia="en-US"/>
              </w:rPr>
              <w:t>- Приложение № 5</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363"/>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sz w:val="24"/>
                <w:szCs w:val="24"/>
                <w:lang w:eastAsia="en-US"/>
              </w:rPr>
              <w:t xml:space="preserve">Списък- декларация с всички складови помещения с хладилна техника или хладилни помещения за срока на договора- </w:t>
            </w:r>
            <w:r w:rsidRPr="006D5E0C">
              <w:rPr>
                <w:rFonts w:ascii="Times New Roman" w:hAnsi="Times New Roman"/>
                <w:sz w:val="24"/>
                <w:szCs w:val="24"/>
                <w:lang w:eastAsia="en-US"/>
              </w:rPr>
              <w:lastRenderedPageBreak/>
              <w:t>Приложение № 6</w:t>
            </w:r>
          </w:p>
        </w:tc>
        <w:tc>
          <w:tcPr>
            <w:tcW w:w="1172" w:type="pct"/>
          </w:tcPr>
          <w:p w:rsidR="00BA4CDF" w:rsidRPr="006D5E0C" w:rsidRDefault="00BA4CDF" w:rsidP="006D5E0C">
            <w:pPr>
              <w:pStyle w:val="BodyText"/>
              <w:jc w:val="both"/>
              <w:rPr>
                <w:rFonts w:ascii="Times New Roman" w:hAnsi="Times New Roman"/>
                <w:sz w:val="24"/>
                <w:szCs w:val="24"/>
                <w:highlight w:val="yellow"/>
                <w:lang w:eastAsia="en-US"/>
              </w:rPr>
            </w:pPr>
          </w:p>
        </w:tc>
      </w:tr>
      <w:tr w:rsidR="00BA4CDF" w:rsidRPr="006D5E0C" w:rsidTr="00BA4CDF">
        <w:trPr>
          <w:trHeight w:val="344"/>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i/>
                <w:sz w:val="24"/>
                <w:szCs w:val="24"/>
                <w:lang w:eastAsia="en-US"/>
              </w:rPr>
            </w:pPr>
            <w:r w:rsidRPr="006D5E0C">
              <w:rPr>
                <w:rFonts w:ascii="Times New Roman" w:hAnsi="Times New Roman"/>
                <w:sz w:val="24"/>
                <w:szCs w:val="24"/>
                <w:lang w:eastAsia="en-US"/>
              </w:rPr>
              <w:t>Декларация по чл. 56, ал. 1, т. 6 от ЗОП- Приложение № 7</w:t>
            </w:r>
          </w:p>
        </w:tc>
        <w:tc>
          <w:tcPr>
            <w:tcW w:w="1172" w:type="pct"/>
          </w:tcPr>
          <w:p w:rsidR="00BA4CDF" w:rsidRPr="006D5E0C" w:rsidRDefault="00BA4CDF" w:rsidP="006D5E0C">
            <w:pPr>
              <w:pStyle w:val="BodyText"/>
              <w:jc w:val="both"/>
              <w:rPr>
                <w:rFonts w:ascii="Times New Roman" w:hAnsi="Times New Roman"/>
                <w:sz w:val="24"/>
                <w:szCs w:val="24"/>
                <w:highlight w:val="yellow"/>
                <w:lang w:eastAsia="en-US"/>
              </w:rPr>
            </w:pPr>
          </w:p>
        </w:tc>
      </w:tr>
      <w:tr w:rsidR="00BA4CDF" w:rsidRPr="006D5E0C" w:rsidTr="00BA4CDF">
        <w:trPr>
          <w:trHeight w:val="344"/>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sz w:val="24"/>
                <w:szCs w:val="24"/>
                <w:lang w:eastAsia="en-US"/>
              </w:rPr>
              <w:t>Декларация по чл. 56, ал. 1, т. 8 от ЗОП- Приложение № 8</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368"/>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sz w:val="24"/>
                <w:szCs w:val="24"/>
                <w:lang w:eastAsia="en-US"/>
              </w:rPr>
              <w:t>Документ за внесена гаранция за участие</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337"/>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157F9D" w:rsidP="006D5E0C">
            <w:pPr>
              <w:pStyle w:val="BodyText"/>
              <w:jc w:val="both"/>
              <w:rPr>
                <w:rFonts w:ascii="Times New Roman" w:hAnsi="Times New Roman"/>
                <w:sz w:val="24"/>
                <w:szCs w:val="24"/>
                <w:lang w:eastAsia="en-US"/>
              </w:rPr>
            </w:pPr>
            <w:r>
              <w:rPr>
                <w:rFonts w:ascii="Times New Roman" w:hAnsi="Times New Roman"/>
                <w:sz w:val="24"/>
                <w:szCs w:val="24"/>
                <w:lang w:eastAsia="en-US"/>
              </w:rPr>
              <w:t xml:space="preserve">Декларация по чл.56, ал.1, т.12 от ЗОП за </w:t>
            </w:r>
            <w:r w:rsidR="00BA4CDF" w:rsidRPr="006D5E0C">
              <w:rPr>
                <w:rFonts w:ascii="Times New Roman" w:hAnsi="Times New Roman"/>
                <w:sz w:val="24"/>
                <w:szCs w:val="24"/>
                <w:lang w:eastAsia="en-US"/>
              </w:rPr>
              <w:t>приемане на условията в проекта на договор- Приложение № 9</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420"/>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i/>
                <w:sz w:val="24"/>
                <w:szCs w:val="24"/>
                <w:lang w:eastAsia="en-US"/>
              </w:rPr>
            </w:pPr>
            <w:r w:rsidRPr="006D5E0C">
              <w:rPr>
                <w:rFonts w:ascii="Times New Roman" w:hAnsi="Times New Roman"/>
                <w:sz w:val="24"/>
                <w:szCs w:val="24"/>
                <w:lang w:eastAsia="en-US"/>
              </w:rPr>
              <w:t>Декларация по чл. 4, ал. 7</w:t>
            </w:r>
            <w:r w:rsidR="00157F9D">
              <w:rPr>
                <w:rFonts w:ascii="Times New Roman" w:hAnsi="Times New Roman"/>
                <w:sz w:val="24"/>
                <w:szCs w:val="24"/>
                <w:lang w:eastAsia="en-US"/>
              </w:rPr>
              <w:t xml:space="preserve"> и чл.6, ал. 5</w:t>
            </w:r>
            <w:r w:rsidRPr="006D5E0C">
              <w:rPr>
                <w:rFonts w:ascii="Times New Roman" w:hAnsi="Times New Roman"/>
                <w:sz w:val="24"/>
                <w:szCs w:val="24"/>
                <w:lang w:eastAsia="en-US"/>
              </w:rPr>
              <w:t xml:space="preserve"> от ЗМИП- Приложение № 10</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420"/>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sz w:val="24"/>
                <w:szCs w:val="24"/>
                <w:lang w:eastAsia="en-U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Приложение № 11</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420"/>
          <w:jc w:val="center"/>
        </w:trPr>
        <w:tc>
          <w:tcPr>
            <w:tcW w:w="277" w:type="pct"/>
          </w:tcPr>
          <w:p w:rsidR="00BA4CDF" w:rsidRPr="006D5E0C" w:rsidRDefault="00BA4CDF" w:rsidP="006D5E0C">
            <w:pPr>
              <w:pStyle w:val="BodyText"/>
              <w:numPr>
                <w:ilvl w:val="0"/>
                <w:numId w:val="3"/>
              </w:numPr>
              <w:tabs>
                <w:tab w:val="num" w:pos="459"/>
              </w:tabs>
              <w:spacing w:after="0" w:line="240" w:lineRule="auto"/>
              <w:ind w:hanging="686"/>
              <w:jc w:val="both"/>
              <w:rPr>
                <w:rFonts w:ascii="Times New Roman" w:hAnsi="Times New Roman"/>
                <w:b/>
                <w:bCs/>
                <w:sz w:val="24"/>
                <w:szCs w:val="24"/>
                <w:lang w:eastAsia="en-US"/>
              </w:rPr>
            </w:pPr>
          </w:p>
        </w:tc>
        <w:tc>
          <w:tcPr>
            <w:tcW w:w="3551" w:type="pct"/>
            <w:gridSpan w:val="2"/>
            <w:vAlign w:val="center"/>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sz w:val="24"/>
                <w:szCs w:val="24"/>
                <w:lang w:eastAsia="en-US"/>
              </w:rPr>
              <w:t>Други, които участникът счита, че са от особена важност при оценката на офертата</w:t>
            </w:r>
          </w:p>
        </w:tc>
        <w:tc>
          <w:tcPr>
            <w:tcW w:w="1172" w:type="pct"/>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420"/>
          <w:jc w:val="center"/>
        </w:trPr>
        <w:tc>
          <w:tcPr>
            <w:tcW w:w="5000" w:type="pct"/>
            <w:gridSpan w:val="4"/>
          </w:tcPr>
          <w:p w:rsidR="00BA4CDF" w:rsidRPr="006D5E0C" w:rsidRDefault="00BA4CDF" w:rsidP="006D5E0C">
            <w:pPr>
              <w:pStyle w:val="BodyText"/>
              <w:jc w:val="both"/>
              <w:rPr>
                <w:rFonts w:ascii="Times New Roman" w:hAnsi="Times New Roman"/>
                <w:sz w:val="24"/>
                <w:szCs w:val="24"/>
                <w:lang w:eastAsia="en-US"/>
              </w:rPr>
            </w:pPr>
            <w:r w:rsidRPr="006D5E0C">
              <w:rPr>
                <w:rFonts w:ascii="Times New Roman" w:hAnsi="Times New Roman"/>
                <w:b/>
                <w:sz w:val="24"/>
                <w:szCs w:val="24"/>
                <w:lang w:eastAsia="en-US"/>
              </w:rPr>
              <w:t>Плик № 2 „Предложение за изпълнение на поръчката“</w:t>
            </w:r>
          </w:p>
        </w:tc>
      </w:tr>
      <w:tr w:rsidR="00BA4CDF" w:rsidRPr="006D5E0C" w:rsidTr="00BA4CDF">
        <w:trPr>
          <w:trHeight w:val="476"/>
          <w:jc w:val="center"/>
        </w:trPr>
        <w:tc>
          <w:tcPr>
            <w:tcW w:w="3810" w:type="pct"/>
            <w:gridSpan w:val="2"/>
            <w:vAlign w:val="center"/>
          </w:tcPr>
          <w:p w:rsidR="00BA4CDF" w:rsidRPr="006D5E0C" w:rsidRDefault="00BA4CDF" w:rsidP="00B662C6">
            <w:pPr>
              <w:pStyle w:val="BodyText"/>
              <w:jc w:val="both"/>
              <w:rPr>
                <w:rFonts w:ascii="Times New Roman" w:hAnsi="Times New Roman"/>
                <w:iCs/>
                <w:sz w:val="24"/>
                <w:szCs w:val="24"/>
                <w:lang w:eastAsia="en-US"/>
              </w:rPr>
            </w:pPr>
            <w:r w:rsidRPr="006D5E0C">
              <w:rPr>
                <w:rFonts w:ascii="Times New Roman" w:hAnsi="Times New Roman"/>
                <w:iCs/>
                <w:sz w:val="24"/>
                <w:szCs w:val="24"/>
                <w:lang w:eastAsia="en-US"/>
              </w:rPr>
              <w:t xml:space="preserve">Техническо предложение по чл. 56, ал. </w:t>
            </w:r>
            <w:r w:rsidR="0065557C">
              <w:rPr>
                <w:rFonts w:ascii="Times New Roman" w:hAnsi="Times New Roman"/>
                <w:iCs/>
                <w:sz w:val="24"/>
                <w:szCs w:val="24"/>
                <w:lang w:eastAsia="en-US"/>
              </w:rPr>
              <w:t>1, т. 7 от ЗОП – по</w:t>
            </w:r>
            <w:r w:rsidRPr="006D5E0C">
              <w:rPr>
                <w:rFonts w:ascii="Times New Roman" w:hAnsi="Times New Roman"/>
                <w:iCs/>
                <w:sz w:val="24"/>
                <w:szCs w:val="24"/>
                <w:lang w:eastAsia="en-US"/>
              </w:rPr>
              <w:t xml:space="preserve"> Приложение № 1</w:t>
            </w:r>
            <w:r w:rsidR="00B662C6">
              <w:rPr>
                <w:rFonts w:ascii="Times New Roman" w:hAnsi="Times New Roman"/>
                <w:iCs/>
                <w:sz w:val="24"/>
                <w:szCs w:val="24"/>
                <w:lang w:eastAsia="en-US"/>
              </w:rPr>
              <w:t>3</w:t>
            </w:r>
            <w:r w:rsidRPr="006D5E0C">
              <w:rPr>
                <w:rFonts w:ascii="Times New Roman" w:hAnsi="Times New Roman"/>
                <w:iCs/>
                <w:sz w:val="24"/>
                <w:szCs w:val="24"/>
                <w:lang w:eastAsia="en-US"/>
              </w:rPr>
              <w:t xml:space="preserve"> с всички приложения към нея </w:t>
            </w:r>
          </w:p>
        </w:tc>
        <w:tc>
          <w:tcPr>
            <w:tcW w:w="1190" w:type="pct"/>
            <w:gridSpan w:val="2"/>
          </w:tcPr>
          <w:p w:rsidR="00BA4CDF" w:rsidRPr="006D5E0C" w:rsidRDefault="00BA4CDF" w:rsidP="006D5E0C">
            <w:pPr>
              <w:pStyle w:val="BodyText"/>
              <w:jc w:val="both"/>
              <w:rPr>
                <w:rFonts w:ascii="Times New Roman" w:hAnsi="Times New Roman"/>
                <w:sz w:val="24"/>
                <w:szCs w:val="24"/>
                <w:lang w:eastAsia="en-US"/>
              </w:rPr>
            </w:pPr>
          </w:p>
        </w:tc>
      </w:tr>
      <w:tr w:rsidR="00BA4CDF" w:rsidRPr="006D5E0C" w:rsidTr="00BA4CDF">
        <w:trPr>
          <w:trHeight w:val="476"/>
          <w:jc w:val="center"/>
        </w:trPr>
        <w:tc>
          <w:tcPr>
            <w:tcW w:w="5000" w:type="pct"/>
            <w:gridSpan w:val="4"/>
          </w:tcPr>
          <w:p w:rsidR="00BA4CDF" w:rsidRPr="006D5E0C" w:rsidRDefault="00BA4CDF" w:rsidP="006D5E0C">
            <w:pPr>
              <w:pStyle w:val="BodyText"/>
              <w:jc w:val="both"/>
              <w:rPr>
                <w:rFonts w:ascii="Times New Roman" w:hAnsi="Times New Roman"/>
                <w:b/>
                <w:sz w:val="24"/>
                <w:szCs w:val="24"/>
                <w:lang w:eastAsia="en-US"/>
              </w:rPr>
            </w:pPr>
            <w:r w:rsidRPr="006D5E0C">
              <w:rPr>
                <w:rFonts w:ascii="Times New Roman" w:hAnsi="Times New Roman"/>
                <w:b/>
                <w:sz w:val="24"/>
                <w:szCs w:val="24"/>
                <w:lang w:eastAsia="en-US"/>
              </w:rPr>
              <w:t>Плик № 3 с надпис „Предлагана цена“</w:t>
            </w:r>
          </w:p>
        </w:tc>
      </w:tr>
      <w:tr w:rsidR="00BA4CDF" w:rsidRPr="006D5E0C" w:rsidTr="00BA4CDF">
        <w:trPr>
          <w:trHeight w:val="476"/>
          <w:jc w:val="center"/>
        </w:trPr>
        <w:tc>
          <w:tcPr>
            <w:tcW w:w="3810" w:type="pct"/>
            <w:gridSpan w:val="2"/>
            <w:vAlign w:val="center"/>
          </w:tcPr>
          <w:p w:rsidR="00BA4CDF" w:rsidRPr="006D5E0C" w:rsidRDefault="00BA4CDF" w:rsidP="00B662C6">
            <w:pPr>
              <w:pStyle w:val="BodyText"/>
              <w:jc w:val="both"/>
              <w:rPr>
                <w:rFonts w:ascii="Times New Roman" w:hAnsi="Times New Roman"/>
                <w:sz w:val="24"/>
                <w:szCs w:val="24"/>
                <w:lang w:eastAsia="en-US"/>
              </w:rPr>
            </w:pPr>
            <w:r w:rsidRPr="006D5E0C">
              <w:rPr>
                <w:rFonts w:ascii="Times New Roman" w:hAnsi="Times New Roman"/>
                <w:sz w:val="24"/>
                <w:szCs w:val="24"/>
                <w:lang w:eastAsia="en-US"/>
              </w:rPr>
              <w:t>Ценова оферта по чл. 56, ал. 1, т. 10 от ЗОП- Приложение № 1</w:t>
            </w:r>
            <w:r w:rsidR="00B662C6">
              <w:rPr>
                <w:rFonts w:ascii="Times New Roman" w:hAnsi="Times New Roman"/>
                <w:sz w:val="24"/>
                <w:szCs w:val="24"/>
                <w:lang w:eastAsia="en-US"/>
              </w:rPr>
              <w:t>4</w:t>
            </w:r>
            <w:r w:rsidRPr="006D5E0C">
              <w:rPr>
                <w:rFonts w:ascii="Times New Roman" w:hAnsi="Times New Roman"/>
                <w:sz w:val="24"/>
                <w:szCs w:val="24"/>
                <w:lang w:eastAsia="en-US"/>
              </w:rPr>
              <w:t xml:space="preserve"> заедно с всички приложения към нея.</w:t>
            </w:r>
          </w:p>
        </w:tc>
        <w:tc>
          <w:tcPr>
            <w:tcW w:w="1190" w:type="pct"/>
            <w:gridSpan w:val="2"/>
          </w:tcPr>
          <w:p w:rsidR="00BA4CDF" w:rsidRPr="006D5E0C" w:rsidRDefault="00BA4CDF" w:rsidP="006D5E0C">
            <w:pPr>
              <w:pStyle w:val="BodyText"/>
              <w:jc w:val="both"/>
              <w:rPr>
                <w:rFonts w:ascii="Times New Roman" w:hAnsi="Times New Roman"/>
                <w:sz w:val="24"/>
                <w:szCs w:val="24"/>
                <w:lang w:eastAsia="en-US"/>
              </w:rPr>
            </w:pPr>
          </w:p>
        </w:tc>
      </w:tr>
    </w:tbl>
    <w:p w:rsidR="00BA4CDF" w:rsidRPr="006D5E0C" w:rsidRDefault="00BA4CDF" w:rsidP="006D5E0C">
      <w:pPr>
        <w:keepNext/>
        <w:jc w:val="both"/>
        <w:rPr>
          <w:rFonts w:ascii="Times New Roman" w:hAnsi="Times New Roman"/>
          <w:sz w:val="24"/>
          <w:szCs w:val="24"/>
          <w:lang w:val="en-US"/>
        </w:rPr>
      </w:pPr>
    </w:p>
    <w:p w:rsidR="00BA4CDF" w:rsidRPr="006D5E0C" w:rsidRDefault="00BA4CDF" w:rsidP="006D5E0C">
      <w:pPr>
        <w:keepNext/>
        <w:jc w:val="both"/>
        <w:rPr>
          <w:rFonts w:ascii="Times New Roman" w:hAnsi="Times New Roman"/>
          <w:sz w:val="24"/>
          <w:szCs w:val="24"/>
        </w:rPr>
      </w:pPr>
    </w:p>
    <w:p w:rsidR="00BA4CDF" w:rsidRPr="006D5E0C" w:rsidRDefault="00BA4CDF" w:rsidP="006D5E0C">
      <w:pPr>
        <w:keepNext/>
        <w:jc w:val="both"/>
        <w:rPr>
          <w:rFonts w:ascii="Times New Roman" w:hAnsi="Times New Roman"/>
          <w:sz w:val="24"/>
          <w:szCs w:val="24"/>
        </w:rPr>
      </w:pPr>
    </w:p>
    <w:tbl>
      <w:tblPr>
        <w:tblW w:w="4121" w:type="pct"/>
        <w:tblInd w:w="1242" w:type="dxa"/>
        <w:tblLook w:val="0000" w:firstRow="0" w:lastRow="0" w:firstColumn="0" w:lastColumn="0" w:noHBand="0" w:noVBand="0"/>
      </w:tblPr>
      <w:tblGrid>
        <w:gridCol w:w="4015"/>
        <w:gridCol w:w="3855"/>
      </w:tblGrid>
      <w:tr w:rsidR="00BA4CDF" w:rsidRPr="006D5E0C" w:rsidTr="00BA4CDF">
        <w:tc>
          <w:tcPr>
            <w:tcW w:w="2551"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 xml:space="preserve">Дата </w:t>
            </w:r>
          </w:p>
        </w:tc>
        <w:tc>
          <w:tcPr>
            <w:tcW w:w="2449"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________/ _________ / ______</w:t>
            </w:r>
          </w:p>
        </w:tc>
      </w:tr>
      <w:tr w:rsidR="00BA4CDF" w:rsidRPr="006D5E0C" w:rsidTr="00BA4CDF">
        <w:tc>
          <w:tcPr>
            <w:tcW w:w="2551"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 xml:space="preserve">Наименование на участника </w:t>
            </w:r>
          </w:p>
        </w:tc>
        <w:tc>
          <w:tcPr>
            <w:tcW w:w="2449"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__________________________</w:t>
            </w:r>
          </w:p>
        </w:tc>
      </w:tr>
      <w:tr w:rsidR="00BA4CDF" w:rsidRPr="006D5E0C" w:rsidTr="00BA4CDF">
        <w:tc>
          <w:tcPr>
            <w:tcW w:w="2551"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 xml:space="preserve">Име и фамилия на представителя на участника       </w:t>
            </w:r>
          </w:p>
        </w:tc>
        <w:tc>
          <w:tcPr>
            <w:tcW w:w="2449"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__________________________</w:t>
            </w:r>
          </w:p>
        </w:tc>
      </w:tr>
      <w:tr w:rsidR="00BA4CDF" w:rsidRPr="006D5E0C" w:rsidTr="00BA4CDF">
        <w:tc>
          <w:tcPr>
            <w:tcW w:w="2551"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Длъжност</w:t>
            </w:r>
          </w:p>
        </w:tc>
        <w:tc>
          <w:tcPr>
            <w:tcW w:w="2449"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__________________________</w:t>
            </w:r>
          </w:p>
        </w:tc>
      </w:tr>
      <w:tr w:rsidR="00BA4CDF" w:rsidRPr="006D5E0C" w:rsidTr="00BA4CDF">
        <w:tc>
          <w:tcPr>
            <w:tcW w:w="2551"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Подпис и печат</w:t>
            </w:r>
          </w:p>
        </w:tc>
        <w:tc>
          <w:tcPr>
            <w:tcW w:w="2449" w:type="pct"/>
          </w:tcPr>
          <w:p w:rsidR="00BA4CDF" w:rsidRPr="006D5E0C" w:rsidRDefault="00BA4CDF" w:rsidP="006D5E0C">
            <w:pPr>
              <w:spacing w:line="360" w:lineRule="auto"/>
              <w:jc w:val="both"/>
              <w:rPr>
                <w:rFonts w:ascii="Times New Roman" w:hAnsi="Times New Roman"/>
                <w:sz w:val="24"/>
                <w:szCs w:val="24"/>
              </w:rPr>
            </w:pPr>
            <w:r w:rsidRPr="006D5E0C">
              <w:rPr>
                <w:rFonts w:ascii="Times New Roman" w:hAnsi="Times New Roman"/>
                <w:sz w:val="24"/>
                <w:szCs w:val="24"/>
              </w:rPr>
              <w:t>__________________________</w:t>
            </w:r>
          </w:p>
        </w:tc>
      </w:tr>
    </w:tbl>
    <w:p w:rsidR="00BA4CDF" w:rsidRPr="006D5E0C" w:rsidRDefault="00BA4CDF" w:rsidP="006D5E0C">
      <w:pPr>
        <w:jc w:val="both"/>
        <w:rPr>
          <w:rFonts w:ascii="Times New Roman" w:hAnsi="Times New Roman"/>
          <w:b/>
          <w:sz w:val="24"/>
          <w:szCs w:val="24"/>
        </w:rPr>
      </w:pPr>
    </w:p>
    <w:p w:rsidR="00BA4CDF" w:rsidRPr="006D5E0C" w:rsidRDefault="00BA4CDF" w:rsidP="006D5E0C">
      <w:pPr>
        <w:jc w:val="both"/>
        <w:rPr>
          <w:rFonts w:ascii="Times New Roman" w:hAnsi="Times New Roman"/>
          <w:b/>
          <w:sz w:val="24"/>
          <w:szCs w:val="24"/>
        </w:rPr>
      </w:pPr>
    </w:p>
    <w:p w:rsidR="00BA4CDF" w:rsidRPr="006D5E0C" w:rsidRDefault="00BA4CDF" w:rsidP="006D5E0C">
      <w:pPr>
        <w:ind w:left="6480" w:right="23"/>
        <w:jc w:val="both"/>
        <w:rPr>
          <w:rFonts w:ascii="Times New Roman" w:hAnsi="Times New Roman"/>
          <w:b/>
          <w:sz w:val="24"/>
          <w:szCs w:val="24"/>
        </w:rPr>
      </w:pPr>
      <w:r w:rsidRPr="006D5E0C">
        <w:rPr>
          <w:rFonts w:ascii="Times New Roman" w:hAnsi="Times New Roman"/>
          <w:b/>
          <w:sz w:val="24"/>
          <w:szCs w:val="24"/>
        </w:rPr>
        <w:t xml:space="preserve">Приложение № 2: </w:t>
      </w:r>
    </w:p>
    <w:p w:rsidR="00BA4CDF" w:rsidRPr="006D5E0C" w:rsidRDefault="00BA4CDF" w:rsidP="006D5E0C">
      <w:pPr>
        <w:ind w:left="720" w:right="23" w:firstLine="720"/>
        <w:jc w:val="both"/>
        <w:rPr>
          <w:rFonts w:ascii="Times New Roman" w:hAnsi="Times New Roman"/>
          <w:b/>
          <w:sz w:val="24"/>
          <w:szCs w:val="24"/>
        </w:rPr>
      </w:pPr>
      <w:r w:rsidRPr="006D5E0C">
        <w:rPr>
          <w:rFonts w:ascii="Times New Roman" w:hAnsi="Times New Roman"/>
          <w:b/>
          <w:sz w:val="24"/>
          <w:szCs w:val="24"/>
        </w:rPr>
        <w:t xml:space="preserve">Оферта за участие, вкл. и посочване на ЕИК: </w:t>
      </w:r>
    </w:p>
    <w:p w:rsidR="00BA4CDF" w:rsidRPr="006D5E0C" w:rsidRDefault="00BA4CDF" w:rsidP="006D5E0C">
      <w:pPr>
        <w:spacing w:after="0" w:line="240" w:lineRule="auto"/>
        <w:ind w:left="5400"/>
        <w:jc w:val="both"/>
        <w:rPr>
          <w:rFonts w:ascii="Times New Roman" w:hAnsi="Times New Roman"/>
          <w:b/>
          <w:sz w:val="24"/>
          <w:szCs w:val="24"/>
          <w:u w:val="single"/>
        </w:rPr>
      </w:pPr>
    </w:p>
    <w:p w:rsidR="00BA4CDF" w:rsidRPr="006D5E0C" w:rsidRDefault="00BA4CDF" w:rsidP="006D5E0C">
      <w:pPr>
        <w:spacing w:after="0" w:line="240" w:lineRule="auto"/>
        <w:ind w:left="5400"/>
        <w:jc w:val="both"/>
        <w:rPr>
          <w:rFonts w:ascii="Times New Roman" w:hAnsi="Times New Roman"/>
          <w:b/>
          <w:sz w:val="24"/>
          <w:szCs w:val="24"/>
        </w:rPr>
      </w:pPr>
      <w:r w:rsidRPr="006D5E0C">
        <w:rPr>
          <w:rFonts w:ascii="Times New Roman" w:hAnsi="Times New Roman"/>
          <w:b/>
          <w:sz w:val="24"/>
          <w:szCs w:val="24"/>
        </w:rPr>
        <w:t>Д</w:t>
      </w:r>
      <w:r w:rsidRPr="006D5E0C">
        <w:rPr>
          <w:rFonts w:ascii="Times New Roman" w:hAnsi="Times New Roman"/>
          <w:b/>
          <w:caps/>
          <w:sz w:val="24"/>
          <w:szCs w:val="24"/>
        </w:rPr>
        <w:t>о</w:t>
      </w:r>
    </w:p>
    <w:p w:rsidR="00BA4CDF" w:rsidRPr="006D5E0C" w:rsidRDefault="00BA4CDF" w:rsidP="006D5E0C">
      <w:pPr>
        <w:spacing w:after="0" w:line="240" w:lineRule="auto"/>
        <w:jc w:val="both"/>
        <w:rPr>
          <w:rFonts w:ascii="Times New Roman" w:hAnsi="Times New Roman"/>
          <w:b/>
          <w:sz w:val="24"/>
          <w:szCs w:val="24"/>
        </w:rPr>
      </w:pPr>
      <w:r w:rsidRPr="006D5E0C">
        <w:rPr>
          <w:rFonts w:ascii="Times New Roman" w:hAnsi="Times New Roman"/>
          <w:b/>
          <w:sz w:val="24"/>
          <w:szCs w:val="24"/>
        </w:rPr>
        <w:t xml:space="preserve">                                                          </w:t>
      </w:r>
      <w:r w:rsidR="002A01C2">
        <w:rPr>
          <w:rFonts w:ascii="Times New Roman" w:hAnsi="Times New Roman"/>
          <w:b/>
          <w:sz w:val="24"/>
          <w:szCs w:val="24"/>
        </w:rPr>
        <w:t xml:space="preserve">                               </w:t>
      </w:r>
      <w:r w:rsidRPr="006D5E0C">
        <w:rPr>
          <w:rFonts w:ascii="Times New Roman" w:hAnsi="Times New Roman"/>
          <w:b/>
          <w:sz w:val="24"/>
          <w:szCs w:val="24"/>
        </w:rPr>
        <w:t>СО – район „Нови Искър”</w:t>
      </w:r>
    </w:p>
    <w:p w:rsidR="00BA4CDF" w:rsidRPr="006D5E0C" w:rsidRDefault="00BA4CDF" w:rsidP="006D5E0C">
      <w:pPr>
        <w:spacing w:after="0" w:line="240" w:lineRule="auto"/>
        <w:ind w:left="360" w:firstLine="2700"/>
        <w:jc w:val="both"/>
        <w:rPr>
          <w:rFonts w:ascii="Times New Roman" w:hAnsi="Times New Roman"/>
          <w:b/>
          <w:sz w:val="24"/>
          <w:szCs w:val="24"/>
        </w:rPr>
      </w:pPr>
      <w:r w:rsidRPr="006D5E0C">
        <w:rPr>
          <w:rFonts w:ascii="Times New Roman" w:hAnsi="Times New Roman"/>
          <w:b/>
          <w:sz w:val="24"/>
          <w:szCs w:val="24"/>
        </w:rPr>
        <w:t xml:space="preserve">                                       гр. Нови Искър 1281</w:t>
      </w:r>
    </w:p>
    <w:p w:rsidR="00BA4CDF" w:rsidRPr="006D5E0C" w:rsidRDefault="00BA4CDF" w:rsidP="006D5E0C">
      <w:pPr>
        <w:spacing w:after="0" w:line="240" w:lineRule="auto"/>
        <w:jc w:val="both"/>
        <w:rPr>
          <w:rFonts w:ascii="Times New Roman" w:hAnsi="Times New Roman"/>
          <w:b/>
          <w:sz w:val="24"/>
          <w:szCs w:val="24"/>
        </w:rPr>
      </w:pPr>
      <w:r w:rsidRPr="006D5E0C">
        <w:rPr>
          <w:rFonts w:ascii="Times New Roman" w:hAnsi="Times New Roman"/>
          <w:b/>
          <w:sz w:val="24"/>
          <w:szCs w:val="24"/>
        </w:rPr>
        <w:t xml:space="preserve">                                                          </w:t>
      </w:r>
      <w:r w:rsidR="002A01C2">
        <w:rPr>
          <w:rFonts w:ascii="Times New Roman" w:hAnsi="Times New Roman"/>
          <w:b/>
          <w:sz w:val="24"/>
          <w:szCs w:val="24"/>
        </w:rPr>
        <w:t xml:space="preserve">                               </w:t>
      </w:r>
      <w:r w:rsidRPr="006D5E0C">
        <w:rPr>
          <w:rFonts w:ascii="Times New Roman" w:hAnsi="Times New Roman"/>
          <w:b/>
          <w:sz w:val="24"/>
          <w:szCs w:val="24"/>
        </w:rPr>
        <w:t>ул. „Искърско дефиле”, №123</w:t>
      </w:r>
    </w:p>
    <w:p w:rsidR="00BA4CDF" w:rsidRPr="006D5E0C" w:rsidRDefault="00BA4CDF" w:rsidP="006D5E0C">
      <w:pPr>
        <w:spacing w:line="240" w:lineRule="auto"/>
        <w:jc w:val="both"/>
        <w:rPr>
          <w:rFonts w:ascii="Times New Roman" w:hAnsi="Times New Roman"/>
          <w:b/>
          <w:sz w:val="24"/>
          <w:szCs w:val="24"/>
        </w:rPr>
      </w:pPr>
      <w:r w:rsidRPr="006D5E0C">
        <w:rPr>
          <w:rFonts w:ascii="Times New Roman" w:hAnsi="Times New Roman"/>
          <w:b/>
          <w:sz w:val="24"/>
          <w:szCs w:val="24"/>
        </w:rPr>
        <w:t xml:space="preserve">                                                                 </w:t>
      </w:r>
    </w:p>
    <w:p w:rsidR="00BA4CDF" w:rsidRPr="006D5E0C" w:rsidRDefault="00BA4CDF" w:rsidP="00B662C6">
      <w:pPr>
        <w:pStyle w:val="Header"/>
        <w:jc w:val="center"/>
        <w:rPr>
          <w:b/>
          <w:bCs/>
          <w:szCs w:val="24"/>
          <w:u w:val="single"/>
          <w:lang w:val="ru-RU"/>
        </w:rPr>
      </w:pPr>
      <w:r w:rsidRPr="006D5E0C">
        <w:rPr>
          <w:b/>
          <w:bCs/>
          <w:szCs w:val="24"/>
          <w:u w:val="single"/>
          <w:lang w:val="ru-RU"/>
        </w:rPr>
        <w:t>О Ф Е Р Т А</w:t>
      </w:r>
    </w:p>
    <w:p w:rsidR="00BA4CDF" w:rsidRPr="006D5E0C" w:rsidRDefault="00BA4CDF" w:rsidP="006D5E0C">
      <w:pPr>
        <w:pStyle w:val="BodyText"/>
        <w:jc w:val="both"/>
        <w:rPr>
          <w:rFonts w:ascii="Times New Roman" w:hAnsi="Times New Roman"/>
          <w:b/>
          <w:bCs/>
          <w:sz w:val="24"/>
          <w:szCs w:val="24"/>
          <w:lang w:val="ru-RU"/>
        </w:rPr>
      </w:pPr>
    </w:p>
    <w:p w:rsidR="00BA4CDF" w:rsidRPr="006D5E0C" w:rsidRDefault="00BA4CDF" w:rsidP="006D5E0C">
      <w:pPr>
        <w:pStyle w:val="BodyText"/>
        <w:jc w:val="both"/>
        <w:rPr>
          <w:rFonts w:ascii="Times New Roman" w:hAnsi="Times New Roman"/>
          <w:b/>
          <w:sz w:val="24"/>
          <w:szCs w:val="24"/>
        </w:rPr>
      </w:pPr>
      <w:r w:rsidRPr="006D5E0C">
        <w:rPr>
          <w:rFonts w:ascii="Times New Roman" w:hAnsi="Times New Roman"/>
          <w:b/>
          <w:bCs/>
          <w:sz w:val="24"/>
          <w:szCs w:val="24"/>
          <w:lang w:val="ru-RU"/>
        </w:rPr>
        <w:t xml:space="preserve">за участие в открита процедура за възлагане на обществена поръчка по реда на гл. пета </w:t>
      </w:r>
      <w:r w:rsidRPr="006D5E0C">
        <w:rPr>
          <w:rFonts w:ascii="Times New Roman" w:hAnsi="Times New Roman"/>
          <w:b/>
          <w:bCs/>
          <w:sz w:val="24"/>
          <w:szCs w:val="24"/>
        </w:rPr>
        <w:t xml:space="preserve">от ЗОП, </w:t>
      </w:r>
      <w:r w:rsidRPr="006D5E0C">
        <w:rPr>
          <w:rFonts w:ascii="Times New Roman" w:hAnsi="Times New Roman"/>
          <w:b/>
          <w:bCs/>
          <w:sz w:val="24"/>
          <w:szCs w:val="24"/>
          <w:lang w:val="ru-RU"/>
        </w:rPr>
        <w:t>с предмет:</w:t>
      </w:r>
    </w:p>
    <w:p w:rsidR="00BA4CDF" w:rsidRPr="006D5E0C" w:rsidRDefault="00BA4CDF" w:rsidP="006D5E0C">
      <w:pPr>
        <w:spacing w:line="240" w:lineRule="auto"/>
        <w:jc w:val="both"/>
        <w:rPr>
          <w:rFonts w:ascii="Times New Roman" w:hAnsi="Times New Roman"/>
          <w:b/>
          <w:sz w:val="24"/>
          <w:szCs w:val="24"/>
          <w:lang w:val="ru-RU"/>
        </w:rPr>
      </w:pPr>
      <w:r w:rsidRPr="006D5E0C">
        <w:rPr>
          <w:rFonts w:ascii="Times New Roman" w:hAnsi="Times New Roman"/>
          <w:b/>
          <w:sz w:val="24"/>
          <w:szCs w:val="24"/>
          <w:lang w:val="ru-RU"/>
        </w:rPr>
        <w:t>“</w:t>
      </w:r>
      <w:r w:rsidRPr="006D5E0C">
        <w:rPr>
          <w:rFonts w:ascii="Times New Roman" w:hAnsi="Times New Roman"/>
          <w:b/>
          <w:sz w:val="24"/>
          <w:szCs w:val="24"/>
        </w:rPr>
        <w:t>Д</w:t>
      </w:r>
      <w:r w:rsidRPr="006D5E0C">
        <w:rPr>
          <w:rFonts w:ascii="Times New Roman" w:hAnsi="Times New Roman"/>
          <w:b/>
          <w:sz w:val="24"/>
          <w:szCs w:val="24"/>
          <w:lang w:val="ru-RU"/>
        </w:rPr>
        <w:t>оставка на хранителни продукти за нуждите на детските заведения на територията на район „Нови Искър”</w:t>
      </w:r>
    </w:p>
    <w:p w:rsidR="00BA4CDF" w:rsidRPr="006D5E0C" w:rsidRDefault="00BA4CDF" w:rsidP="006D5E0C">
      <w:pPr>
        <w:pStyle w:val="Header"/>
        <w:jc w:val="both"/>
        <w:rPr>
          <w:b/>
          <w:bCs/>
          <w:szCs w:val="24"/>
          <w:u w:val="single"/>
          <w:lang w:val="bg-BG"/>
        </w:rPr>
      </w:pPr>
      <w:r w:rsidRPr="006D5E0C">
        <w:rPr>
          <w:b/>
          <w:szCs w:val="24"/>
          <w:u w:val="single"/>
        </w:rPr>
        <w:t>Обособена позиция/и № …………</w:t>
      </w:r>
      <w:r w:rsidRPr="006D5E0C">
        <w:rPr>
          <w:b/>
          <w:bCs/>
          <w:szCs w:val="24"/>
          <w:u w:val="single"/>
          <w:lang w:val="bg-BG"/>
        </w:rPr>
        <w:t>………………..</w:t>
      </w:r>
    </w:p>
    <w:p w:rsidR="00BA4CDF" w:rsidRPr="006D5E0C" w:rsidRDefault="00BA4CDF" w:rsidP="006D5E0C">
      <w:pPr>
        <w:pStyle w:val="BodyText"/>
        <w:jc w:val="both"/>
        <w:rPr>
          <w:rFonts w:ascii="Times New Roman" w:hAnsi="Times New Roman"/>
          <w:b/>
          <w:bCs/>
          <w:sz w:val="24"/>
          <w:szCs w:val="24"/>
          <w:lang w:val="ru-RU"/>
        </w:rPr>
      </w:pPr>
    </w:p>
    <w:p w:rsidR="00BA4CDF" w:rsidRPr="006D5E0C" w:rsidRDefault="00BA4CDF" w:rsidP="006D5E0C">
      <w:pPr>
        <w:spacing w:after="0" w:line="240" w:lineRule="auto"/>
        <w:jc w:val="both"/>
        <w:rPr>
          <w:rFonts w:ascii="Times New Roman" w:hAnsi="Times New Roman"/>
          <w:sz w:val="24"/>
          <w:szCs w:val="24"/>
        </w:rPr>
      </w:pP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 xml:space="preserve">От   ................................................................................................................................................, </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t xml:space="preserve">                                         (</w:t>
      </w:r>
      <w:r w:rsidRPr="006D5E0C">
        <w:rPr>
          <w:rFonts w:ascii="Times New Roman" w:hAnsi="Times New Roman"/>
          <w:i/>
          <w:sz w:val="24"/>
          <w:szCs w:val="24"/>
        </w:rPr>
        <w:t>наименование на участника)</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t xml:space="preserve">със седалище и адрес на управление: ........................................................................................, </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i/>
          <w:sz w:val="24"/>
          <w:szCs w:val="24"/>
        </w:rPr>
        <w:t xml:space="preserve">                                                                                             (улица, град, община)</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t xml:space="preserve">........................................................................................................................................................, </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представлявано от ............... .......................................................................................................,</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i/>
          <w:sz w:val="24"/>
          <w:szCs w:val="24"/>
        </w:rPr>
        <w:t xml:space="preserve">                                                           (име/длъжност)</w:t>
      </w:r>
    </w:p>
    <w:p w:rsidR="00BA4CDF" w:rsidRPr="006D5E0C" w:rsidRDefault="00BA4CDF" w:rsidP="006D5E0C">
      <w:pPr>
        <w:pStyle w:val="BodyText"/>
        <w:jc w:val="both"/>
        <w:rPr>
          <w:rFonts w:ascii="Times New Roman" w:hAnsi="Times New Roman"/>
          <w:sz w:val="24"/>
          <w:szCs w:val="24"/>
        </w:rPr>
      </w:pP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t>телефон, факс, email</w:t>
      </w:r>
      <w:r w:rsidRPr="006D5E0C">
        <w:rPr>
          <w:rFonts w:ascii="Times New Roman" w:hAnsi="Times New Roman"/>
          <w:sz w:val="24"/>
          <w:szCs w:val="24"/>
          <w:lang w:val="ru-RU"/>
        </w:rPr>
        <w:t xml:space="preserve">, </w:t>
      </w:r>
      <w:r w:rsidRPr="006D5E0C">
        <w:rPr>
          <w:rFonts w:ascii="Times New Roman" w:hAnsi="Times New Roman"/>
          <w:sz w:val="24"/>
          <w:szCs w:val="24"/>
        </w:rPr>
        <w:t>лице за контакти</w:t>
      </w:r>
      <w:r w:rsidR="002A01C2">
        <w:rPr>
          <w:rFonts w:ascii="Times New Roman" w:hAnsi="Times New Roman"/>
          <w:sz w:val="24"/>
          <w:szCs w:val="24"/>
        </w:rPr>
        <w:t xml:space="preserve"> ……</w:t>
      </w:r>
      <w:r w:rsidRPr="006D5E0C">
        <w:rPr>
          <w:rFonts w:ascii="Times New Roman" w:hAnsi="Times New Roman"/>
          <w:sz w:val="24"/>
          <w:szCs w:val="24"/>
        </w:rPr>
        <w:t>...............................................................................</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t>.........................................................................................................................................................................................................................................................................,</w:t>
      </w:r>
    </w:p>
    <w:p w:rsidR="00BA4CDF" w:rsidRPr="006D5E0C" w:rsidRDefault="00BA4CDF" w:rsidP="006D5E0C">
      <w:pPr>
        <w:spacing w:after="0" w:line="240" w:lineRule="auto"/>
        <w:jc w:val="both"/>
        <w:rPr>
          <w:rFonts w:ascii="Times New Roman" w:hAnsi="Times New Roman"/>
          <w:sz w:val="24"/>
          <w:szCs w:val="24"/>
        </w:rPr>
      </w:pP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адрес за съобщения ...</w:t>
      </w:r>
      <w:r w:rsidR="002A01C2">
        <w:rPr>
          <w:rFonts w:ascii="Times New Roman" w:hAnsi="Times New Roman"/>
          <w:sz w:val="24"/>
          <w:szCs w:val="24"/>
        </w:rPr>
        <w:t>..</w:t>
      </w:r>
      <w:r w:rsidRPr="006D5E0C">
        <w:rPr>
          <w:rFonts w:ascii="Times New Roman" w:hAnsi="Times New Roman"/>
          <w:sz w:val="24"/>
          <w:szCs w:val="24"/>
        </w:rPr>
        <w:t>.................................................................................................................,</w:t>
      </w:r>
    </w:p>
    <w:p w:rsidR="00BA4CDF" w:rsidRPr="006D5E0C" w:rsidRDefault="00BA4CDF" w:rsidP="006D5E0C">
      <w:pPr>
        <w:pStyle w:val="BodyText"/>
        <w:jc w:val="both"/>
        <w:rPr>
          <w:rFonts w:ascii="Times New Roman" w:hAnsi="Times New Roman"/>
          <w:sz w:val="24"/>
          <w:szCs w:val="24"/>
        </w:rPr>
      </w:pP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t xml:space="preserve">ЕИК (БУЛСТАТ).......................................,  </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t xml:space="preserve">Разплащателна сметка:                                      </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t xml:space="preserve">BIC:................................................;                    </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t xml:space="preserve">IBAN: ........ ...................................;                    </w:t>
      </w:r>
    </w:p>
    <w:p w:rsidR="00BA4CDF" w:rsidRPr="006D5E0C" w:rsidRDefault="00BA4CDF" w:rsidP="006D5E0C">
      <w:pPr>
        <w:pStyle w:val="BodyText"/>
        <w:jc w:val="both"/>
        <w:rPr>
          <w:rFonts w:ascii="Times New Roman" w:hAnsi="Times New Roman"/>
          <w:sz w:val="24"/>
          <w:szCs w:val="24"/>
        </w:rPr>
      </w:pPr>
      <w:r w:rsidRPr="006D5E0C">
        <w:rPr>
          <w:rFonts w:ascii="Times New Roman" w:hAnsi="Times New Roman"/>
          <w:sz w:val="24"/>
          <w:szCs w:val="24"/>
        </w:rPr>
        <w:lastRenderedPageBreak/>
        <w:t xml:space="preserve">банка:.............................................;                   </w:t>
      </w:r>
    </w:p>
    <w:p w:rsidR="00BA4CDF" w:rsidRPr="006D5E0C" w:rsidRDefault="00BA4CDF" w:rsidP="006D5E0C">
      <w:pPr>
        <w:spacing w:line="240" w:lineRule="auto"/>
        <w:jc w:val="both"/>
        <w:rPr>
          <w:rFonts w:ascii="Times New Roman" w:hAnsi="Times New Roman"/>
          <w:sz w:val="24"/>
          <w:szCs w:val="24"/>
        </w:rPr>
      </w:pPr>
      <w:r w:rsidRPr="006D5E0C">
        <w:rPr>
          <w:rFonts w:ascii="Times New Roman" w:hAnsi="Times New Roman"/>
          <w:sz w:val="24"/>
          <w:szCs w:val="24"/>
        </w:rPr>
        <w:t>град/клон/офис:..............................</w:t>
      </w:r>
    </w:p>
    <w:p w:rsidR="00BA4CDF" w:rsidRPr="006D5E0C" w:rsidRDefault="00BA4CDF" w:rsidP="00B662C6">
      <w:pPr>
        <w:tabs>
          <w:tab w:val="left" w:pos="1320"/>
        </w:tabs>
        <w:spacing w:line="240" w:lineRule="auto"/>
        <w:jc w:val="both"/>
        <w:rPr>
          <w:rFonts w:ascii="Times New Roman" w:hAnsi="Times New Roman"/>
          <w:sz w:val="24"/>
          <w:szCs w:val="24"/>
        </w:rPr>
      </w:pPr>
    </w:p>
    <w:p w:rsidR="00BA4CDF" w:rsidRPr="006D5E0C" w:rsidRDefault="00BA4CDF" w:rsidP="006D5E0C">
      <w:pPr>
        <w:spacing w:line="240" w:lineRule="auto"/>
        <w:ind w:firstLine="1080"/>
        <w:jc w:val="both"/>
        <w:rPr>
          <w:rFonts w:ascii="Times New Roman" w:hAnsi="Times New Roman"/>
          <w:b/>
          <w:bCs/>
          <w:sz w:val="24"/>
          <w:szCs w:val="24"/>
        </w:rPr>
      </w:pPr>
      <w:r w:rsidRPr="006D5E0C">
        <w:rPr>
          <w:rFonts w:ascii="Times New Roman" w:hAnsi="Times New Roman"/>
          <w:b/>
          <w:bCs/>
          <w:sz w:val="24"/>
          <w:szCs w:val="24"/>
        </w:rPr>
        <w:t>УВАЖАЕМИ ДАМИ И ГОСПОДА,</w:t>
      </w:r>
    </w:p>
    <w:p w:rsidR="00BA4CDF" w:rsidRPr="006D5E0C" w:rsidRDefault="00BA4CDF" w:rsidP="006D5E0C">
      <w:pPr>
        <w:spacing w:after="0" w:line="240" w:lineRule="auto"/>
        <w:ind w:firstLine="1080"/>
        <w:jc w:val="both"/>
        <w:rPr>
          <w:rFonts w:ascii="Times New Roman" w:hAnsi="Times New Roman"/>
          <w:sz w:val="24"/>
          <w:szCs w:val="24"/>
        </w:rPr>
      </w:pPr>
      <w:r w:rsidRPr="006D5E0C">
        <w:rPr>
          <w:rFonts w:ascii="Times New Roman" w:hAnsi="Times New Roman"/>
          <w:sz w:val="24"/>
          <w:szCs w:val="24"/>
        </w:rPr>
        <w:t xml:space="preserve">След като се запознахме с условията, изложени в обявлението за възлагане на обществена поръчка с горепосочения предмет, както и с изискванията, установени в документацията за участие, </w:t>
      </w:r>
      <w:r w:rsidRPr="006D5E0C">
        <w:rPr>
          <w:rFonts w:ascii="Times New Roman" w:hAnsi="Times New Roman"/>
          <w:bCs/>
          <w:sz w:val="24"/>
          <w:szCs w:val="24"/>
        </w:rPr>
        <w:t>с настоящото</w:t>
      </w:r>
      <w:r w:rsidRPr="006D5E0C">
        <w:rPr>
          <w:rFonts w:ascii="Times New Roman" w:hAnsi="Times New Roman"/>
          <w:sz w:val="24"/>
          <w:szCs w:val="24"/>
        </w:rPr>
        <w:t xml:space="preserve"> Ви представяме нашата оферта, както следва:</w:t>
      </w:r>
    </w:p>
    <w:p w:rsidR="00BA4CDF" w:rsidRPr="006D5E0C" w:rsidRDefault="00BA4CDF" w:rsidP="006D5E0C">
      <w:pPr>
        <w:spacing w:after="0" w:line="240" w:lineRule="auto"/>
        <w:ind w:firstLine="1080"/>
        <w:jc w:val="both"/>
        <w:rPr>
          <w:rFonts w:ascii="Times New Roman" w:hAnsi="Times New Roman"/>
          <w:sz w:val="24"/>
          <w:szCs w:val="24"/>
          <w:lang w:val="ru-RU"/>
        </w:rPr>
      </w:pPr>
      <w:r w:rsidRPr="006D5E0C">
        <w:rPr>
          <w:rFonts w:ascii="Times New Roman" w:hAnsi="Times New Roman"/>
          <w:sz w:val="24"/>
          <w:szCs w:val="24"/>
          <w:lang w:val="ru-RU"/>
        </w:rPr>
        <w:t>Запознати сме и приемаме условията на проекта на договор. Ако бъдем определени за изпълнител, ще сключим договор в законоустановения срок.</w:t>
      </w:r>
    </w:p>
    <w:p w:rsidR="00BA4CDF" w:rsidRPr="006D5E0C" w:rsidRDefault="00BA4CDF" w:rsidP="006D5E0C">
      <w:pPr>
        <w:spacing w:after="0" w:line="240" w:lineRule="auto"/>
        <w:ind w:firstLine="540"/>
        <w:jc w:val="both"/>
        <w:rPr>
          <w:rFonts w:ascii="Times New Roman" w:hAnsi="Times New Roman"/>
          <w:b/>
          <w:sz w:val="24"/>
          <w:szCs w:val="24"/>
        </w:rPr>
      </w:pPr>
      <w:r w:rsidRPr="006D5E0C">
        <w:rPr>
          <w:rFonts w:ascii="Times New Roman" w:hAnsi="Times New Roman"/>
          <w:sz w:val="24"/>
          <w:szCs w:val="24"/>
          <w:lang w:val="ru-RU"/>
        </w:rPr>
        <w:t xml:space="preserve">         </w:t>
      </w:r>
      <w:r w:rsidRPr="006D5E0C">
        <w:rPr>
          <w:rFonts w:ascii="Times New Roman" w:hAnsi="Times New Roman"/>
          <w:b/>
          <w:sz w:val="24"/>
          <w:szCs w:val="24"/>
          <w:lang w:val="ru-RU"/>
        </w:rPr>
        <w:t xml:space="preserve">С подаване на настоящата оферта направените от нас предложения и поети ангажименти са валидни за срок от </w:t>
      </w:r>
      <w:r w:rsidRPr="006D5E0C">
        <w:rPr>
          <w:rFonts w:ascii="Times New Roman" w:hAnsi="Times New Roman"/>
          <w:b/>
          <w:sz w:val="24"/>
          <w:szCs w:val="24"/>
          <w:lang w:val="en-US"/>
        </w:rPr>
        <w:t>90</w:t>
      </w:r>
      <w:r w:rsidRPr="006D5E0C">
        <w:rPr>
          <w:rFonts w:ascii="Times New Roman" w:hAnsi="Times New Roman"/>
          <w:b/>
          <w:sz w:val="24"/>
          <w:szCs w:val="24"/>
        </w:rPr>
        <w:t xml:space="preserve"> /деветдесет/ календарни дни, считано от крайния срок за подаване на оферти.</w:t>
      </w:r>
    </w:p>
    <w:p w:rsidR="00BA4CDF" w:rsidRPr="006D5E0C" w:rsidRDefault="00BA4CDF" w:rsidP="006D5E0C">
      <w:pPr>
        <w:widowControl w:val="0"/>
        <w:spacing w:line="240" w:lineRule="auto"/>
        <w:ind w:firstLine="540"/>
        <w:jc w:val="both"/>
        <w:rPr>
          <w:rFonts w:ascii="Times New Roman" w:hAnsi="Times New Roman"/>
          <w:bCs/>
          <w:sz w:val="24"/>
          <w:szCs w:val="24"/>
        </w:rPr>
      </w:pPr>
      <w:r w:rsidRPr="006D5E0C">
        <w:rPr>
          <w:rFonts w:ascii="Times New Roman" w:hAnsi="Times New Roman"/>
          <w:bCs/>
          <w:sz w:val="24"/>
          <w:szCs w:val="24"/>
        </w:rPr>
        <w:t>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 като при подписване на договора ще Ви представим д</w:t>
      </w:r>
      <w:r w:rsidRPr="006D5E0C">
        <w:rPr>
          <w:rFonts w:ascii="Times New Roman" w:hAnsi="Times New Roman"/>
          <w:sz w:val="24"/>
          <w:szCs w:val="24"/>
        </w:rPr>
        <w:t xml:space="preserve">окументи от съответните компетентни органи, изискуеми съгласно чл. 47, ал.10 от ЗОП. </w:t>
      </w:r>
    </w:p>
    <w:p w:rsidR="00BA4CDF" w:rsidRPr="006D5E0C" w:rsidRDefault="00BA4CDF" w:rsidP="006D5E0C">
      <w:pPr>
        <w:widowControl w:val="0"/>
        <w:spacing w:after="0" w:line="240" w:lineRule="auto"/>
        <w:ind w:firstLine="1080"/>
        <w:jc w:val="both"/>
        <w:rPr>
          <w:rFonts w:ascii="Times New Roman" w:hAnsi="Times New Roman"/>
          <w:bCs/>
          <w:sz w:val="24"/>
          <w:szCs w:val="24"/>
        </w:rPr>
      </w:pPr>
      <w:r w:rsidRPr="006D5E0C">
        <w:rPr>
          <w:rFonts w:ascii="Times New Roman" w:hAnsi="Times New Roman"/>
          <w:bCs/>
          <w:sz w:val="24"/>
          <w:szCs w:val="24"/>
        </w:rPr>
        <w:t>До подписването на официален договор, тази оферта, заедно с обявлението за обществена поръчка, ще формират обвързващо споразумение помежду ни.</w:t>
      </w:r>
    </w:p>
    <w:p w:rsidR="00BA4CDF" w:rsidRPr="006D5E0C" w:rsidRDefault="00BA4CDF" w:rsidP="00B662C6">
      <w:pPr>
        <w:widowControl w:val="0"/>
        <w:spacing w:line="240" w:lineRule="auto"/>
        <w:jc w:val="center"/>
        <w:rPr>
          <w:rFonts w:ascii="Times New Roman" w:hAnsi="Times New Roman"/>
          <w:b/>
          <w:bCs/>
          <w:sz w:val="24"/>
          <w:szCs w:val="24"/>
          <w:u w:val="single"/>
        </w:rPr>
      </w:pPr>
      <w:r w:rsidRPr="006D5E0C">
        <w:rPr>
          <w:rFonts w:ascii="Times New Roman" w:hAnsi="Times New Roman"/>
          <w:b/>
          <w:sz w:val="24"/>
          <w:szCs w:val="24"/>
          <w:u w:val="single"/>
        </w:rPr>
        <w:t>Д Е К Л А Р И Р А М,   Ч Е:</w:t>
      </w:r>
    </w:p>
    <w:p w:rsidR="00BA4CDF" w:rsidRPr="006D5E0C" w:rsidRDefault="00BA4CDF" w:rsidP="006D5E0C">
      <w:pPr>
        <w:widowControl w:val="0"/>
        <w:spacing w:line="240" w:lineRule="auto"/>
        <w:ind w:firstLine="540"/>
        <w:jc w:val="both"/>
        <w:rPr>
          <w:rFonts w:ascii="Times New Roman" w:hAnsi="Times New Roman"/>
          <w:bCs/>
          <w:sz w:val="24"/>
          <w:szCs w:val="24"/>
        </w:rPr>
      </w:pPr>
      <w:r w:rsidRPr="006D5E0C">
        <w:rPr>
          <w:rFonts w:ascii="Times New Roman" w:hAnsi="Times New Roman"/>
          <w:bCs/>
          <w:sz w:val="24"/>
          <w:szCs w:val="24"/>
        </w:rPr>
        <w:tab/>
        <w:t>Съм запознат/а и приемам всички условия и особености на настоящата поръчка.</w:t>
      </w:r>
    </w:p>
    <w:p w:rsidR="00BA4CDF" w:rsidRPr="006D5E0C" w:rsidRDefault="00BA4CDF" w:rsidP="006D5E0C">
      <w:pPr>
        <w:widowControl w:val="0"/>
        <w:spacing w:line="240" w:lineRule="auto"/>
        <w:ind w:firstLine="540"/>
        <w:jc w:val="both"/>
        <w:rPr>
          <w:rFonts w:ascii="Times New Roman" w:hAnsi="Times New Roman"/>
          <w:bCs/>
          <w:sz w:val="24"/>
          <w:szCs w:val="24"/>
        </w:rPr>
      </w:pPr>
      <w:r w:rsidRPr="006D5E0C">
        <w:rPr>
          <w:rFonts w:ascii="Times New Roman" w:hAnsi="Times New Roman"/>
          <w:bCs/>
          <w:sz w:val="24"/>
          <w:szCs w:val="24"/>
        </w:rPr>
        <w:t xml:space="preserve">   Запознал/а съм се с изискванията на Възложителя, включени в обявлението за обществената позиция и документацията за участие.</w:t>
      </w:r>
    </w:p>
    <w:p w:rsidR="00BA4CDF" w:rsidRPr="006D5E0C" w:rsidRDefault="00BA4CDF" w:rsidP="006D5E0C">
      <w:pPr>
        <w:widowControl w:val="0"/>
        <w:spacing w:line="240" w:lineRule="auto"/>
        <w:ind w:firstLine="540"/>
        <w:jc w:val="both"/>
        <w:rPr>
          <w:rFonts w:ascii="Times New Roman" w:hAnsi="Times New Roman"/>
          <w:bCs/>
          <w:sz w:val="24"/>
          <w:szCs w:val="24"/>
        </w:rPr>
      </w:pPr>
      <w:r w:rsidRPr="006D5E0C">
        <w:rPr>
          <w:rFonts w:ascii="Times New Roman" w:hAnsi="Times New Roman"/>
          <w:bCs/>
          <w:sz w:val="24"/>
          <w:szCs w:val="24"/>
        </w:rPr>
        <w:tab/>
        <w:t>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BA4CDF" w:rsidRPr="006D5E0C" w:rsidRDefault="00BA4CDF" w:rsidP="006D5E0C">
      <w:pPr>
        <w:pStyle w:val="BodyText"/>
        <w:jc w:val="both"/>
        <w:rPr>
          <w:rFonts w:ascii="Times New Roman" w:hAnsi="Times New Roman"/>
          <w:b/>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after="120"/>
        <w:ind w:right="92"/>
        <w:jc w:val="both"/>
        <w:rPr>
          <w:rFonts w:ascii="Times New Roman" w:hAnsi="Times New Roman"/>
          <w:i/>
          <w:sz w:val="24"/>
          <w:szCs w:val="24"/>
        </w:rPr>
      </w:pP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BA4CDF" w:rsidRPr="006D5E0C" w:rsidRDefault="00BA4CDF" w:rsidP="006D5E0C">
      <w:pPr>
        <w:tabs>
          <w:tab w:val="left" w:pos="993"/>
        </w:tabs>
        <w:ind w:firstLine="567"/>
        <w:jc w:val="both"/>
        <w:rPr>
          <w:rFonts w:ascii="Times New Roman" w:hAnsi="Times New Roman"/>
          <w:sz w:val="24"/>
          <w:szCs w:val="24"/>
        </w:rPr>
      </w:pPr>
    </w:p>
    <w:p w:rsidR="00BA4CDF" w:rsidRPr="0065557C" w:rsidRDefault="00BA4CDF" w:rsidP="0065557C">
      <w:pPr>
        <w:tabs>
          <w:tab w:val="left" w:pos="993"/>
        </w:tabs>
        <w:ind w:firstLine="567"/>
        <w:jc w:val="both"/>
        <w:rPr>
          <w:rFonts w:ascii="Times New Roman" w:hAnsi="Times New Roman"/>
          <w:i/>
          <w:sz w:val="24"/>
          <w:szCs w:val="24"/>
        </w:rPr>
      </w:pPr>
      <w:r w:rsidRPr="006D5E0C">
        <w:rPr>
          <w:rFonts w:ascii="Times New Roman" w:hAnsi="Times New Roman"/>
          <w:i/>
          <w:sz w:val="24"/>
          <w:szCs w:val="24"/>
        </w:rPr>
        <w:t xml:space="preserve">Декларацията се подписва задължително от лицето, управляващо кандидата </w:t>
      </w:r>
      <w:r w:rsidRPr="006D5E0C">
        <w:rPr>
          <w:rFonts w:ascii="Times New Roman" w:hAnsi="Times New Roman"/>
          <w:i/>
          <w:sz w:val="24"/>
          <w:szCs w:val="24"/>
          <w:u w:val="single"/>
        </w:rPr>
        <w:t>по регистрация</w:t>
      </w:r>
      <w:r w:rsidRPr="006D5E0C">
        <w:rPr>
          <w:rFonts w:ascii="Times New Roman" w:hAnsi="Times New Roman"/>
          <w:i/>
          <w:sz w:val="24"/>
          <w:szCs w:val="24"/>
        </w:rPr>
        <w:t>. Когато управляващите дружеството на кандидата са повече от едно лице, декларация подават всички лица от управителните органи на кандидата.</w:t>
      </w:r>
    </w:p>
    <w:p w:rsidR="00BA4CDF" w:rsidRPr="006D5E0C" w:rsidRDefault="00BA4CDF" w:rsidP="00B662C6">
      <w:pPr>
        <w:tabs>
          <w:tab w:val="left" w:pos="993"/>
        </w:tabs>
        <w:ind w:firstLine="567"/>
        <w:jc w:val="right"/>
        <w:rPr>
          <w:rFonts w:ascii="Times New Roman" w:hAnsi="Times New Roman"/>
          <w:b/>
          <w:bCs/>
          <w:i/>
          <w:sz w:val="24"/>
          <w:szCs w:val="24"/>
        </w:rPr>
      </w:pPr>
      <w:r w:rsidRPr="006D5E0C">
        <w:rPr>
          <w:rFonts w:ascii="Times New Roman" w:hAnsi="Times New Roman"/>
          <w:b/>
          <w:bCs/>
          <w:i/>
          <w:sz w:val="24"/>
          <w:szCs w:val="24"/>
        </w:rPr>
        <w:lastRenderedPageBreak/>
        <w:t>Приложение  №3</w:t>
      </w:r>
    </w:p>
    <w:p w:rsidR="00BA4CDF" w:rsidRPr="006D5E0C" w:rsidRDefault="00BA4CDF" w:rsidP="00B662C6">
      <w:pPr>
        <w:tabs>
          <w:tab w:val="left" w:pos="993"/>
        </w:tabs>
        <w:ind w:firstLine="567"/>
        <w:jc w:val="right"/>
        <w:rPr>
          <w:rFonts w:ascii="Times New Roman" w:hAnsi="Times New Roman"/>
          <w:sz w:val="24"/>
          <w:szCs w:val="24"/>
        </w:rPr>
      </w:pPr>
    </w:p>
    <w:p w:rsidR="00BA4CDF" w:rsidRPr="006D5E0C" w:rsidRDefault="00BA4CDF" w:rsidP="00B662C6">
      <w:pPr>
        <w:ind w:right="92"/>
        <w:jc w:val="center"/>
        <w:outlineLvl w:val="8"/>
        <w:rPr>
          <w:rFonts w:ascii="Times New Roman" w:hAnsi="Times New Roman"/>
          <w:b/>
          <w:sz w:val="24"/>
          <w:szCs w:val="24"/>
          <w:u w:val="double"/>
          <w:lang w:val="ru-RU"/>
        </w:rPr>
      </w:pPr>
      <w:r w:rsidRPr="006D5E0C">
        <w:rPr>
          <w:rFonts w:ascii="Times New Roman" w:hAnsi="Times New Roman"/>
          <w:b/>
          <w:sz w:val="24"/>
          <w:szCs w:val="24"/>
          <w:u w:val="double"/>
          <w:lang w:val="ru-RU"/>
        </w:rPr>
        <w:t>Д Е К Л А Р А Ц И Я</w:t>
      </w:r>
    </w:p>
    <w:p w:rsidR="00BA4CDF" w:rsidRPr="006D5E0C" w:rsidRDefault="00BA4CDF" w:rsidP="00B662C6">
      <w:pPr>
        <w:spacing w:line="256" w:lineRule="auto"/>
        <w:ind w:right="92"/>
        <w:jc w:val="center"/>
        <w:rPr>
          <w:rFonts w:ascii="Times New Roman" w:hAnsi="Times New Roman"/>
          <w:b/>
          <w:sz w:val="24"/>
          <w:szCs w:val="24"/>
          <w:lang w:val="ru-RU"/>
        </w:rPr>
      </w:pPr>
    </w:p>
    <w:p w:rsidR="00BA4CDF" w:rsidRPr="006D5E0C" w:rsidRDefault="00BA4CDF" w:rsidP="00B662C6">
      <w:pPr>
        <w:spacing w:line="256" w:lineRule="auto"/>
        <w:ind w:right="92"/>
        <w:jc w:val="center"/>
        <w:rPr>
          <w:rFonts w:ascii="Times New Roman" w:hAnsi="Times New Roman"/>
          <w:b/>
          <w:sz w:val="24"/>
          <w:szCs w:val="24"/>
          <w:lang w:val="ru-RU"/>
        </w:rPr>
      </w:pPr>
      <w:r w:rsidRPr="006D5E0C">
        <w:rPr>
          <w:rFonts w:ascii="Times New Roman" w:hAnsi="Times New Roman"/>
          <w:b/>
          <w:sz w:val="24"/>
          <w:szCs w:val="24"/>
          <w:lang w:val="ru-RU"/>
        </w:rPr>
        <w:t>по чл. 47, ал. 9 от Закона за обществените поръчки</w:t>
      </w:r>
    </w:p>
    <w:p w:rsidR="00BA4CDF" w:rsidRPr="006D5E0C" w:rsidRDefault="00BA4CDF" w:rsidP="006D5E0C">
      <w:pPr>
        <w:spacing w:line="256" w:lineRule="auto"/>
        <w:ind w:right="92"/>
        <w:jc w:val="both"/>
        <w:rPr>
          <w:rFonts w:ascii="Times New Roman" w:hAnsi="Times New Roman"/>
          <w:sz w:val="24"/>
          <w:szCs w:val="24"/>
          <w:lang w:val="en-GB"/>
        </w:rPr>
      </w:pPr>
    </w:p>
    <w:p w:rsidR="00BA4CDF" w:rsidRPr="006D5E0C" w:rsidRDefault="00BA4CDF" w:rsidP="006D5E0C">
      <w:pPr>
        <w:spacing w:after="120"/>
        <w:ind w:right="92"/>
        <w:jc w:val="both"/>
        <w:rPr>
          <w:rFonts w:ascii="Times New Roman" w:hAnsi="Times New Roman"/>
          <w:sz w:val="24"/>
          <w:szCs w:val="24"/>
        </w:rPr>
      </w:pPr>
      <w:r w:rsidRPr="006D5E0C">
        <w:rPr>
          <w:rFonts w:ascii="Times New Roman" w:hAnsi="Times New Roman"/>
          <w:sz w:val="24"/>
          <w:szCs w:val="24"/>
        </w:rPr>
        <w:t>Долуподписаният/-ната/  ...........................................................................................................</w:t>
      </w:r>
    </w:p>
    <w:p w:rsidR="00BA4CDF" w:rsidRPr="006D5E0C" w:rsidRDefault="00BA4CDF" w:rsidP="006D5E0C">
      <w:pPr>
        <w:spacing w:after="120"/>
        <w:ind w:right="92"/>
        <w:jc w:val="both"/>
        <w:rPr>
          <w:rFonts w:ascii="Times New Roman" w:hAnsi="Times New Roman"/>
          <w:sz w:val="24"/>
          <w:szCs w:val="24"/>
        </w:rPr>
      </w:pPr>
      <w:r w:rsidRPr="006D5E0C">
        <w:rPr>
          <w:rFonts w:ascii="Times New Roman" w:hAnsi="Times New Roman"/>
          <w:sz w:val="24"/>
          <w:szCs w:val="24"/>
        </w:rPr>
        <w:t>ЕГН..............................................., лична карта, № .........................изд. на............................г. от..................................................................., в качеството ми на ...................................(посочва се  длъжността и качеството, в което лицето има право да представлява  и управлява  -  напр. изпълнителен директор,  управител и др.) на..................................................................,</w:t>
      </w:r>
    </w:p>
    <w:p w:rsidR="008066B1" w:rsidRPr="006D5E0C" w:rsidRDefault="00BA4CDF" w:rsidP="006D5E0C">
      <w:pPr>
        <w:pStyle w:val="Header"/>
        <w:jc w:val="both"/>
        <w:rPr>
          <w:b/>
          <w:bCs/>
          <w:szCs w:val="24"/>
          <w:u w:val="single"/>
          <w:lang w:val="bg-BG"/>
        </w:rPr>
      </w:pPr>
      <w:r w:rsidRPr="006D5E0C">
        <w:rPr>
          <w:szCs w:val="24"/>
        </w:rPr>
        <w:t>ЕИК …………………………………….; със седалище  и адрес на управление ................................................................................,  участник в процедура за възлагане на обществена поръчка предмет:</w:t>
      </w:r>
      <w:r w:rsidRPr="006D5E0C">
        <w:rPr>
          <w:b/>
          <w:szCs w:val="24"/>
        </w:rPr>
        <w:t xml:space="preserve"> </w:t>
      </w:r>
      <w:r w:rsidRPr="006D5E0C">
        <w:rPr>
          <w:b/>
          <w:szCs w:val="24"/>
          <w:lang w:val="ru-RU"/>
        </w:rPr>
        <w:t>“</w:t>
      </w:r>
      <w:r w:rsidRPr="006D5E0C">
        <w:rPr>
          <w:b/>
          <w:szCs w:val="24"/>
        </w:rPr>
        <w:t>Д</w:t>
      </w:r>
      <w:r w:rsidRPr="006D5E0C">
        <w:rPr>
          <w:b/>
          <w:szCs w:val="24"/>
          <w:lang w:val="ru-RU"/>
        </w:rPr>
        <w:t>оставка на хранителни продукти за нуждите на детските заведения на територията на район „Нови Искър”</w:t>
      </w:r>
      <w:r w:rsidR="008066B1" w:rsidRPr="006D5E0C">
        <w:rPr>
          <w:b/>
          <w:szCs w:val="24"/>
          <w:u w:val="single"/>
        </w:rPr>
        <w:t xml:space="preserve"> Обособена позиция/и № …………</w:t>
      </w:r>
      <w:r w:rsidR="008066B1" w:rsidRPr="006D5E0C">
        <w:rPr>
          <w:b/>
          <w:bCs/>
          <w:szCs w:val="24"/>
          <w:u w:val="single"/>
          <w:lang w:val="bg-BG"/>
        </w:rPr>
        <w:t>………………..</w:t>
      </w:r>
    </w:p>
    <w:p w:rsidR="00BA4CDF" w:rsidRPr="006D5E0C" w:rsidRDefault="00BA4CDF" w:rsidP="006D5E0C">
      <w:pPr>
        <w:spacing w:line="240" w:lineRule="auto"/>
        <w:jc w:val="both"/>
        <w:rPr>
          <w:rFonts w:ascii="Times New Roman" w:hAnsi="Times New Roman"/>
          <w:b/>
          <w:sz w:val="24"/>
          <w:szCs w:val="24"/>
          <w:lang w:val="ru-RU"/>
        </w:rPr>
      </w:pPr>
    </w:p>
    <w:p w:rsidR="00BA4CDF" w:rsidRPr="006D5E0C" w:rsidRDefault="00BA4CDF" w:rsidP="00B662C6">
      <w:pPr>
        <w:tabs>
          <w:tab w:val="left" w:pos="993"/>
        </w:tabs>
        <w:ind w:firstLine="567"/>
        <w:jc w:val="center"/>
        <w:rPr>
          <w:rFonts w:ascii="Times New Roman" w:hAnsi="Times New Roman"/>
          <w:b/>
          <w:i/>
          <w:sz w:val="24"/>
          <w:szCs w:val="24"/>
          <w:lang w:val="en-US"/>
        </w:rPr>
      </w:pPr>
    </w:p>
    <w:p w:rsidR="00BA4CDF" w:rsidRPr="006D5E0C" w:rsidRDefault="00BA4CDF" w:rsidP="00B662C6">
      <w:pPr>
        <w:spacing w:line="256" w:lineRule="auto"/>
        <w:ind w:right="92"/>
        <w:jc w:val="center"/>
        <w:rPr>
          <w:rFonts w:ascii="Times New Roman" w:hAnsi="Times New Roman"/>
          <w:b/>
          <w:bCs/>
          <w:sz w:val="24"/>
          <w:szCs w:val="24"/>
          <w:u w:val="double"/>
          <w:lang w:val="ru-RU"/>
        </w:rPr>
      </w:pPr>
      <w:r w:rsidRPr="006D5E0C">
        <w:rPr>
          <w:rFonts w:ascii="Times New Roman" w:hAnsi="Times New Roman"/>
          <w:b/>
          <w:bCs/>
          <w:sz w:val="24"/>
          <w:szCs w:val="24"/>
          <w:u w:val="double"/>
          <w:lang w:val="ru-RU"/>
        </w:rPr>
        <w:t>ДЕКЛАРИРАМ, че:</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sz w:val="24"/>
          <w:szCs w:val="24"/>
          <w:lang w:val="ru-RU"/>
        </w:rPr>
      </w:pPr>
      <w:r w:rsidRPr="006D5E0C">
        <w:rPr>
          <w:rFonts w:ascii="Times New Roman" w:hAnsi="Times New Roman"/>
          <w:b/>
          <w:sz w:val="24"/>
          <w:szCs w:val="24"/>
          <w:lang w:val="ru-RU"/>
        </w:rPr>
        <w:t>1.</w:t>
      </w:r>
      <w:r w:rsidRPr="006D5E0C">
        <w:rPr>
          <w:rFonts w:ascii="Times New Roman" w:hAnsi="Times New Roman"/>
          <w:sz w:val="24"/>
          <w:szCs w:val="24"/>
          <w:lang w:val="ru-RU"/>
        </w:rPr>
        <w:t xml:space="preserve"> Не съм осъден с влязла в сила присъда за:</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sz w:val="24"/>
          <w:szCs w:val="24"/>
          <w:lang w:val="ru-RU"/>
        </w:rPr>
      </w:pPr>
      <w:r w:rsidRPr="006D5E0C">
        <w:rPr>
          <w:rFonts w:ascii="Times New Roman" w:hAnsi="Times New Roman"/>
          <w:sz w:val="24"/>
          <w:szCs w:val="24"/>
          <w:lang w:val="ru-RU"/>
        </w:rPr>
        <w:t>а) престъпление против финансовата, данъчната или сигурителната система, включително изпиране на пари, по чл. 253 – 260 от Наказателния кодекс;</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sz w:val="24"/>
          <w:szCs w:val="24"/>
          <w:lang w:val="ru-RU"/>
        </w:rPr>
      </w:pPr>
      <w:r w:rsidRPr="006D5E0C">
        <w:rPr>
          <w:rFonts w:ascii="Times New Roman" w:hAnsi="Times New Roman"/>
          <w:sz w:val="24"/>
          <w:szCs w:val="24"/>
          <w:lang w:val="ru-RU"/>
        </w:rPr>
        <w:t>б)  подкуп по чл. 301 – 307 от НК;</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sz w:val="24"/>
          <w:szCs w:val="24"/>
          <w:lang w:val="ru-RU"/>
        </w:rPr>
      </w:pPr>
      <w:r w:rsidRPr="006D5E0C">
        <w:rPr>
          <w:rFonts w:ascii="Times New Roman" w:hAnsi="Times New Roman"/>
          <w:sz w:val="24"/>
          <w:szCs w:val="24"/>
          <w:lang w:val="ru-RU"/>
        </w:rPr>
        <w:t>в)  участие в организирана престъпна група по чл. 321  и 321а от НК;</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sz w:val="24"/>
          <w:szCs w:val="24"/>
          <w:lang w:val="ru-RU"/>
        </w:rPr>
      </w:pPr>
      <w:r w:rsidRPr="006D5E0C">
        <w:rPr>
          <w:rFonts w:ascii="Times New Roman" w:hAnsi="Times New Roman"/>
          <w:sz w:val="24"/>
          <w:szCs w:val="24"/>
          <w:lang w:val="ru-RU"/>
        </w:rPr>
        <w:t>г)   против собствеността по чл. 194 – 217 от НК;</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sz w:val="24"/>
          <w:szCs w:val="24"/>
          <w:lang w:val="ru-RU"/>
        </w:rPr>
      </w:pPr>
      <w:r w:rsidRPr="006D5E0C">
        <w:rPr>
          <w:rFonts w:ascii="Times New Roman" w:hAnsi="Times New Roman"/>
          <w:sz w:val="24"/>
          <w:szCs w:val="24"/>
          <w:lang w:val="ru-RU"/>
        </w:rPr>
        <w:t>д)   престъпление против стопанството по чл. 219 - 252 от НК.</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bCs/>
          <w:i/>
          <w:iCs/>
          <w:sz w:val="24"/>
          <w:szCs w:val="24"/>
          <w:lang w:val="ru-RU"/>
        </w:rPr>
      </w:pPr>
      <w:r w:rsidRPr="006D5E0C">
        <w:rPr>
          <w:rFonts w:ascii="Times New Roman" w:hAnsi="Times New Roman"/>
          <w:bCs/>
          <w:i/>
          <w:iCs/>
          <w:sz w:val="24"/>
          <w:szCs w:val="24"/>
          <w:lang w:val="ru-RU"/>
        </w:rPr>
        <w:t>(В случай на реабилитация се посочва изрично.)</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sz w:val="24"/>
          <w:szCs w:val="24"/>
          <w:lang w:val="ru-RU"/>
        </w:rPr>
      </w:pPr>
      <w:r w:rsidRPr="006D5E0C">
        <w:rPr>
          <w:rFonts w:ascii="Times New Roman" w:hAnsi="Times New Roman"/>
          <w:b/>
          <w:sz w:val="24"/>
          <w:szCs w:val="24"/>
          <w:lang w:val="ru-RU"/>
        </w:rPr>
        <w:t xml:space="preserve">2.  </w:t>
      </w:r>
      <w:r w:rsidRPr="006D5E0C">
        <w:rPr>
          <w:rFonts w:ascii="Times New Roman" w:hAnsi="Times New Roman"/>
          <w:sz w:val="24"/>
          <w:szCs w:val="24"/>
          <w:lang w:val="ru-RU"/>
        </w:rPr>
        <w:t xml:space="preserve">Юридическото лице, което представлявам, не е обявено в несъстоятелност или в подобна процедура, съгласно националното законодателство на държавата, в която е установено дружеството. </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b/>
          <w:sz w:val="24"/>
          <w:szCs w:val="24"/>
          <w:lang w:val="ru-RU"/>
        </w:rPr>
      </w:pPr>
      <w:r w:rsidRPr="006D5E0C">
        <w:rPr>
          <w:rFonts w:ascii="Times New Roman" w:hAnsi="Times New Roman"/>
          <w:b/>
          <w:sz w:val="24"/>
          <w:szCs w:val="24"/>
          <w:lang w:val="ru-RU"/>
        </w:rPr>
        <w:t xml:space="preserve">3. </w:t>
      </w:r>
      <w:r w:rsidRPr="006D5E0C">
        <w:rPr>
          <w:rFonts w:ascii="Times New Roman" w:hAnsi="Times New Roman"/>
          <w:sz w:val="24"/>
          <w:szCs w:val="24"/>
          <w:lang w:val="ru-RU"/>
        </w:rPr>
        <w:t>Юридическото лице, което представлявам, не е в производство по ликвидация или в подобна процедура, съгласно националното законодателство на държавата, в която е установено дружеството.</w:t>
      </w:r>
      <w:r w:rsidRPr="006D5E0C">
        <w:rPr>
          <w:rFonts w:ascii="Times New Roman" w:hAnsi="Times New Roman"/>
          <w:b/>
          <w:sz w:val="24"/>
          <w:szCs w:val="24"/>
          <w:lang w:val="ru-RU"/>
        </w:rPr>
        <w:t xml:space="preserve"> </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sz w:val="24"/>
          <w:szCs w:val="24"/>
          <w:lang w:val="ru-RU"/>
        </w:rPr>
      </w:pPr>
      <w:r w:rsidRPr="006D5E0C">
        <w:rPr>
          <w:rFonts w:ascii="Times New Roman" w:hAnsi="Times New Roman"/>
          <w:b/>
          <w:sz w:val="24"/>
          <w:szCs w:val="24"/>
          <w:lang w:val="ru-RU"/>
        </w:rPr>
        <w:lastRenderedPageBreak/>
        <w:t xml:space="preserve">4.  </w:t>
      </w:r>
      <w:r w:rsidRPr="006D5E0C">
        <w:rPr>
          <w:rFonts w:ascii="Times New Roman" w:hAnsi="Times New Roman"/>
          <w:sz w:val="24"/>
          <w:szCs w:val="24"/>
          <w:lang w:val="ru-RU"/>
        </w:rPr>
        <w:t>Не съм лишен от право да  упражнявам определена професия или дейност.</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b/>
          <w:sz w:val="24"/>
          <w:szCs w:val="24"/>
          <w:lang w:val="ru-RU"/>
        </w:rPr>
      </w:pPr>
      <w:r w:rsidRPr="006D5E0C">
        <w:rPr>
          <w:rFonts w:ascii="Times New Roman" w:hAnsi="Times New Roman"/>
          <w:b/>
          <w:sz w:val="24"/>
          <w:szCs w:val="24"/>
          <w:lang w:val="ru-RU"/>
        </w:rPr>
        <w:t xml:space="preserve">5. </w:t>
      </w:r>
      <w:r w:rsidRPr="006D5E0C">
        <w:rPr>
          <w:rFonts w:ascii="Times New Roman" w:hAnsi="Times New Roman"/>
          <w:sz w:val="24"/>
          <w:szCs w:val="24"/>
          <w:lang w:val="ru-RU"/>
        </w:rPr>
        <w:t>Не съм виновен за неизпълнение на задължения по договор за обществена поръчка, доказано с влязло в сила съдебно решение.</w:t>
      </w:r>
      <w:r w:rsidRPr="006D5E0C">
        <w:rPr>
          <w:rFonts w:ascii="Times New Roman" w:hAnsi="Times New Roman"/>
          <w:b/>
          <w:sz w:val="24"/>
          <w:szCs w:val="24"/>
          <w:lang w:val="ru-RU"/>
        </w:rPr>
        <w:t xml:space="preserve"> </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sz w:val="24"/>
          <w:szCs w:val="24"/>
          <w:lang w:val="ru-RU"/>
        </w:rPr>
      </w:pPr>
      <w:r w:rsidRPr="006D5E0C">
        <w:rPr>
          <w:rFonts w:ascii="Times New Roman" w:hAnsi="Times New Roman"/>
          <w:b/>
          <w:sz w:val="24"/>
          <w:szCs w:val="24"/>
          <w:lang w:val="ru-RU"/>
        </w:rPr>
        <w:t xml:space="preserve">6. </w:t>
      </w:r>
      <w:r w:rsidRPr="006D5E0C">
        <w:rPr>
          <w:rFonts w:ascii="Times New Roman" w:hAnsi="Times New Roman"/>
          <w:sz w:val="24"/>
          <w:szCs w:val="24"/>
          <w:lang w:val="ru-RU"/>
        </w:rPr>
        <w:t>Не съм осъден с влязла в сила присъда за престъпление по чл. 136 от Наказателния кодекс, свързано със здравословните и безопасни условия на труд или по чл.172 от Наказателния кодекс против трудовите права на работниците.</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bCs/>
          <w:i/>
          <w:iCs/>
          <w:sz w:val="24"/>
          <w:szCs w:val="24"/>
          <w:lang w:val="ru-RU"/>
        </w:rPr>
      </w:pPr>
      <w:r w:rsidRPr="006D5E0C">
        <w:rPr>
          <w:rFonts w:ascii="Times New Roman" w:hAnsi="Times New Roman"/>
          <w:bCs/>
          <w:i/>
          <w:iCs/>
          <w:sz w:val="24"/>
          <w:szCs w:val="24"/>
          <w:lang w:val="ru-RU"/>
        </w:rPr>
        <w:t>(В случай на реабилитация се посочва изрично.)</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b/>
          <w:sz w:val="24"/>
          <w:szCs w:val="24"/>
          <w:lang w:val="ru-RU"/>
        </w:rPr>
      </w:pPr>
      <w:r w:rsidRPr="006D5E0C">
        <w:rPr>
          <w:rFonts w:ascii="Times New Roman" w:hAnsi="Times New Roman"/>
          <w:b/>
          <w:sz w:val="24"/>
          <w:szCs w:val="24"/>
          <w:lang w:val="ru-RU"/>
        </w:rPr>
        <w:t xml:space="preserve">7. </w:t>
      </w:r>
      <w:r w:rsidRPr="006D5E0C">
        <w:rPr>
          <w:rFonts w:ascii="Times New Roman" w:hAnsi="Times New Roman"/>
          <w:sz w:val="24"/>
          <w:szCs w:val="24"/>
          <w:lang w:val="ru-RU"/>
        </w:rPr>
        <w:t>Не съм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b/>
          <w:sz w:val="24"/>
          <w:szCs w:val="24"/>
          <w:lang w:val="ru-RU"/>
        </w:rPr>
      </w:pPr>
      <w:r w:rsidRPr="006D5E0C">
        <w:rPr>
          <w:rFonts w:ascii="Times New Roman" w:hAnsi="Times New Roman"/>
          <w:b/>
          <w:sz w:val="24"/>
          <w:szCs w:val="24"/>
          <w:lang w:val="ru-RU"/>
        </w:rPr>
        <w:t xml:space="preserve">8. </w:t>
      </w:r>
      <w:r w:rsidRPr="006D5E0C">
        <w:rPr>
          <w:rFonts w:ascii="Times New Roman" w:hAnsi="Times New Roman"/>
          <w:sz w:val="24"/>
          <w:szCs w:val="24"/>
          <w:lang w:val="ru-RU"/>
        </w:rPr>
        <w:t>Не съм свързано лице по смисъла на българското законодателство с възложителя или със служители на ръководна длъжност в неговата организация. В представляваното от мен дружество членовете на управителните и контролни органи, както и временно изпълняващите такава длъжност не са свързани лица по смисъла на българското законодателство с възложителя или със служители на ръководна длъжност в неговата организация.</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b/>
          <w:sz w:val="24"/>
          <w:szCs w:val="24"/>
          <w:lang w:val="ru-RU"/>
        </w:rPr>
      </w:pPr>
      <w:r w:rsidRPr="006D5E0C">
        <w:rPr>
          <w:rFonts w:ascii="Times New Roman" w:hAnsi="Times New Roman"/>
          <w:b/>
          <w:sz w:val="24"/>
          <w:szCs w:val="24"/>
          <w:lang w:val="ru-RU"/>
        </w:rPr>
        <w:t xml:space="preserve">9. </w:t>
      </w:r>
      <w:r w:rsidRPr="006D5E0C">
        <w:rPr>
          <w:rFonts w:ascii="Times New Roman" w:hAnsi="Times New Roman"/>
          <w:sz w:val="24"/>
          <w:szCs w:val="24"/>
          <w:lang w:val="ru-RU"/>
        </w:rPr>
        <w:t>Представляваното от мен друество не е сключило договор с лице по чл.21 и чл.22 от Закона за предотвратяване и установяване на конфликт на интереси.</w:t>
      </w:r>
      <w:r w:rsidRPr="006D5E0C">
        <w:rPr>
          <w:rFonts w:ascii="Times New Roman" w:hAnsi="Times New Roman"/>
          <w:b/>
          <w:sz w:val="24"/>
          <w:szCs w:val="24"/>
          <w:lang w:val="ru-RU"/>
        </w:rPr>
        <w:t xml:space="preserve"> </w:t>
      </w:r>
    </w:p>
    <w:p w:rsidR="00BA4CDF" w:rsidRPr="006D5E0C" w:rsidRDefault="00BA4CDF" w:rsidP="006D5E0C">
      <w:pPr>
        <w:overflowPunct w:val="0"/>
        <w:autoSpaceDE w:val="0"/>
        <w:autoSpaceDN w:val="0"/>
        <w:adjustRightInd w:val="0"/>
        <w:spacing w:after="120"/>
        <w:ind w:right="92"/>
        <w:jc w:val="both"/>
        <w:textAlignment w:val="baseline"/>
        <w:rPr>
          <w:rFonts w:ascii="Times New Roman" w:hAnsi="Times New Roman"/>
          <w:b/>
          <w:sz w:val="24"/>
          <w:szCs w:val="24"/>
          <w:lang w:val="ru-RU"/>
        </w:rPr>
      </w:pPr>
      <w:r w:rsidRPr="006D5E0C">
        <w:rPr>
          <w:rFonts w:ascii="Times New Roman" w:hAnsi="Times New Roman"/>
          <w:b/>
          <w:sz w:val="24"/>
          <w:szCs w:val="24"/>
          <w:lang w:val="ru-RU"/>
        </w:rPr>
        <w:t xml:space="preserve">10. </w:t>
      </w:r>
      <w:r w:rsidRPr="006D5E0C">
        <w:rPr>
          <w:rFonts w:ascii="Times New Roman" w:hAnsi="Times New Roman"/>
          <w:sz w:val="24"/>
          <w:szCs w:val="24"/>
          <w:lang w:val="ru-RU"/>
        </w:rPr>
        <w:t>Юридическото лице, което представлявам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(при допуснато разсрочване или отсрочване на задълженията се посочва изрично) и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BA4CDF" w:rsidRPr="006D5E0C" w:rsidRDefault="00BA4CDF" w:rsidP="006D5E0C">
      <w:pPr>
        <w:spacing w:after="120"/>
        <w:ind w:right="92" w:firstLine="709"/>
        <w:jc w:val="both"/>
        <w:rPr>
          <w:rFonts w:ascii="Times New Roman" w:hAnsi="Times New Roman"/>
          <w:bCs/>
          <w:sz w:val="24"/>
          <w:szCs w:val="24"/>
          <w:lang w:val="ru-RU"/>
        </w:rPr>
      </w:pPr>
      <w:r w:rsidRPr="006D5E0C">
        <w:rPr>
          <w:rFonts w:ascii="Times New Roman" w:hAnsi="Times New Roman"/>
          <w:bCs/>
          <w:sz w:val="24"/>
          <w:szCs w:val="24"/>
          <w:lang w:val="ru-RU"/>
        </w:rPr>
        <w:t>Известна ми е отговорността по чл. 313 от НК.</w:t>
      </w:r>
    </w:p>
    <w:p w:rsidR="00BA4CDF" w:rsidRPr="006D5E0C" w:rsidRDefault="00BA4CDF" w:rsidP="006D5E0C">
      <w:pPr>
        <w:spacing w:after="120"/>
        <w:ind w:right="92"/>
        <w:jc w:val="both"/>
        <w:rPr>
          <w:rFonts w:ascii="Times New Roman" w:hAnsi="Times New Roman"/>
          <w:b/>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after="120"/>
        <w:ind w:right="92"/>
        <w:jc w:val="both"/>
        <w:rPr>
          <w:rFonts w:ascii="Times New Roman" w:hAnsi="Times New Roman"/>
          <w:i/>
          <w:sz w:val="24"/>
          <w:szCs w:val="24"/>
        </w:rPr>
      </w:pP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633B24" w:rsidRDefault="00633B24" w:rsidP="006D5E0C">
      <w:pPr>
        <w:tabs>
          <w:tab w:val="left" w:pos="993"/>
        </w:tabs>
        <w:ind w:firstLine="567"/>
        <w:jc w:val="both"/>
        <w:rPr>
          <w:rFonts w:ascii="Times New Roman" w:hAnsi="Times New Roman"/>
          <w:sz w:val="24"/>
          <w:szCs w:val="24"/>
        </w:rPr>
      </w:pPr>
    </w:p>
    <w:p w:rsidR="002A01C2" w:rsidRPr="006D5E0C" w:rsidRDefault="002A01C2" w:rsidP="006D5E0C">
      <w:pPr>
        <w:tabs>
          <w:tab w:val="left" w:pos="993"/>
        </w:tabs>
        <w:ind w:firstLine="567"/>
        <w:jc w:val="both"/>
        <w:rPr>
          <w:rFonts w:ascii="Times New Roman" w:hAnsi="Times New Roman"/>
          <w:sz w:val="24"/>
          <w:szCs w:val="24"/>
        </w:rPr>
      </w:pPr>
    </w:p>
    <w:p w:rsidR="00BA4CDF" w:rsidRPr="006D5E0C" w:rsidRDefault="00BA4CDF" w:rsidP="00B662C6">
      <w:pPr>
        <w:tabs>
          <w:tab w:val="left" w:pos="993"/>
        </w:tabs>
        <w:ind w:firstLine="567"/>
        <w:jc w:val="right"/>
        <w:rPr>
          <w:rFonts w:ascii="Times New Roman" w:hAnsi="Times New Roman"/>
          <w:b/>
          <w:bCs/>
          <w:i/>
          <w:sz w:val="24"/>
          <w:szCs w:val="24"/>
        </w:rPr>
      </w:pPr>
      <w:r w:rsidRPr="006D5E0C">
        <w:rPr>
          <w:rFonts w:ascii="Times New Roman" w:hAnsi="Times New Roman"/>
          <w:b/>
          <w:bCs/>
          <w:i/>
          <w:sz w:val="24"/>
          <w:szCs w:val="24"/>
        </w:rPr>
        <w:lastRenderedPageBreak/>
        <w:t>Приложение  №4</w:t>
      </w:r>
    </w:p>
    <w:p w:rsidR="00BA4CDF" w:rsidRPr="006D5E0C" w:rsidRDefault="00B662C6" w:rsidP="006D5E0C">
      <w:pPr>
        <w:spacing w:line="240" w:lineRule="auto"/>
        <w:ind w:left="2700" w:right="23" w:firstLine="900"/>
        <w:jc w:val="both"/>
        <w:rPr>
          <w:rFonts w:ascii="Times New Roman" w:hAnsi="Times New Roman"/>
          <w:b/>
          <w:sz w:val="24"/>
          <w:szCs w:val="24"/>
        </w:rPr>
      </w:pPr>
      <w:r w:rsidRPr="006D5E0C">
        <w:rPr>
          <w:rFonts w:ascii="Times New Roman" w:hAnsi="Times New Roman"/>
          <w:b/>
          <w:sz w:val="24"/>
          <w:szCs w:val="24"/>
        </w:rPr>
        <w:t>СПИСЪК- ДЕКЛАРАЦИЯ</w:t>
      </w:r>
    </w:p>
    <w:p w:rsidR="00BA4CDF" w:rsidRPr="006D5E0C" w:rsidRDefault="00BA4CDF" w:rsidP="006D5E0C">
      <w:pPr>
        <w:spacing w:line="240" w:lineRule="auto"/>
        <w:ind w:right="23" w:firstLine="900"/>
        <w:jc w:val="both"/>
        <w:rPr>
          <w:rFonts w:ascii="Times New Roman" w:hAnsi="Times New Roman"/>
          <w:b/>
          <w:sz w:val="24"/>
          <w:szCs w:val="24"/>
        </w:rPr>
      </w:pPr>
      <w:r w:rsidRPr="006D5E0C">
        <w:rPr>
          <w:rFonts w:ascii="Times New Roman" w:hAnsi="Times New Roman"/>
          <w:b/>
          <w:sz w:val="24"/>
          <w:szCs w:val="24"/>
        </w:rPr>
        <w:t xml:space="preserve"> на договорите с предмет, сходен с предмета на настоящата поръчка, изпълнени от участника през последните 3 /три/ календарни години</w:t>
      </w:r>
    </w:p>
    <w:tbl>
      <w:tblPr>
        <w:tblW w:w="5460"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1152"/>
        <w:gridCol w:w="1492"/>
        <w:gridCol w:w="1492"/>
        <w:gridCol w:w="1319"/>
        <w:gridCol w:w="1664"/>
        <w:gridCol w:w="1742"/>
      </w:tblGrid>
      <w:tr w:rsidR="00BA4CDF" w:rsidRPr="006D5E0C" w:rsidTr="00BA4CDF">
        <w:trPr>
          <w:trHeight w:val="1358"/>
        </w:trPr>
        <w:tc>
          <w:tcPr>
            <w:tcW w:w="760" w:type="pct"/>
          </w:tcPr>
          <w:p w:rsidR="00BA4CDF" w:rsidRPr="006D5E0C" w:rsidRDefault="00BA4CDF" w:rsidP="006D5E0C">
            <w:pPr>
              <w:spacing w:after="0" w:line="240" w:lineRule="auto"/>
              <w:jc w:val="both"/>
              <w:rPr>
                <w:rFonts w:ascii="Times New Roman" w:hAnsi="Times New Roman"/>
                <w:b/>
                <w:sz w:val="24"/>
                <w:szCs w:val="24"/>
              </w:rPr>
            </w:pPr>
            <w:r w:rsidRPr="006D5E0C">
              <w:rPr>
                <w:rFonts w:ascii="Times New Roman" w:hAnsi="Times New Roman"/>
                <w:b/>
                <w:sz w:val="24"/>
                <w:szCs w:val="24"/>
              </w:rPr>
              <w:t xml:space="preserve">Изпълнени договори през </w:t>
            </w:r>
            <w:r w:rsidRPr="006D5E0C">
              <w:rPr>
                <w:rFonts w:ascii="Times New Roman" w:hAnsi="Times New Roman"/>
                <w:b/>
                <w:color w:val="000000"/>
                <w:sz w:val="24"/>
                <w:szCs w:val="24"/>
              </w:rPr>
              <w:t xml:space="preserve">2015, </w:t>
            </w:r>
            <w:r w:rsidRPr="006D5E0C">
              <w:rPr>
                <w:rFonts w:ascii="Times New Roman" w:hAnsi="Times New Roman"/>
                <w:b/>
                <w:sz w:val="24"/>
                <w:szCs w:val="24"/>
              </w:rPr>
              <w:t>2014 и 201</w:t>
            </w:r>
            <w:r w:rsidRPr="006D5E0C">
              <w:rPr>
                <w:rFonts w:ascii="Times New Roman" w:hAnsi="Times New Roman"/>
                <w:b/>
                <w:sz w:val="24"/>
                <w:szCs w:val="24"/>
                <w:lang w:val="en-US"/>
              </w:rPr>
              <w:t>3</w:t>
            </w:r>
            <w:r w:rsidRPr="006D5E0C">
              <w:rPr>
                <w:rFonts w:ascii="Times New Roman" w:hAnsi="Times New Roman"/>
                <w:b/>
                <w:sz w:val="24"/>
                <w:szCs w:val="24"/>
              </w:rPr>
              <w:t>, пореден №</w:t>
            </w:r>
          </w:p>
          <w:p w:rsidR="00BA4CDF" w:rsidRPr="006D5E0C" w:rsidRDefault="00BA4CDF" w:rsidP="006D5E0C">
            <w:pPr>
              <w:spacing w:after="0" w:line="240" w:lineRule="auto"/>
              <w:jc w:val="both"/>
              <w:rPr>
                <w:rFonts w:ascii="Times New Roman" w:hAnsi="Times New Roman"/>
                <w:b/>
                <w:sz w:val="24"/>
                <w:szCs w:val="24"/>
                <w:highlight w:val="red"/>
              </w:rPr>
            </w:pPr>
          </w:p>
        </w:tc>
        <w:tc>
          <w:tcPr>
            <w:tcW w:w="543" w:type="pct"/>
          </w:tcPr>
          <w:p w:rsidR="00BA4CDF" w:rsidRPr="006D5E0C" w:rsidRDefault="00BA4CDF" w:rsidP="006D5E0C">
            <w:pPr>
              <w:spacing w:after="0" w:line="240" w:lineRule="auto"/>
              <w:jc w:val="both"/>
              <w:rPr>
                <w:rFonts w:ascii="Times New Roman" w:hAnsi="Times New Roman"/>
                <w:b/>
                <w:sz w:val="24"/>
                <w:szCs w:val="24"/>
              </w:rPr>
            </w:pPr>
            <w:r w:rsidRPr="006D5E0C">
              <w:rPr>
                <w:rFonts w:ascii="Times New Roman" w:hAnsi="Times New Roman"/>
                <w:b/>
                <w:sz w:val="24"/>
                <w:szCs w:val="24"/>
              </w:rPr>
              <w:t xml:space="preserve">Предмет </w:t>
            </w:r>
          </w:p>
        </w:tc>
        <w:tc>
          <w:tcPr>
            <w:tcW w:w="703" w:type="pct"/>
          </w:tcPr>
          <w:p w:rsidR="00BA4CDF" w:rsidRPr="006D5E0C" w:rsidRDefault="00BA4CDF" w:rsidP="006D5E0C">
            <w:pPr>
              <w:spacing w:after="0" w:line="240" w:lineRule="auto"/>
              <w:jc w:val="both"/>
              <w:rPr>
                <w:rFonts w:ascii="Times New Roman" w:hAnsi="Times New Roman"/>
                <w:b/>
                <w:sz w:val="24"/>
                <w:szCs w:val="24"/>
              </w:rPr>
            </w:pPr>
            <w:r w:rsidRPr="006D5E0C">
              <w:rPr>
                <w:rFonts w:ascii="Times New Roman" w:hAnsi="Times New Roman"/>
                <w:b/>
                <w:sz w:val="24"/>
                <w:szCs w:val="24"/>
              </w:rPr>
              <w:t>Място на изпълнение</w:t>
            </w:r>
          </w:p>
        </w:tc>
        <w:tc>
          <w:tcPr>
            <w:tcW w:w="703" w:type="pct"/>
          </w:tcPr>
          <w:p w:rsidR="00BA4CDF" w:rsidRPr="006D5E0C" w:rsidRDefault="00BA4CDF" w:rsidP="006D5E0C">
            <w:pPr>
              <w:spacing w:after="0" w:line="240" w:lineRule="auto"/>
              <w:jc w:val="both"/>
              <w:rPr>
                <w:rFonts w:ascii="Times New Roman" w:hAnsi="Times New Roman"/>
                <w:b/>
                <w:sz w:val="24"/>
                <w:szCs w:val="24"/>
              </w:rPr>
            </w:pPr>
            <w:r w:rsidRPr="006D5E0C">
              <w:rPr>
                <w:rFonts w:ascii="Times New Roman" w:hAnsi="Times New Roman"/>
                <w:b/>
                <w:sz w:val="24"/>
                <w:szCs w:val="24"/>
              </w:rPr>
              <w:t>Начална и крайна дата на изпълнение на договора</w:t>
            </w:r>
          </w:p>
        </w:tc>
        <w:tc>
          <w:tcPr>
            <w:tcW w:w="641" w:type="pct"/>
          </w:tcPr>
          <w:p w:rsidR="00BA4CDF" w:rsidRPr="006D5E0C" w:rsidRDefault="00BA4CDF" w:rsidP="006D5E0C">
            <w:pPr>
              <w:tabs>
                <w:tab w:val="left" w:pos="4407"/>
              </w:tabs>
              <w:spacing w:after="0" w:line="240" w:lineRule="auto"/>
              <w:jc w:val="both"/>
              <w:rPr>
                <w:rFonts w:ascii="Times New Roman" w:hAnsi="Times New Roman"/>
                <w:b/>
                <w:sz w:val="24"/>
                <w:szCs w:val="24"/>
              </w:rPr>
            </w:pPr>
            <w:r w:rsidRPr="006D5E0C">
              <w:rPr>
                <w:rFonts w:ascii="Times New Roman" w:hAnsi="Times New Roman"/>
                <w:b/>
                <w:sz w:val="24"/>
                <w:szCs w:val="24"/>
              </w:rPr>
              <w:t>Стойност на договора</w:t>
            </w:r>
          </w:p>
        </w:tc>
        <w:tc>
          <w:tcPr>
            <w:tcW w:w="804" w:type="pct"/>
          </w:tcPr>
          <w:p w:rsidR="00BA4CDF" w:rsidRPr="006D5E0C" w:rsidRDefault="00BA4CDF" w:rsidP="006D5E0C">
            <w:pPr>
              <w:tabs>
                <w:tab w:val="left" w:pos="4407"/>
              </w:tabs>
              <w:spacing w:after="0" w:line="240" w:lineRule="auto"/>
              <w:jc w:val="both"/>
              <w:rPr>
                <w:rFonts w:ascii="Times New Roman" w:hAnsi="Times New Roman"/>
                <w:b/>
                <w:sz w:val="24"/>
                <w:szCs w:val="24"/>
              </w:rPr>
            </w:pPr>
            <w:r w:rsidRPr="006D5E0C">
              <w:rPr>
                <w:rFonts w:ascii="Times New Roman" w:hAnsi="Times New Roman"/>
                <w:b/>
                <w:sz w:val="24"/>
                <w:szCs w:val="24"/>
              </w:rPr>
              <w:t>Кратко описание на извършените дейности по договора</w:t>
            </w:r>
          </w:p>
        </w:tc>
        <w:tc>
          <w:tcPr>
            <w:tcW w:w="847" w:type="pct"/>
          </w:tcPr>
          <w:p w:rsidR="00BA4CDF" w:rsidRPr="006D5E0C" w:rsidRDefault="00BA4CDF" w:rsidP="006D5E0C">
            <w:pPr>
              <w:tabs>
                <w:tab w:val="left" w:pos="4407"/>
              </w:tabs>
              <w:spacing w:after="0" w:line="240" w:lineRule="auto"/>
              <w:jc w:val="both"/>
              <w:rPr>
                <w:rFonts w:ascii="Times New Roman" w:hAnsi="Times New Roman"/>
                <w:b/>
                <w:sz w:val="24"/>
                <w:szCs w:val="24"/>
              </w:rPr>
            </w:pPr>
            <w:r w:rsidRPr="006D5E0C">
              <w:rPr>
                <w:rFonts w:ascii="Times New Roman" w:hAnsi="Times New Roman"/>
                <w:b/>
                <w:sz w:val="24"/>
                <w:szCs w:val="24"/>
              </w:rPr>
              <w:t>Възложител – адрес, телефон, факс, електронна поща</w:t>
            </w:r>
          </w:p>
        </w:tc>
      </w:tr>
      <w:tr w:rsidR="00BA4CDF" w:rsidRPr="006D5E0C" w:rsidTr="00BA4CDF">
        <w:tc>
          <w:tcPr>
            <w:tcW w:w="760" w:type="pct"/>
            <w:vAlign w:val="center"/>
          </w:tcPr>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1.</w:t>
            </w:r>
          </w:p>
        </w:tc>
        <w:tc>
          <w:tcPr>
            <w:tcW w:w="543" w:type="pct"/>
          </w:tcPr>
          <w:p w:rsidR="00BA4CDF" w:rsidRPr="006D5E0C" w:rsidRDefault="00BA4CDF" w:rsidP="006D5E0C">
            <w:pPr>
              <w:spacing w:after="0" w:line="240" w:lineRule="auto"/>
              <w:jc w:val="both"/>
              <w:rPr>
                <w:rFonts w:ascii="Times New Roman" w:hAnsi="Times New Roman"/>
                <w:b/>
                <w:sz w:val="24"/>
                <w:szCs w:val="24"/>
              </w:rPr>
            </w:pPr>
          </w:p>
        </w:tc>
        <w:tc>
          <w:tcPr>
            <w:tcW w:w="703" w:type="pct"/>
          </w:tcPr>
          <w:p w:rsidR="00BA4CDF" w:rsidRPr="006D5E0C" w:rsidRDefault="00BA4CDF" w:rsidP="006D5E0C">
            <w:pPr>
              <w:spacing w:after="0" w:line="240" w:lineRule="auto"/>
              <w:jc w:val="both"/>
              <w:rPr>
                <w:rFonts w:ascii="Times New Roman" w:hAnsi="Times New Roman"/>
                <w:b/>
                <w:sz w:val="24"/>
                <w:szCs w:val="24"/>
              </w:rPr>
            </w:pPr>
          </w:p>
        </w:tc>
        <w:tc>
          <w:tcPr>
            <w:tcW w:w="703" w:type="pct"/>
          </w:tcPr>
          <w:p w:rsidR="00BA4CDF" w:rsidRPr="006D5E0C" w:rsidRDefault="00BA4CDF" w:rsidP="006D5E0C">
            <w:pPr>
              <w:spacing w:after="0" w:line="240" w:lineRule="auto"/>
              <w:jc w:val="both"/>
              <w:rPr>
                <w:rFonts w:ascii="Times New Roman" w:hAnsi="Times New Roman"/>
                <w:b/>
                <w:sz w:val="24"/>
                <w:szCs w:val="24"/>
              </w:rPr>
            </w:pPr>
          </w:p>
        </w:tc>
        <w:tc>
          <w:tcPr>
            <w:tcW w:w="641" w:type="pct"/>
          </w:tcPr>
          <w:p w:rsidR="00BA4CDF" w:rsidRPr="006D5E0C" w:rsidRDefault="00BA4CDF" w:rsidP="006D5E0C">
            <w:pPr>
              <w:spacing w:after="0" w:line="240" w:lineRule="auto"/>
              <w:jc w:val="both"/>
              <w:rPr>
                <w:rFonts w:ascii="Times New Roman" w:hAnsi="Times New Roman"/>
                <w:b/>
                <w:sz w:val="24"/>
                <w:szCs w:val="24"/>
              </w:rPr>
            </w:pPr>
          </w:p>
        </w:tc>
        <w:tc>
          <w:tcPr>
            <w:tcW w:w="804" w:type="pct"/>
          </w:tcPr>
          <w:p w:rsidR="00BA4CDF" w:rsidRPr="006D5E0C" w:rsidRDefault="00BA4CDF" w:rsidP="006D5E0C">
            <w:pPr>
              <w:spacing w:after="0" w:line="240" w:lineRule="auto"/>
              <w:jc w:val="both"/>
              <w:rPr>
                <w:rFonts w:ascii="Times New Roman" w:hAnsi="Times New Roman"/>
                <w:b/>
                <w:sz w:val="24"/>
                <w:szCs w:val="24"/>
              </w:rPr>
            </w:pPr>
          </w:p>
        </w:tc>
        <w:tc>
          <w:tcPr>
            <w:tcW w:w="847" w:type="pct"/>
          </w:tcPr>
          <w:p w:rsidR="00BA4CDF" w:rsidRPr="006D5E0C" w:rsidRDefault="00BA4CDF" w:rsidP="006D5E0C">
            <w:pPr>
              <w:spacing w:after="0" w:line="240" w:lineRule="auto"/>
              <w:jc w:val="both"/>
              <w:rPr>
                <w:rFonts w:ascii="Times New Roman" w:hAnsi="Times New Roman"/>
                <w:b/>
                <w:sz w:val="24"/>
                <w:szCs w:val="24"/>
              </w:rPr>
            </w:pPr>
          </w:p>
        </w:tc>
      </w:tr>
      <w:tr w:rsidR="00BA4CDF" w:rsidRPr="006D5E0C" w:rsidTr="00BA4CDF">
        <w:tc>
          <w:tcPr>
            <w:tcW w:w="760" w:type="pct"/>
            <w:vAlign w:val="center"/>
          </w:tcPr>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2.</w:t>
            </w:r>
          </w:p>
        </w:tc>
        <w:tc>
          <w:tcPr>
            <w:tcW w:w="543" w:type="pct"/>
          </w:tcPr>
          <w:p w:rsidR="00BA4CDF" w:rsidRPr="006D5E0C" w:rsidRDefault="00BA4CDF" w:rsidP="006D5E0C">
            <w:pPr>
              <w:spacing w:after="0" w:line="240" w:lineRule="auto"/>
              <w:jc w:val="both"/>
              <w:rPr>
                <w:rFonts w:ascii="Times New Roman" w:hAnsi="Times New Roman"/>
                <w:b/>
                <w:sz w:val="24"/>
                <w:szCs w:val="24"/>
              </w:rPr>
            </w:pPr>
          </w:p>
        </w:tc>
        <w:tc>
          <w:tcPr>
            <w:tcW w:w="703" w:type="pct"/>
          </w:tcPr>
          <w:p w:rsidR="00BA4CDF" w:rsidRPr="006D5E0C" w:rsidRDefault="00BA4CDF" w:rsidP="006D5E0C">
            <w:pPr>
              <w:spacing w:after="0" w:line="240" w:lineRule="auto"/>
              <w:jc w:val="both"/>
              <w:rPr>
                <w:rFonts w:ascii="Times New Roman" w:hAnsi="Times New Roman"/>
                <w:b/>
                <w:sz w:val="24"/>
                <w:szCs w:val="24"/>
              </w:rPr>
            </w:pPr>
          </w:p>
        </w:tc>
        <w:tc>
          <w:tcPr>
            <w:tcW w:w="703" w:type="pct"/>
          </w:tcPr>
          <w:p w:rsidR="00BA4CDF" w:rsidRPr="006D5E0C" w:rsidRDefault="00BA4CDF" w:rsidP="006D5E0C">
            <w:pPr>
              <w:spacing w:after="0" w:line="240" w:lineRule="auto"/>
              <w:jc w:val="both"/>
              <w:rPr>
                <w:rFonts w:ascii="Times New Roman" w:hAnsi="Times New Roman"/>
                <w:b/>
                <w:sz w:val="24"/>
                <w:szCs w:val="24"/>
              </w:rPr>
            </w:pPr>
          </w:p>
        </w:tc>
        <w:tc>
          <w:tcPr>
            <w:tcW w:w="641" w:type="pct"/>
          </w:tcPr>
          <w:p w:rsidR="00BA4CDF" w:rsidRPr="006D5E0C" w:rsidRDefault="00BA4CDF" w:rsidP="006D5E0C">
            <w:pPr>
              <w:spacing w:after="0" w:line="240" w:lineRule="auto"/>
              <w:jc w:val="both"/>
              <w:rPr>
                <w:rFonts w:ascii="Times New Roman" w:hAnsi="Times New Roman"/>
                <w:b/>
                <w:sz w:val="24"/>
                <w:szCs w:val="24"/>
              </w:rPr>
            </w:pPr>
          </w:p>
        </w:tc>
        <w:tc>
          <w:tcPr>
            <w:tcW w:w="804" w:type="pct"/>
          </w:tcPr>
          <w:p w:rsidR="00BA4CDF" w:rsidRPr="006D5E0C" w:rsidRDefault="00BA4CDF" w:rsidP="006D5E0C">
            <w:pPr>
              <w:spacing w:after="0" w:line="240" w:lineRule="auto"/>
              <w:jc w:val="both"/>
              <w:rPr>
                <w:rFonts w:ascii="Times New Roman" w:hAnsi="Times New Roman"/>
                <w:b/>
                <w:sz w:val="24"/>
                <w:szCs w:val="24"/>
              </w:rPr>
            </w:pPr>
          </w:p>
        </w:tc>
        <w:tc>
          <w:tcPr>
            <w:tcW w:w="847" w:type="pct"/>
          </w:tcPr>
          <w:p w:rsidR="00BA4CDF" w:rsidRPr="006D5E0C" w:rsidRDefault="00BA4CDF" w:rsidP="006D5E0C">
            <w:pPr>
              <w:spacing w:after="0" w:line="240" w:lineRule="auto"/>
              <w:jc w:val="both"/>
              <w:rPr>
                <w:rFonts w:ascii="Times New Roman" w:hAnsi="Times New Roman"/>
                <w:b/>
                <w:sz w:val="24"/>
                <w:szCs w:val="24"/>
              </w:rPr>
            </w:pPr>
          </w:p>
        </w:tc>
      </w:tr>
      <w:tr w:rsidR="0065557C" w:rsidRPr="006D5E0C" w:rsidTr="00BA4CDF">
        <w:tc>
          <w:tcPr>
            <w:tcW w:w="760" w:type="pct"/>
            <w:vAlign w:val="center"/>
          </w:tcPr>
          <w:p w:rsidR="0065557C" w:rsidRPr="006D5E0C" w:rsidRDefault="0065557C" w:rsidP="006D5E0C">
            <w:pPr>
              <w:spacing w:after="0" w:line="240" w:lineRule="auto"/>
              <w:jc w:val="both"/>
              <w:rPr>
                <w:rFonts w:ascii="Times New Roman" w:hAnsi="Times New Roman"/>
                <w:sz w:val="24"/>
                <w:szCs w:val="24"/>
              </w:rPr>
            </w:pPr>
            <w:r>
              <w:rPr>
                <w:rFonts w:ascii="Times New Roman" w:hAnsi="Times New Roman"/>
                <w:sz w:val="24"/>
                <w:szCs w:val="24"/>
              </w:rPr>
              <w:t>3.</w:t>
            </w:r>
          </w:p>
        </w:tc>
        <w:tc>
          <w:tcPr>
            <w:tcW w:w="543" w:type="pct"/>
          </w:tcPr>
          <w:p w:rsidR="0065557C" w:rsidRPr="006D5E0C" w:rsidRDefault="0065557C" w:rsidP="006D5E0C">
            <w:pPr>
              <w:spacing w:after="0" w:line="240" w:lineRule="auto"/>
              <w:jc w:val="both"/>
              <w:rPr>
                <w:rFonts w:ascii="Times New Roman" w:hAnsi="Times New Roman"/>
                <w:b/>
                <w:sz w:val="24"/>
                <w:szCs w:val="24"/>
              </w:rPr>
            </w:pPr>
          </w:p>
        </w:tc>
        <w:tc>
          <w:tcPr>
            <w:tcW w:w="703" w:type="pct"/>
          </w:tcPr>
          <w:p w:rsidR="0065557C" w:rsidRPr="006D5E0C" w:rsidRDefault="0065557C" w:rsidP="006D5E0C">
            <w:pPr>
              <w:spacing w:after="0" w:line="240" w:lineRule="auto"/>
              <w:jc w:val="both"/>
              <w:rPr>
                <w:rFonts w:ascii="Times New Roman" w:hAnsi="Times New Roman"/>
                <w:b/>
                <w:sz w:val="24"/>
                <w:szCs w:val="24"/>
              </w:rPr>
            </w:pPr>
          </w:p>
        </w:tc>
        <w:tc>
          <w:tcPr>
            <w:tcW w:w="703" w:type="pct"/>
          </w:tcPr>
          <w:p w:rsidR="0065557C" w:rsidRPr="006D5E0C" w:rsidRDefault="0065557C" w:rsidP="006D5E0C">
            <w:pPr>
              <w:spacing w:after="0" w:line="240" w:lineRule="auto"/>
              <w:jc w:val="both"/>
              <w:rPr>
                <w:rFonts w:ascii="Times New Roman" w:hAnsi="Times New Roman"/>
                <w:b/>
                <w:sz w:val="24"/>
                <w:szCs w:val="24"/>
              </w:rPr>
            </w:pPr>
          </w:p>
        </w:tc>
        <w:tc>
          <w:tcPr>
            <w:tcW w:w="641" w:type="pct"/>
          </w:tcPr>
          <w:p w:rsidR="0065557C" w:rsidRPr="006D5E0C" w:rsidRDefault="0065557C" w:rsidP="006D5E0C">
            <w:pPr>
              <w:spacing w:after="0" w:line="240" w:lineRule="auto"/>
              <w:jc w:val="both"/>
              <w:rPr>
                <w:rFonts w:ascii="Times New Roman" w:hAnsi="Times New Roman"/>
                <w:b/>
                <w:sz w:val="24"/>
                <w:szCs w:val="24"/>
              </w:rPr>
            </w:pPr>
          </w:p>
        </w:tc>
        <w:tc>
          <w:tcPr>
            <w:tcW w:w="804" w:type="pct"/>
          </w:tcPr>
          <w:p w:rsidR="0065557C" w:rsidRPr="006D5E0C" w:rsidRDefault="0065557C" w:rsidP="006D5E0C">
            <w:pPr>
              <w:spacing w:after="0" w:line="240" w:lineRule="auto"/>
              <w:jc w:val="both"/>
              <w:rPr>
                <w:rFonts w:ascii="Times New Roman" w:hAnsi="Times New Roman"/>
                <w:b/>
                <w:sz w:val="24"/>
                <w:szCs w:val="24"/>
              </w:rPr>
            </w:pPr>
          </w:p>
        </w:tc>
        <w:tc>
          <w:tcPr>
            <w:tcW w:w="847" w:type="pct"/>
          </w:tcPr>
          <w:p w:rsidR="0065557C" w:rsidRPr="006D5E0C" w:rsidRDefault="0065557C" w:rsidP="006D5E0C">
            <w:pPr>
              <w:spacing w:after="0" w:line="240" w:lineRule="auto"/>
              <w:jc w:val="both"/>
              <w:rPr>
                <w:rFonts w:ascii="Times New Roman" w:hAnsi="Times New Roman"/>
                <w:b/>
                <w:sz w:val="24"/>
                <w:szCs w:val="24"/>
              </w:rPr>
            </w:pPr>
          </w:p>
        </w:tc>
      </w:tr>
      <w:tr w:rsidR="00BA4CDF" w:rsidRPr="006D5E0C" w:rsidTr="00BA4CDF">
        <w:tc>
          <w:tcPr>
            <w:tcW w:w="760" w:type="pct"/>
            <w:vAlign w:val="center"/>
          </w:tcPr>
          <w:p w:rsidR="00BA4CDF" w:rsidRPr="006D5E0C" w:rsidRDefault="0065557C" w:rsidP="006D5E0C">
            <w:pPr>
              <w:spacing w:after="0" w:line="240" w:lineRule="auto"/>
              <w:jc w:val="both"/>
              <w:rPr>
                <w:rFonts w:ascii="Times New Roman" w:hAnsi="Times New Roman"/>
                <w:sz w:val="24"/>
                <w:szCs w:val="24"/>
              </w:rPr>
            </w:pPr>
            <w:r>
              <w:rPr>
                <w:rFonts w:ascii="Times New Roman" w:hAnsi="Times New Roman"/>
                <w:sz w:val="24"/>
                <w:szCs w:val="24"/>
              </w:rPr>
              <w:t>4</w:t>
            </w:r>
            <w:r w:rsidR="00BA4CDF" w:rsidRPr="006D5E0C">
              <w:rPr>
                <w:rFonts w:ascii="Times New Roman" w:hAnsi="Times New Roman"/>
                <w:sz w:val="24"/>
                <w:szCs w:val="24"/>
              </w:rPr>
              <w:t>.</w:t>
            </w:r>
          </w:p>
        </w:tc>
        <w:tc>
          <w:tcPr>
            <w:tcW w:w="543" w:type="pct"/>
          </w:tcPr>
          <w:p w:rsidR="00BA4CDF" w:rsidRPr="006D5E0C" w:rsidRDefault="00BA4CDF" w:rsidP="006D5E0C">
            <w:pPr>
              <w:spacing w:after="0" w:line="240" w:lineRule="auto"/>
              <w:jc w:val="both"/>
              <w:rPr>
                <w:rFonts w:ascii="Times New Roman" w:hAnsi="Times New Roman"/>
                <w:b/>
                <w:sz w:val="24"/>
                <w:szCs w:val="24"/>
              </w:rPr>
            </w:pPr>
          </w:p>
        </w:tc>
        <w:tc>
          <w:tcPr>
            <w:tcW w:w="703" w:type="pct"/>
          </w:tcPr>
          <w:p w:rsidR="00BA4CDF" w:rsidRPr="006D5E0C" w:rsidRDefault="00BA4CDF" w:rsidP="006D5E0C">
            <w:pPr>
              <w:spacing w:after="0" w:line="240" w:lineRule="auto"/>
              <w:jc w:val="both"/>
              <w:rPr>
                <w:rFonts w:ascii="Times New Roman" w:hAnsi="Times New Roman"/>
                <w:b/>
                <w:sz w:val="24"/>
                <w:szCs w:val="24"/>
              </w:rPr>
            </w:pPr>
          </w:p>
        </w:tc>
        <w:tc>
          <w:tcPr>
            <w:tcW w:w="703" w:type="pct"/>
          </w:tcPr>
          <w:p w:rsidR="00BA4CDF" w:rsidRPr="006D5E0C" w:rsidRDefault="00BA4CDF" w:rsidP="006D5E0C">
            <w:pPr>
              <w:spacing w:after="0" w:line="240" w:lineRule="auto"/>
              <w:jc w:val="both"/>
              <w:rPr>
                <w:rFonts w:ascii="Times New Roman" w:hAnsi="Times New Roman"/>
                <w:b/>
                <w:sz w:val="24"/>
                <w:szCs w:val="24"/>
              </w:rPr>
            </w:pPr>
          </w:p>
        </w:tc>
        <w:tc>
          <w:tcPr>
            <w:tcW w:w="641" w:type="pct"/>
          </w:tcPr>
          <w:p w:rsidR="00BA4CDF" w:rsidRPr="006D5E0C" w:rsidRDefault="00BA4CDF" w:rsidP="006D5E0C">
            <w:pPr>
              <w:spacing w:after="0" w:line="240" w:lineRule="auto"/>
              <w:jc w:val="both"/>
              <w:rPr>
                <w:rFonts w:ascii="Times New Roman" w:hAnsi="Times New Roman"/>
                <w:b/>
                <w:sz w:val="24"/>
                <w:szCs w:val="24"/>
              </w:rPr>
            </w:pPr>
          </w:p>
        </w:tc>
        <w:tc>
          <w:tcPr>
            <w:tcW w:w="804" w:type="pct"/>
          </w:tcPr>
          <w:p w:rsidR="00BA4CDF" w:rsidRPr="006D5E0C" w:rsidRDefault="00BA4CDF" w:rsidP="006D5E0C">
            <w:pPr>
              <w:spacing w:after="0" w:line="240" w:lineRule="auto"/>
              <w:jc w:val="both"/>
              <w:rPr>
                <w:rFonts w:ascii="Times New Roman" w:hAnsi="Times New Roman"/>
                <w:b/>
                <w:sz w:val="24"/>
                <w:szCs w:val="24"/>
              </w:rPr>
            </w:pPr>
          </w:p>
        </w:tc>
        <w:tc>
          <w:tcPr>
            <w:tcW w:w="847" w:type="pct"/>
          </w:tcPr>
          <w:p w:rsidR="00BA4CDF" w:rsidRPr="006D5E0C" w:rsidRDefault="00BA4CDF" w:rsidP="006D5E0C">
            <w:pPr>
              <w:spacing w:after="0" w:line="240" w:lineRule="auto"/>
              <w:jc w:val="both"/>
              <w:rPr>
                <w:rFonts w:ascii="Times New Roman" w:hAnsi="Times New Roman"/>
                <w:b/>
                <w:sz w:val="24"/>
                <w:szCs w:val="24"/>
              </w:rPr>
            </w:pPr>
          </w:p>
        </w:tc>
      </w:tr>
      <w:tr w:rsidR="0065557C" w:rsidRPr="006D5E0C" w:rsidTr="00BA4CDF">
        <w:tc>
          <w:tcPr>
            <w:tcW w:w="760" w:type="pct"/>
            <w:vAlign w:val="center"/>
          </w:tcPr>
          <w:p w:rsidR="0065557C" w:rsidRDefault="0065557C" w:rsidP="006D5E0C">
            <w:pPr>
              <w:spacing w:after="0" w:line="240" w:lineRule="auto"/>
              <w:jc w:val="both"/>
              <w:rPr>
                <w:rFonts w:ascii="Times New Roman" w:hAnsi="Times New Roman"/>
                <w:sz w:val="24"/>
                <w:szCs w:val="24"/>
              </w:rPr>
            </w:pPr>
            <w:r>
              <w:rPr>
                <w:rFonts w:ascii="Times New Roman" w:hAnsi="Times New Roman"/>
                <w:sz w:val="24"/>
                <w:szCs w:val="24"/>
              </w:rPr>
              <w:t>5.</w:t>
            </w:r>
          </w:p>
        </w:tc>
        <w:tc>
          <w:tcPr>
            <w:tcW w:w="543" w:type="pct"/>
          </w:tcPr>
          <w:p w:rsidR="0065557C" w:rsidRPr="006D5E0C" w:rsidRDefault="0065557C" w:rsidP="006D5E0C">
            <w:pPr>
              <w:spacing w:after="0" w:line="240" w:lineRule="auto"/>
              <w:jc w:val="both"/>
              <w:rPr>
                <w:rFonts w:ascii="Times New Roman" w:hAnsi="Times New Roman"/>
                <w:b/>
                <w:sz w:val="24"/>
                <w:szCs w:val="24"/>
              </w:rPr>
            </w:pPr>
          </w:p>
        </w:tc>
        <w:tc>
          <w:tcPr>
            <w:tcW w:w="703" w:type="pct"/>
          </w:tcPr>
          <w:p w:rsidR="0065557C" w:rsidRPr="006D5E0C" w:rsidRDefault="0065557C" w:rsidP="006D5E0C">
            <w:pPr>
              <w:spacing w:after="0" w:line="240" w:lineRule="auto"/>
              <w:jc w:val="both"/>
              <w:rPr>
                <w:rFonts w:ascii="Times New Roman" w:hAnsi="Times New Roman"/>
                <w:b/>
                <w:sz w:val="24"/>
                <w:szCs w:val="24"/>
              </w:rPr>
            </w:pPr>
          </w:p>
        </w:tc>
        <w:tc>
          <w:tcPr>
            <w:tcW w:w="703" w:type="pct"/>
          </w:tcPr>
          <w:p w:rsidR="0065557C" w:rsidRPr="006D5E0C" w:rsidRDefault="0065557C" w:rsidP="006D5E0C">
            <w:pPr>
              <w:spacing w:after="0" w:line="240" w:lineRule="auto"/>
              <w:jc w:val="both"/>
              <w:rPr>
                <w:rFonts w:ascii="Times New Roman" w:hAnsi="Times New Roman"/>
                <w:b/>
                <w:sz w:val="24"/>
                <w:szCs w:val="24"/>
              </w:rPr>
            </w:pPr>
          </w:p>
        </w:tc>
        <w:tc>
          <w:tcPr>
            <w:tcW w:w="641" w:type="pct"/>
          </w:tcPr>
          <w:p w:rsidR="0065557C" w:rsidRPr="006D5E0C" w:rsidRDefault="0065557C" w:rsidP="006D5E0C">
            <w:pPr>
              <w:spacing w:after="0" w:line="240" w:lineRule="auto"/>
              <w:jc w:val="both"/>
              <w:rPr>
                <w:rFonts w:ascii="Times New Roman" w:hAnsi="Times New Roman"/>
                <w:b/>
                <w:sz w:val="24"/>
                <w:szCs w:val="24"/>
              </w:rPr>
            </w:pPr>
          </w:p>
        </w:tc>
        <w:tc>
          <w:tcPr>
            <w:tcW w:w="804" w:type="pct"/>
          </w:tcPr>
          <w:p w:rsidR="0065557C" w:rsidRPr="006D5E0C" w:rsidRDefault="0065557C" w:rsidP="006D5E0C">
            <w:pPr>
              <w:spacing w:after="0" w:line="240" w:lineRule="auto"/>
              <w:jc w:val="both"/>
              <w:rPr>
                <w:rFonts w:ascii="Times New Roman" w:hAnsi="Times New Roman"/>
                <w:b/>
                <w:sz w:val="24"/>
                <w:szCs w:val="24"/>
              </w:rPr>
            </w:pPr>
          </w:p>
        </w:tc>
        <w:tc>
          <w:tcPr>
            <w:tcW w:w="847" w:type="pct"/>
          </w:tcPr>
          <w:p w:rsidR="0065557C" w:rsidRPr="006D5E0C" w:rsidRDefault="0065557C" w:rsidP="006D5E0C">
            <w:pPr>
              <w:spacing w:after="0" w:line="240" w:lineRule="auto"/>
              <w:jc w:val="both"/>
              <w:rPr>
                <w:rFonts w:ascii="Times New Roman" w:hAnsi="Times New Roman"/>
                <w:b/>
                <w:sz w:val="24"/>
                <w:szCs w:val="24"/>
              </w:rPr>
            </w:pPr>
          </w:p>
        </w:tc>
      </w:tr>
      <w:tr w:rsidR="0065557C" w:rsidRPr="006D5E0C" w:rsidTr="00BA4CDF">
        <w:tc>
          <w:tcPr>
            <w:tcW w:w="760" w:type="pct"/>
            <w:vAlign w:val="center"/>
          </w:tcPr>
          <w:p w:rsidR="0065557C" w:rsidRDefault="0065557C" w:rsidP="006D5E0C">
            <w:pPr>
              <w:spacing w:after="0" w:line="240" w:lineRule="auto"/>
              <w:jc w:val="both"/>
              <w:rPr>
                <w:rFonts w:ascii="Times New Roman" w:hAnsi="Times New Roman"/>
                <w:sz w:val="24"/>
                <w:szCs w:val="24"/>
              </w:rPr>
            </w:pPr>
            <w:r>
              <w:rPr>
                <w:rFonts w:ascii="Times New Roman" w:hAnsi="Times New Roman"/>
                <w:sz w:val="24"/>
                <w:szCs w:val="24"/>
              </w:rPr>
              <w:t>6.</w:t>
            </w:r>
          </w:p>
        </w:tc>
        <w:tc>
          <w:tcPr>
            <w:tcW w:w="543" w:type="pct"/>
          </w:tcPr>
          <w:p w:rsidR="0065557C" w:rsidRPr="006D5E0C" w:rsidRDefault="0065557C" w:rsidP="006D5E0C">
            <w:pPr>
              <w:spacing w:after="0" w:line="240" w:lineRule="auto"/>
              <w:jc w:val="both"/>
              <w:rPr>
                <w:rFonts w:ascii="Times New Roman" w:hAnsi="Times New Roman"/>
                <w:b/>
                <w:sz w:val="24"/>
                <w:szCs w:val="24"/>
              </w:rPr>
            </w:pPr>
          </w:p>
        </w:tc>
        <w:tc>
          <w:tcPr>
            <w:tcW w:w="703" w:type="pct"/>
          </w:tcPr>
          <w:p w:rsidR="0065557C" w:rsidRPr="006D5E0C" w:rsidRDefault="0065557C" w:rsidP="006D5E0C">
            <w:pPr>
              <w:spacing w:after="0" w:line="240" w:lineRule="auto"/>
              <w:jc w:val="both"/>
              <w:rPr>
                <w:rFonts w:ascii="Times New Roman" w:hAnsi="Times New Roman"/>
                <w:b/>
                <w:sz w:val="24"/>
                <w:szCs w:val="24"/>
              </w:rPr>
            </w:pPr>
          </w:p>
        </w:tc>
        <w:tc>
          <w:tcPr>
            <w:tcW w:w="703" w:type="pct"/>
          </w:tcPr>
          <w:p w:rsidR="0065557C" w:rsidRPr="006D5E0C" w:rsidRDefault="0065557C" w:rsidP="006D5E0C">
            <w:pPr>
              <w:spacing w:after="0" w:line="240" w:lineRule="auto"/>
              <w:jc w:val="both"/>
              <w:rPr>
                <w:rFonts w:ascii="Times New Roman" w:hAnsi="Times New Roman"/>
                <w:b/>
                <w:sz w:val="24"/>
                <w:szCs w:val="24"/>
              </w:rPr>
            </w:pPr>
          </w:p>
        </w:tc>
        <w:tc>
          <w:tcPr>
            <w:tcW w:w="641" w:type="pct"/>
          </w:tcPr>
          <w:p w:rsidR="0065557C" w:rsidRPr="006D5E0C" w:rsidRDefault="0065557C" w:rsidP="006D5E0C">
            <w:pPr>
              <w:spacing w:after="0" w:line="240" w:lineRule="auto"/>
              <w:jc w:val="both"/>
              <w:rPr>
                <w:rFonts w:ascii="Times New Roman" w:hAnsi="Times New Roman"/>
                <w:b/>
                <w:sz w:val="24"/>
                <w:szCs w:val="24"/>
              </w:rPr>
            </w:pPr>
          </w:p>
        </w:tc>
        <w:tc>
          <w:tcPr>
            <w:tcW w:w="804" w:type="pct"/>
          </w:tcPr>
          <w:p w:rsidR="0065557C" w:rsidRPr="006D5E0C" w:rsidRDefault="0065557C" w:rsidP="006D5E0C">
            <w:pPr>
              <w:spacing w:after="0" w:line="240" w:lineRule="auto"/>
              <w:jc w:val="both"/>
              <w:rPr>
                <w:rFonts w:ascii="Times New Roman" w:hAnsi="Times New Roman"/>
                <w:b/>
                <w:sz w:val="24"/>
                <w:szCs w:val="24"/>
              </w:rPr>
            </w:pPr>
          </w:p>
        </w:tc>
        <w:tc>
          <w:tcPr>
            <w:tcW w:w="847" w:type="pct"/>
          </w:tcPr>
          <w:p w:rsidR="0065557C" w:rsidRPr="006D5E0C" w:rsidRDefault="0065557C" w:rsidP="006D5E0C">
            <w:pPr>
              <w:spacing w:after="0" w:line="240" w:lineRule="auto"/>
              <w:jc w:val="both"/>
              <w:rPr>
                <w:rFonts w:ascii="Times New Roman" w:hAnsi="Times New Roman"/>
                <w:b/>
                <w:sz w:val="24"/>
                <w:szCs w:val="24"/>
              </w:rPr>
            </w:pPr>
          </w:p>
        </w:tc>
      </w:tr>
    </w:tbl>
    <w:p w:rsidR="00BA4CDF" w:rsidRPr="006D5E0C" w:rsidRDefault="00BA4CDF" w:rsidP="006D5E0C">
      <w:pPr>
        <w:spacing w:after="0" w:line="240" w:lineRule="auto"/>
        <w:jc w:val="both"/>
        <w:rPr>
          <w:rFonts w:ascii="Times New Roman" w:hAnsi="Times New Roman"/>
          <w:i/>
          <w:sz w:val="24"/>
          <w:szCs w:val="24"/>
        </w:rPr>
      </w:pPr>
    </w:p>
    <w:p w:rsidR="00BA4CDF" w:rsidRPr="006D5E0C" w:rsidRDefault="00BA4CDF" w:rsidP="006D5E0C">
      <w:pPr>
        <w:spacing w:after="0" w:line="240" w:lineRule="auto"/>
        <w:jc w:val="both"/>
        <w:rPr>
          <w:rFonts w:ascii="Times New Roman" w:hAnsi="Times New Roman"/>
          <w:i/>
          <w:sz w:val="24"/>
          <w:szCs w:val="24"/>
        </w:rPr>
      </w:pPr>
      <w:r w:rsidRPr="006D5E0C">
        <w:rPr>
          <w:rFonts w:ascii="Times New Roman" w:hAnsi="Times New Roman"/>
          <w:i/>
          <w:sz w:val="24"/>
          <w:szCs w:val="24"/>
        </w:rPr>
        <w:t>* Поредният номер на последния ред по справката от настоящия образец не ограничава Участника относно броя на доказателствата, които следва да представи.</w:t>
      </w:r>
    </w:p>
    <w:p w:rsidR="00BA4CDF" w:rsidRPr="006D5E0C" w:rsidRDefault="00BA4CDF" w:rsidP="006D5E0C">
      <w:pPr>
        <w:tabs>
          <w:tab w:val="left" w:pos="900"/>
          <w:tab w:val="left" w:pos="1080"/>
        </w:tabs>
        <w:spacing w:before="120" w:after="0" w:line="240" w:lineRule="auto"/>
        <w:jc w:val="both"/>
        <w:rPr>
          <w:rFonts w:ascii="Times New Roman" w:hAnsi="Times New Roman"/>
          <w:i/>
          <w:sz w:val="24"/>
          <w:szCs w:val="24"/>
        </w:rPr>
      </w:pPr>
      <w:r w:rsidRPr="006D5E0C">
        <w:rPr>
          <w:rFonts w:ascii="Times New Roman" w:hAnsi="Times New Roman"/>
          <w:i/>
          <w:sz w:val="24"/>
          <w:szCs w:val="24"/>
        </w:rPr>
        <w:t xml:space="preserve">** </w:t>
      </w:r>
      <w:r w:rsidRPr="006D5E0C">
        <w:rPr>
          <w:rFonts w:ascii="Times New Roman" w:hAnsi="Times New Roman"/>
          <w:i/>
          <w:color w:val="000000"/>
          <w:sz w:val="24"/>
          <w:szCs w:val="24"/>
        </w:rPr>
        <w:t xml:space="preserve">Обстоятелствата, декларирани в списъка могат да се доказват с </w:t>
      </w:r>
      <w:r w:rsidRPr="006D5E0C">
        <w:rPr>
          <w:rFonts w:ascii="Times New Roman" w:hAnsi="Times New Roman"/>
          <w:i/>
          <w:sz w:val="24"/>
          <w:szCs w:val="24"/>
        </w:rPr>
        <w:t>препоръки за добро изпълнение; тези препоръки посочват стойността, датата и мястото на изпълнение на съответните доставки, както и дали те са изпълнени професионално и в съответствие с нормативните изисквания.</w:t>
      </w:r>
    </w:p>
    <w:p w:rsidR="00BA4CDF" w:rsidRPr="006D5E0C" w:rsidRDefault="00BA4CDF" w:rsidP="006D5E0C">
      <w:pPr>
        <w:pStyle w:val="BodyText"/>
        <w:jc w:val="both"/>
        <w:rPr>
          <w:rFonts w:ascii="Times New Roman" w:hAnsi="Times New Roman"/>
          <w:b/>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BA4CDF" w:rsidRPr="006D5E0C" w:rsidRDefault="00BA4CDF" w:rsidP="006D5E0C">
      <w:pPr>
        <w:tabs>
          <w:tab w:val="left" w:pos="993"/>
        </w:tabs>
        <w:ind w:firstLine="567"/>
        <w:jc w:val="both"/>
        <w:rPr>
          <w:rFonts w:ascii="Times New Roman" w:hAnsi="Times New Roman"/>
          <w:sz w:val="24"/>
          <w:szCs w:val="24"/>
        </w:rPr>
      </w:pPr>
    </w:p>
    <w:p w:rsidR="00BA4CDF" w:rsidRPr="006D5E0C" w:rsidRDefault="00BA4CDF" w:rsidP="006D5E0C">
      <w:pPr>
        <w:tabs>
          <w:tab w:val="left" w:pos="993"/>
        </w:tabs>
        <w:ind w:firstLine="567"/>
        <w:jc w:val="both"/>
        <w:rPr>
          <w:rFonts w:ascii="Times New Roman" w:hAnsi="Times New Roman"/>
          <w:i/>
          <w:sz w:val="24"/>
          <w:szCs w:val="24"/>
        </w:rPr>
      </w:pPr>
      <w:r w:rsidRPr="006D5E0C">
        <w:rPr>
          <w:rFonts w:ascii="Times New Roman" w:hAnsi="Times New Roman"/>
          <w:i/>
          <w:sz w:val="24"/>
          <w:szCs w:val="24"/>
        </w:rPr>
        <w:t xml:space="preserve">Декларацията се подписва задължително от лицето, управляващо кандидата </w:t>
      </w:r>
      <w:r w:rsidRPr="006D5E0C">
        <w:rPr>
          <w:rFonts w:ascii="Times New Roman" w:hAnsi="Times New Roman"/>
          <w:i/>
          <w:sz w:val="24"/>
          <w:szCs w:val="24"/>
          <w:u w:val="single"/>
        </w:rPr>
        <w:t>по регистрация</w:t>
      </w:r>
      <w:r w:rsidRPr="006D5E0C">
        <w:rPr>
          <w:rFonts w:ascii="Times New Roman" w:hAnsi="Times New Roman"/>
          <w:i/>
          <w:sz w:val="24"/>
          <w:szCs w:val="24"/>
        </w:rPr>
        <w:t>. Когато управляващите дружеството на кандидата са повече от едно лице, декларация подават всички лица от управителните органи на кандидата.</w:t>
      </w:r>
    </w:p>
    <w:p w:rsidR="006D5E0C" w:rsidRDefault="006D5E0C" w:rsidP="006D5E0C">
      <w:pPr>
        <w:tabs>
          <w:tab w:val="left" w:pos="993"/>
        </w:tabs>
        <w:ind w:firstLine="567"/>
        <w:jc w:val="both"/>
        <w:rPr>
          <w:rFonts w:ascii="Times New Roman" w:hAnsi="Times New Roman"/>
          <w:b/>
          <w:bCs/>
          <w:i/>
          <w:sz w:val="24"/>
          <w:szCs w:val="24"/>
        </w:rPr>
      </w:pPr>
    </w:p>
    <w:p w:rsidR="006D5E0C" w:rsidRDefault="006D5E0C" w:rsidP="006D5E0C">
      <w:pPr>
        <w:tabs>
          <w:tab w:val="left" w:pos="993"/>
        </w:tabs>
        <w:ind w:firstLine="567"/>
        <w:jc w:val="both"/>
        <w:rPr>
          <w:rFonts w:ascii="Times New Roman" w:hAnsi="Times New Roman"/>
          <w:b/>
          <w:bCs/>
          <w:i/>
          <w:sz w:val="24"/>
          <w:szCs w:val="24"/>
        </w:rPr>
      </w:pPr>
    </w:p>
    <w:p w:rsidR="002A01C2" w:rsidRDefault="002A01C2" w:rsidP="0065557C">
      <w:pPr>
        <w:tabs>
          <w:tab w:val="left" w:pos="993"/>
        </w:tabs>
        <w:jc w:val="both"/>
        <w:rPr>
          <w:rFonts w:ascii="Times New Roman" w:hAnsi="Times New Roman"/>
          <w:b/>
          <w:bCs/>
          <w:i/>
          <w:sz w:val="24"/>
          <w:szCs w:val="24"/>
        </w:rPr>
      </w:pPr>
    </w:p>
    <w:p w:rsidR="00BA4CDF" w:rsidRPr="006D5E0C" w:rsidRDefault="00BA4CDF" w:rsidP="00B662C6">
      <w:pPr>
        <w:tabs>
          <w:tab w:val="left" w:pos="993"/>
        </w:tabs>
        <w:ind w:firstLine="567"/>
        <w:jc w:val="right"/>
        <w:rPr>
          <w:rFonts w:ascii="Times New Roman" w:hAnsi="Times New Roman"/>
          <w:b/>
          <w:bCs/>
          <w:i/>
          <w:sz w:val="24"/>
          <w:szCs w:val="24"/>
        </w:rPr>
      </w:pPr>
      <w:r w:rsidRPr="006D5E0C">
        <w:rPr>
          <w:rFonts w:ascii="Times New Roman" w:hAnsi="Times New Roman"/>
          <w:b/>
          <w:bCs/>
          <w:i/>
          <w:sz w:val="24"/>
          <w:szCs w:val="24"/>
        </w:rPr>
        <w:lastRenderedPageBreak/>
        <w:t>Приложение  №5</w:t>
      </w:r>
    </w:p>
    <w:p w:rsidR="00BA4CDF" w:rsidRPr="006D5E0C" w:rsidRDefault="00BA4CDF" w:rsidP="006D5E0C">
      <w:pPr>
        <w:tabs>
          <w:tab w:val="left" w:pos="993"/>
        </w:tabs>
        <w:jc w:val="both"/>
        <w:rPr>
          <w:rFonts w:ascii="Times New Roman" w:hAnsi="Times New Roman"/>
          <w:sz w:val="24"/>
          <w:szCs w:val="24"/>
        </w:rPr>
      </w:pPr>
    </w:p>
    <w:p w:rsidR="00BA4CDF" w:rsidRPr="006D5E0C" w:rsidRDefault="00B662C6" w:rsidP="006D5E0C">
      <w:pPr>
        <w:spacing w:line="240" w:lineRule="auto"/>
        <w:ind w:left="2700" w:right="23" w:firstLine="900"/>
        <w:jc w:val="both"/>
        <w:rPr>
          <w:rFonts w:ascii="Times New Roman" w:hAnsi="Times New Roman"/>
          <w:b/>
          <w:sz w:val="24"/>
          <w:szCs w:val="24"/>
        </w:rPr>
      </w:pPr>
      <w:r w:rsidRPr="006D5E0C">
        <w:rPr>
          <w:rFonts w:ascii="Times New Roman" w:hAnsi="Times New Roman"/>
          <w:b/>
          <w:sz w:val="24"/>
          <w:szCs w:val="24"/>
        </w:rPr>
        <w:t>СПИСЪК- ДЕКЛАРАЦИЯ</w:t>
      </w:r>
    </w:p>
    <w:p w:rsidR="00BA4CDF" w:rsidRPr="006D5E0C" w:rsidRDefault="00BA4CDF" w:rsidP="006D5E0C">
      <w:pPr>
        <w:spacing w:line="240" w:lineRule="auto"/>
        <w:ind w:right="23" w:firstLine="900"/>
        <w:jc w:val="both"/>
        <w:rPr>
          <w:rFonts w:ascii="Times New Roman" w:hAnsi="Times New Roman"/>
          <w:b/>
          <w:sz w:val="24"/>
          <w:szCs w:val="24"/>
        </w:rPr>
      </w:pPr>
      <w:r w:rsidRPr="006D5E0C">
        <w:rPr>
          <w:rFonts w:ascii="Times New Roman" w:hAnsi="Times New Roman"/>
          <w:b/>
          <w:sz w:val="24"/>
          <w:szCs w:val="24"/>
        </w:rPr>
        <w:t>С всички транспортни средства, които ще бъдат на разположение на участника за срока на договора.</w:t>
      </w:r>
    </w:p>
    <w:p w:rsidR="00BA4CDF" w:rsidRPr="006D5E0C" w:rsidRDefault="00BA4CDF" w:rsidP="006D5E0C">
      <w:pPr>
        <w:tabs>
          <w:tab w:val="left" w:pos="4407"/>
        </w:tabs>
        <w:spacing w:after="0" w:line="240" w:lineRule="auto"/>
        <w:jc w:val="both"/>
        <w:rPr>
          <w:rFonts w:ascii="Times New Roman" w:hAnsi="Times New Roman"/>
          <w:sz w:val="24"/>
          <w:szCs w:val="24"/>
          <w:u w:val="single"/>
        </w:rPr>
      </w:pPr>
    </w:p>
    <w:p w:rsidR="00BA4CDF" w:rsidRPr="006D5E0C" w:rsidRDefault="00BA4CDF" w:rsidP="006D5E0C">
      <w:pPr>
        <w:spacing w:after="0" w:line="240" w:lineRule="auto"/>
        <w:jc w:val="both"/>
        <w:rPr>
          <w:rFonts w:ascii="Times New Roman" w:hAnsi="Times New Roman"/>
          <w:i/>
          <w:sz w:val="24"/>
          <w:szCs w:val="24"/>
        </w:rPr>
      </w:pPr>
      <w:r w:rsidRPr="006D5E0C">
        <w:rPr>
          <w:rFonts w:ascii="Times New Roman" w:hAnsi="Times New Roman"/>
          <w:i/>
          <w:sz w:val="24"/>
          <w:szCs w:val="24"/>
        </w:rPr>
        <w:t>1.</w:t>
      </w:r>
      <w:r w:rsidR="00104C2A">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BA4CDF" w:rsidP="00104C2A">
      <w:pPr>
        <w:spacing w:after="0" w:line="240" w:lineRule="auto"/>
        <w:jc w:val="both"/>
        <w:rPr>
          <w:rFonts w:ascii="Times New Roman" w:hAnsi="Times New Roman"/>
          <w:i/>
          <w:sz w:val="24"/>
          <w:szCs w:val="24"/>
        </w:rPr>
      </w:pPr>
      <w:r w:rsidRPr="006D5E0C">
        <w:rPr>
          <w:rFonts w:ascii="Times New Roman" w:hAnsi="Times New Roman"/>
          <w:i/>
          <w:sz w:val="24"/>
          <w:szCs w:val="24"/>
        </w:rPr>
        <w:t>2.</w:t>
      </w:r>
      <w:r w:rsidR="00104C2A" w:rsidRPr="00104C2A">
        <w:rPr>
          <w:rFonts w:ascii="Times New Roman" w:hAnsi="Times New Roman"/>
          <w:i/>
          <w:sz w:val="24"/>
          <w:szCs w:val="24"/>
        </w:rPr>
        <w:t xml:space="preserve"> </w:t>
      </w:r>
      <w:r w:rsidR="00104C2A" w:rsidRPr="006D5E0C">
        <w:rPr>
          <w:rFonts w:ascii="Times New Roman" w:hAnsi="Times New Roman"/>
          <w:i/>
          <w:sz w:val="24"/>
          <w:szCs w:val="24"/>
        </w:rPr>
        <w:t>.</w:t>
      </w:r>
      <w:r w:rsidR="00104C2A">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104C2A" w:rsidRPr="006D5E0C" w:rsidRDefault="00104C2A" w:rsidP="00104C2A">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BA4CDF" w:rsidP="00E77EED">
      <w:pPr>
        <w:spacing w:after="0" w:line="240" w:lineRule="auto"/>
        <w:jc w:val="both"/>
        <w:rPr>
          <w:rFonts w:ascii="Times New Roman" w:hAnsi="Times New Roman"/>
          <w:i/>
          <w:sz w:val="24"/>
          <w:szCs w:val="24"/>
        </w:rPr>
      </w:pPr>
      <w:r w:rsidRPr="006D5E0C">
        <w:rPr>
          <w:rFonts w:ascii="Times New Roman" w:hAnsi="Times New Roman"/>
          <w:i/>
          <w:sz w:val="24"/>
          <w:szCs w:val="24"/>
        </w:rPr>
        <w:t>3.</w:t>
      </w:r>
      <w:r w:rsidR="00E77EED" w:rsidRPr="00E77EED">
        <w:rPr>
          <w:rFonts w:ascii="Times New Roman" w:hAnsi="Times New Roman"/>
          <w:i/>
          <w:sz w:val="24"/>
          <w:szCs w:val="24"/>
        </w:rPr>
        <w:t xml:space="preserve"> </w:t>
      </w:r>
      <w:r w:rsidR="00E77EED" w:rsidRPr="006D5E0C">
        <w:rPr>
          <w:rFonts w:ascii="Times New Roman" w:hAnsi="Times New Roman"/>
          <w:i/>
          <w:sz w:val="24"/>
          <w:szCs w:val="24"/>
        </w:rPr>
        <w:t>.</w:t>
      </w:r>
      <w:r w:rsidR="00E77EED">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BA4CDF" w:rsidP="00E77EED">
      <w:pPr>
        <w:spacing w:after="0" w:line="240" w:lineRule="auto"/>
        <w:jc w:val="both"/>
        <w:rPr>
          <w:rFonts w:ascii="Times New Roman" w:hAnsi="Times New Roman"/>
          <w:i/>
          <w:sz w:val="24"/>
          <w:szCs w:val="24"/>
        </w:rPr>
      </w:pPr>
      <w:r w:rsidRPr="006D5E0C">
        <w:rPr>
          <w:rFonts w:ascii="Times New Roman" w:hAnsi="Times New Roman"/>
          <w:i/>
          <w:sz w:val="24"/>
          <w:szCs w:val="24"/>
        </w:rPr>
        <w:t>4.</w:t>
      </w:r>
      <w:r w:rsidR="00E77EED" w:rsidRPr="00E77EED">
        <w:rPr>
          <w:rFonts w:ascii="Times New Roman" w:hAnsi="Times New Roman"/>
          <w:i/>
          <w:sz w:val="24"/>
          <w:szCs w:val="24"/>
        </w:rPr>
        <w:t xml:space="preserve"> </w:t>
      </w:r>
      <w:r w:rsidR="00E77EED" w:rsidRPr="006D5E0C">
        <w:rPr>
          <w:rFonts w:ascii="Times New Roman" w:hAnsi="Times New Roman"/>
          <w:i/>
          <w:sz w:val="24"/>
          <w:szCs w:val="24"/>
        </w:rPr>
        <w:t>.</w:t>
      </w:r>
      <w:r w:rsidR="00E77EED">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BA4CDF" w:rsidRPr="006D5E0C" w:rsidRDefault="00BA4CDF" w:rsidP="006D5E0C">
      <w:pPr>
        <w:spacing w:after="0" w:line="240" w:lineRule="auto"/>
        <w:jc w:val="both"/>
        <w:rPr>
          <w:rFonts w:ascii="Times New Roman" w:hAnsi="Times New Roman"/>
          <w:i/>
          <w:sz w:val="24"/>
          <w:szCs w:val="24"/>
        </w:rPr>
      </w:pPr>
      <w:r w:rsidRPr="006D5E0C">
        <w:rPr>
          <w:rFonts w:ascii="Times New Roman" w:hAnsi="Times New Roman"/>
          <w:i/>
          <w:sz w:val="24"/>
          <w:szCs w:val="24"/>
        </w:rPr>
        <w:t>5.</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lastRenderedPageBreak/>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p>
    <w:p w:rsidR="00633B24" w:rsidRPr="006D5E0C" w:rsidRDefault="00633B24" w:rsidP="006D5E0C">
      <w:pPr>
        <w:spacing w:after="0" w:line="240" w:lineRule="auto"/>
        <w:jc w:val="both"/>
        <w:rPr>
          <w:rFonts w:ascii="Times New Roman" w:hAnsi="Times New Roman"/>
          <w:i/>
          <w:sz w:val="24"/>
          <w:szCs w:val="24"/>
        </w:rPr>
      </w:pPr>
    </w:p>
    <w:p w:rsidR="00BA4CDF" w:rsidRPr="006D5E0C" w:rsidRDefault="00BA4CDF" w:rsidP="006D5E0C">
      <w:pPr>
        <w:spacing w:after="0" w:line="240" w:lineRule="auto"/>
        <w:jc w:val="both"/>
        <w:rPr>
          <w:rFonts w:ascii="Times New Roman" w:hAnsi="Times New Roman"/>
          <w:i/>
          <w:sz w:val="24"/>
          <w:szCs w:val="24"/>
        </w:rPr>
      </w:pPr>
      <w:r w:rsidRPr="006D5E0C">
        <w:rPr>
          <w:rFonts w:ascii="Times New Roman" w:hAnsi="Times New Roman"/>
          <w:i/>
          <w:sz w:val="24"/>
          <w:szCs w:val="24"/>
        </w:rPr>
        <w:t>И т.н... /ако има други се добавят на допълнителен ред/</w:t>
      </w:r>
    </w:p>
    <w:p w:rsidR="00BA4CDF" w:rsidRPr="006D5E0C" w:rsidRDefault="00BA4CDF" w:rsidP="006D5E0C">
      <w:pPr>
        <w:spacing w:after="0" w:line="240" w:lineRule="auto"/>
        <w:jc w:val="both"/>
        <w:rPr>
          <w:rFonts w:ascii="Times New Roman" w:hAnsi="Times New Roman"/>
          <w:i/>
          <w:sz w:val="24"/>
          <w:szCs w:val="24"/>
        </w:rPr>
      </w:pPr>
    </w:p>
    <w:p w:rsidR="00BA4CDF" w:rsidRPr="006D5E0C" w:rsidRDefault="00BA4CDF" w:rsidP="006D5E0C">
      <w:pPr>
        <w:spacing w:after="0" w:line="240" w:lineRule="auto"/>
        <w:jc w:val="both"/>
        <w:rPr>
          <w:rFonts w:ascii="Times New Roman" w:hAnsi="Times New Roman"/>
          <w:i/>
          <w:sz w:val="24"/>
          <w:szCs w:val="24"/>
        </w:rPr>
      </w:pPr>
    </w:p>
    <w:p w:rsidR="00BA4CDF" w:rsidRPr="006D5E0C" w:rsidRDefault="00BA4CDF" w:rsidP="006D5E0C">
      <w:pPr>
        <w:spacing w:after="0" w:line="240" w:lineRule="auto"/>
        <w:jc w:val="both"/>
        <w:rPr>
          <w:rFonts w:ascii="Times New Roman" w:hAnsi="Times New Roman"/>
          <w:i/>
          <w:sz w:val="24"/>
          <w:szCs w:val="24"/>
        </w:rPr>
      </w:pPr>
    </w:p>
    <w:p w:rsidR="00BA4CDF" w:rsidRPr="006D5E0C" w:rsidRDefault="00BA4CDF" w:rsidP="006D5E0C">
      <w:pPr>
        <w:spacing w:after="0" w:line="240" w:lineRule="auto"/>
        <w:jc w:val="both"/>
        <w:rPr>
          <w:rFonts w:ascii="Times New Roman" w:hAnsi="Times New Roman"/>
          <w:i/>
          <w:sz w:val="24"/>
          <w:szCs w:val="24"/>
        </w:rPr>
      </w:pPr>
      <w:r w:rsidRPr="006D5E0C">
        <w:rPr>
          <w:rFonts w:ascii="Times New Roman" w:hAnsi="Times New Roman"/>
          <w:i/>
          <w:sz w:val="24"/>
          <w:szCs w:val="24"/>
        </w:rPr>
        <w:t>Към декларацията се прилагат копия на регистрационни талони, удостоверяващи собствеността/собствени, наети/и общата товароносимост на специализираните транспортни средства, както и валидни разрешителни за превоза на името на участника съгласно изискванията на ОДБХ. В случай, че транспортните средства не са собствени се прилага договор за наем, в който е удостоверено, че те ще са на разположение на участника за срока на поръчката. Хладилните автомобили трябва да имат издадено на името на участника „Удостоверение за регистрация на транспортно средство“ от ОДБХ /за превоз на всички хранителни продукти от животински произход/.</w:t>
      </w:r>
    </w:p>
    <w:p w:rsidR="00BA4CDF" w:rsidRPr="006D5E0C" w:rsidRDefault="00BA4CDF" w:rsidP="006D5E0C">
      <w:pPr>
        <w:pStyle w:val="BodyText"/>
        <w:jc w:val="both"/>
        <w:rPr>
          <w:rFonts w:ascii="Times New Roman" w:hAnsi="Times New Roman"/>
          <w:b/>
          <w:sz w:val="24"/>
          <w:szCs w:val="24"/>
        </w:rPr>
      </w:pPr>
    </w:p>
    <w:p w:rsidR="00BA4CDF" w:rsidRPr="006D5E0C" w:rsidRDefault="00BA4CDF" w:rsidP="006D5E0C">
      <w:pPr>
        <w:pStyle w:val="BodyText"/>
        <w:jc w:val="both"/>
        <w:rPr>
          <w:rFonts w:ascii="Times New Roman" w:hAnsi="Times New Roman"/>
          <w:b/>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BA4CDF" w:rsidRPr="006D5E0C" w:rsidRDefault="00BA4CDF" w:rsidP="006D5E0C">
      <w:pPr>
        <w:tabs>
          <w:tab w:val="left" w:pos="993"/>
        </w:tabs>
        <w:ind w:firstLine="567"/>
        <w:jc w:val="both"/>
        <w:rPr>
          <w:rFonts w:ascii="Times New Roman" w:hAnsi="Times New Roman"/>
          <w:sz w:val="24"/>
          <w:szCs w:val="24"/>
        </w:rPr>
      </w:pPr>
    </w:p>
    <w:p w:rsidR="00BA4CDF" w:rsidRPr="006D5E0C" w:rsidRDefault="00BA4CDF" w:rsidP="006D5E0C">
      <w:pPr>
        <w:tabs>
          <w:tab w:val="left" w:pos="993"/>
        </w:tabs>
        <w:ind w:firstLine="567"/>
        <w:jc w:val="both"/>
        <w:rPr>
          <w:rFonts w:ascii="Times New Roman" w:hAnsi="Times New Roman"/>
          <w:i/>
          <w:sz w:val="24"/>
          <w:szCs w:val="24"/>
        </w:rPr>
      </w:pPr>
      <w:r w:rsidRPr="006D5E0C">
        <w:rPr>
          <w:rFonts w:ascii="Times New Roman" w:hAnsi="Times New Roman"/>
          <w:i/>
          <w:sz w:val="24"/>
          <w:szCs w:val="24"/>
        </w:rPr>
        <w:t xml:space="preserve">Декларацията се подписва задължително от лицето, управляващо кандидата </w:t>
      </w:r>
      <w:r w:rsidRPr="006D5E0C">
        <w:rPr>
          <w:rFonts w:ascii="Times New Roman" w:hAnsi="Times New Roman"/>
          <w:i/>
          <w:sz w:val="24"/>
          <w:szCs w:val="24"/>
          <w:u w:val="single"/>
        </w:rPr>
        <w:t>по регистрация</w:t>
      </w:r>
      <w:r w:rsidRPr="006D5E0C">
        <w:rPr>
          <w:rFonts w:ascii="Times New Roman" w:hAnsi="Times New Roman"/>
          <w:i/>
          <w:sz w:val="24"/>
          <w:szCs w:val="24"/>
        </w:rPr>
        <w:t>. Когато управляващите дружеството на кандидата са повече от едно лице, декларация подават всички лица от управителните органи на кандидата.</w:t>
      </w:r>
    </w:p>
    <w:p w:rsidR="00BA4CDF" w:rsidRPr="006D5E0C" w:rsidRDefault="00BA4CDF" w:rsidP="006D5E0C">
      <w:pPr>
        <w:spacing w:after="0" w:line="240" w:lineRule="auto"/>
        <w:jc w:val="both"/>
        <w:rPr>
          <w:rFonts w:ascii="Times New Roman" w:hAnsi="Times New Roman"/>
          <w:b/>
          <w:sz w:val="24"/>
          <w:szCs w:val="24"/>
        </w:rPr>
      </w:pPr>
    </w:p>
    <w:p w:rsidR="00BA4CDF" w:rsidRPr="006D5E0C" w:rsidRDefault="00BA4CDF" w:rsidP="006D5E0C">
      <w:pPr>
        <w:spacing w:after="0" w:line="240" w:lineRule="auto"/>
        <w:jc w:val="both"/>
        <w:rPr>
          <w:rFonts w:ascii="Times New Roman" w:hAnsi="Times New Roman"/>
          <w:b/>
          <w:sz w:val="24"/>
          <w:szCs w:val="24"/>
        </w:rPr>
      </w:pPr>
    </w:p>
    <w:p w:rsidR="00BA4CDF" w:rsidRPr="006D5E0C" w:rsidRDefault="00BA4CDF" w:rsidP="006D5E0C">
      <w:pPr>
        <w:ind w:right="23"/>
        <w:jc w:val="both"/>
        <w:rPr>
          <w:rFonts w:ascii="Times New Roman" w:hAnsi="Times New Roman"/>
          <w:b/>
          <w:sz w:val="24"/>
          <w:szCs w:val="24"/>
        </w:rPr>
      </w:pPr>
    </w:p>
    <w:p w:rsidR="00BA4CDF" w:rsidRDefault="00BA4CDF" w:rsidP="006D5E0C">
      <w:pPr>
        <w:ind w:right="23"/>
        <w:jc w:val="both"/>
        <w:rPr>
          <w:rFonts w:ascii="Times New Roman" w:hAnsi="Times New Roman"/>
          <w:b/>
          <w:sz w:val="24"/>
          <w:szCs w:val="24"/>
        </w:rPr>
      </w:pPr>
    </w:p>
    <w:p w:rsidR="00B662C6" w:rsidRDefault="00B662C6" w:rsidP="006D5E0C">
      <w:pPr>
        <w:ind w:right="23"/>
        <w:jc w:val="both"/>
        <w:rPr>
          <w:rFonts w:ascii="Times New Roman" w:hAnsi="Times New Roman"/>
          <w:b/>
          <w:sz w:val="24"/>
          <w:szCs w:val="24"/>
        </w:rPr>
      </w:pPr>
    </w:p>
    <w:p w:rsidR="00B662C6" w:rsidRDefault="00B662C6" w:rsidP="006D5E0C">
      <w:pPr>
        <w:ind w:right="23"/>
        <w:jc w:val="both"/>
        <w:rPr>
          <w:rFonts w:ascii="Times New Roman" w:hAnsi="Times New Roman"/>
          <w:b/>
          <w:sz w:val="24"/>
          <w:szCs w:val="24"/>
        </w:rPr>
      </w:pPr>
    </w:p>
    <w:p w:rsidR="00BA4CDF" w:rsidRPr="006D5E0C" w:rsidRDefault="00BA4CDF" w:rsidP="006D5E0C">
      <w:pPr>
        <w:ind w:right="23"/>
        <w:jc w:val="both"/>
        <w:rPr>
          <w:rFonts w:ascii="Times New Roman" w:hAnsi="Times New Roman"/>
          <w:b/>
          <w:sz w:val="24"/>
          <w:szCs w:val="24"/>
        </w:rPr>
      </w:pPr>
      <w:r w:rsidRPr="006D5E0C">
        <w:rPr>
          <w:rFonts w:ascii="Times New Roman" w:hAnsi="Times New Roman"/>
          <w:b/>
          <w:sz w:val="24"/>
          <w:szCs w:val="24"/>
        </w:rPr>
        <w:lastRenderedPageBreak/>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Приложение № 6</w:t>
      </w:r>
    </w:p>
    <w:p w:rsidR="00BA4CDF" w:rsidRPr="006D5E0C" w:rsidRDefault="00BA4CDF" w:rsidP="006D5E0C">
      <w:pPr>
        <w:ind w:right="61"/>
        <w:jc w:val="both"/>
        <w:rPr>
          <w:rFonts w:ascii="Times New Roman" w:hAnsi="Times New Roman"/>
          <w:b/>
          <w:iCs/>
          <w:sz w:val="24"/>
          <w:szCs w:val="24"/>
        </w:rPr>
      </w:pPr>
    </w:p>
    <w:p w:rsidR="00BA4CDF" w:rsidRPr="006D5E0C" w:rsidRDefault="00B662C6" w:rsidP="006D5E0C">
      <w:pPr>
        <w:ind w:left="2880" w:right="61" w:firstLine="720"/>
        <w:jc w:val="both"/>
        <w:rPr>
          <w:rFonts w:ascii="Times New Roman" w:hAnsi="Times New Roman"/>
          <w:b/>
          <w:iCs/>
          <w:sz w:val="24"/>
          <w:szCs w:val="24"/>
        </w:rPr>
      </w:pPr>
      <w:r w:rsidRPr="006D5E0C">
        <w:rPr>
          <w:rFonts w:ascii="Times New Roman" w:hAnsi="Times New Roman"/>
          <w:b/>
          <w:iCs/>
          <w:sz w:val="24"/>
          <w:szCs w:val="24"/>
        </w:rPr>
        <w:t xml:space="preserve">СПИСЪК - ДЕКЛАРАЦИЯ </w:t>
      </w:r>
    </w:p>
    <w:p w:rsidR="00BA4CDF" w:rsidRPr="006D5E0C" w:rsidRDefault="00BA4CDF" w:rsidP="006D5E0C">
      <w:pPr>
        <w:ind w:right="61"/>
        <w:jc w:val="both"/>
        <w:rPr>
          <w:rFonts w:ascii="Times New Roman" w:hAnsi="Times New Roman"/>
          <w:iCs/>
          <w:sz w:val="24"/>
          <w:szCs w:val="24"/>
        </w:rPr>
      </w:pPr>
      <w:r w:rsidRPr="006D5E0C">
        <w:rPr>
          <w:rFonts w:ascii="Times New Roman" w:hAnsi="Times New Roman"/>
          <w:b/>
          <w:iCs/>
          <w:sz w:val="24"/>
          <w:szCs w:val="24"/>
        </w:rPr>
        <w:t>с всички складови помещения с хладилна техника или хладилни помещения, които са на разположение на участника за срока на договора</w:t>
      </w:r>
      <w:r w:rsidR="008066B1" w:rsidRPr="006D5E0C">
        <w:rPr>
          <w:rFonts w:ascii="Times New Roman" w:hAnsi="Times New Roman"/>
          <w:b/>
          <w:iCs/>
          <w:sz w:val="24"/>
          <w:szCs w:val="24"/>
        </w:rPr>
        <w:t xml:space="preserve"> /вид, местоположение, квадратура, собственост на помещението и др. по преценка на участника//</w:t>
      </w:r>
    </w:p>
    <w:p w:rsidR="00E77EED" w:rsidRPr="006D5E0C" w:rsidRDefault="00BA4CDF" w:rsidP="00E77EED">
      <w:pPr>
        <w:spacing w:after="0" w:line="240" w:lineRule="auto"/>
        <w:jc w:val="both"/>
        <w:rPr>
          <w:rFonts w:ascii="Times New Roman" w:hAnsi="Times New Roman"/>
          <w:i/>
          <w:sz w:val="24"/>
          <w:szCs w:val="24"/>
        </w:rPr>
      </w:pPr>
      <w:r w:rsidRPr="006D5E0C">
        <w:rPr>
          <w:rFonts w:ascii="Times New Roman" w:hAnsi="Times New Roman"/>
          <w:iCs/>
          <w:sz w:val="24"/>
          <w:szCs w:val="24"/>
        </w:rPr>
        <w:t>1.</w:t>
      </w:r>
      <w:r w:rsidR="00E77EED" w:rsidRPr="00E77EED">
        <w:rPr>
          <w:rFonts w:ascii="Times New Roman" w:hAnsi="Times New Roman"/>
          <w:i/>
          <w:sz w:val="24"/>
          <w:szCs w:val="24"/>
        </w:rPr>
        <w:t xml:space="preserve"> </w:t>
      </w:r>
      <w:r w:rsidR="00E77EED" w:rsidRPr="006D5E0C">
        <w:rPr>
          <w:rFonts w:ascii="Times New Roman" w:hAnsi="Times New Roman"/>
          <w:i/>
          <w:sz w:val="24"/>
          <w:szCs w:val="24"/>
        </w:rPr>
        <w:t>.</w:t>
      </w:r>
      <w:r w:rsidR="00E77EED">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BA4CDF" w:rsidP="00E77EED">
      <w:pPr>
        <w:spacing w:after="0" w:line="240" w:lineRule="auto"/>
        <w:jc w:val="both"/>
        <w:rPr>
          <w:rFonts w:ascii="Times New Roman" w:hAnsi="Times New Roman"/>
          <w:i/>
          <w:sz w:val="24"/>
          <w:szCs w:val="24"/>
        </w:rPr>
      </w:pPr>
      <w:r w:rsidRPr="006D5E0C">
        <w:rPr>
          <w:rFonts w:ascii="Times New Roman" w:hAnsi="Times New Roman"/>
          <w:iCs/>
          <w:sz w:val="24"/>
          <w:szCs w:val="24"/>
        </w:rPr>
        <w:t>2.</w:t>
      </w:r>
      <w:r w:rsidR="00E77EED" w:rsidRPr="00E77EED">
        <w:rPr>
          <w:rFonts w:ascii="Times New Roman" w:hAnsi="Times New Roman"/>
          <w:i/>
          <w:sz w:val="24"/>
          <w:szCs w:val="24"/>
        </w:rPr>
        <w:t xml:space="preserve"> </w:t>
      </w:r>
      <w:r w:rsidR="00E77EED" w:rsidRPr="006D5E0C">
        <w:rPr>
          <w:rFonts w:ascii="Times New Roman" w:hAnsi="Times New Roman"/>
          <w:i/>
          <w:sz w:val="24"/>
          <w:szCs w:val="24"/>
        </w:rPr>
        <w:t>.</w:t>
      </w:r>
      <w:r w:rsidR="00E77EED">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BA4CDF" w:rsidP="00E77EED">
      <w:pPr>
        <w:spacing w:after="0" w:line="240" w:lineRule="auto"/>
        <w:jc w:val="both"/>
        <w:rPr>
          <w:rFonts w:ascii="Times New Roman" w:hAnsi="Times New Roman"/>
          <w:i/>
          <w:sz w:val="24"/>
          <w:szCs w:val="24"/>
        </w:rPr>
      </w:pPr>
      <w:r w:rsidRPr="006D5E0C">
        <w:rPr>
          <w:rFonts w:ascii="Times New Roman" w:hAnsi="Times New Roman"/>
          <w:iCs/>
          <w:sz w:val="24"/>
          <w:szCs w:val="24"/>
        </w:rPr>
        <w:t>3.</w:t>
      </w:r>
      <w:r w:rsidR="00E77EED" w:rsidRPr="00E77EED">
        <w:rPr>
          <w:rFonts w:ascii="Times New Roman" w:hAnsi="Times New Roman"/>
          <w:i/>
          <w:sz w:val="24"/>
          <w:szCs w:val="24"/>
        </w:rPr>
        <w:t xml:space="preserve"> </w:t>
      </w:r>
      <w:r w:rsidR="00E77EED" w:rsidRPr="006D5E0C">
        <w:rPr>
          <w:rFonts w:ascii="Times New Roman" w:hAnsi="Times New Roman"/>
          <w:i/>
          <w:sz w:val="24"/>
          <w:szCs w:val="24"/>
        </w:rPr>
        <w:t>.</w:t>
      </w:r>
      <w:r w:rsidR="00E77EED">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BA4CDF" w:rsidP="00E77EED">
      <w:pPr>
        <w:spacing w:after="0" w:line="240" w:lineRule="auto"/>
        <w:jc w:val="both"/>
        <w:rPr>
          <w:rFonts w:ascii="Times New Roman" w:hAnsi="Times New Roman"/>
          <w:i/>
          <w:sz w:val="24"/>
          <w:szCs w:val="24"/>
        </w:rPr>
      </w:pPr>
      <w:r w:rsidRPr="006D5E0C">
        <w:rPr>
          <w:rFonts w:ascii="Times New Roman" w:hAnsi="Times New Roman"/>
          <w:iCs/>
          <w:sz w:val="24"/>
          <w:szCs w:val="24"/>
        </w:rPr>
        <w:t>4.</w:t>
      </w:r>
      <w:r w:rsidR="00E77EED" w:rsidRPr="00E77EED">
        <w:rPr>
          <w:rFonts w:ascii="Times New Roman" w:hAnsi="Times New Roman"/>
          <w:i/>
          <w:sz w:val="24"/>
          <w:szCs w:val="24"/>
        </w:rPr>
        <w:t xml:space="preserve"> </w:t>
      </w:r>
      <w:r w:rsidR="00E77EED" w:rsidRPr="006D5E0C">
        <w:rPr>
          <w:rFonts w:ascii="Times New Roman" w:hAnsi="Times New Roman"/>
          <w:i/>
          <w:sz w:val="24"/>
          <w:szCs w:val="24"/>
        </w:rPr>
        <w:t>.</w:t>
      </w:r>
      <w:r w:rsidR="00E77EED">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BA4CDF" w:rsidP="00E77EED">
      <w:pPr>
        <w:spacing w:after="0" w:line="240" w:lineRule="auto"/>
        <w:jc w:val="both"/>
        <w:rPr>
          <w:rFonts w:ascii="Times New Roman" w:hAnsi="Times New Roman"/>
          <w:i/>
          <w:sz w:val="24"/>
          <w:szCs w:val="24"/>
        </w:rPr>
      </w:pPr>
      <w:r w:rsidRPr="006D5E0C">
        <w:rPr>
          <w:rFonts w:ascii="Times New Roman" w:hAnsi="Times New Roman"/>
          <w:iCs/>
          <w:sz w:val="24"/>
          <w:szCs w:val="24"/>
        </w:rPr>
        <w:t>5.</w:t>
      </w:r>
      <w:r w:rsidR="00E77EED" w:rsidRPr="00E77EED">
        <w:rPr>
          <w:rFonts w:ascii="Times New Roman" w:hAnsi="Times New Roman"/>
          <w:i/>
          <w:sz w:val="24"/>
          <w:szCs w:val="24"/>
        </w:rPr>
        <w:t xml:space="preserve"> </w:t>
      </w:r>
      <w:r w:rsidR="00E77EED" w:rsidRPr="006D5E0C">
        <w:rPr>
          <w:rFonts w:ascii="Times New Roman" w:hAnsi="Times New Roman"/>
          <w:i/>
          <w:sz w:val="24"/>
          <w:szCs w:val="24"/>
        </w:rPr>
        <w:t>.</w:t>
      </w:r>
      <w:r w:rsidR="00E77EED">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lastRenderedPageBreak/>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r w:rsidRPr="006D5E0C">
        <w:rPr>
          <w:rFonts w:ascii="Times New Roman" w:hAnsi="Times New Roman"/>
          <w:i/>
          <w:sz w:val="24"/>
          <w:szCs w:val="24"/>
        </w:rPr>
        <w:t>.</w:t>
      </w:r>
      <w:r>
        <w:rPr>
          <w:rFonts w:ascii="Times New Roman" w:hAnsi="Times New Roman"/>
          <w:i/>
          <w:sz w:val="24"/>
          <w:szCs w:val="24"/>
        </w:rPr>
        <w:t>......................................................................................................................................................</w:t>
      </w:r>
    </w:p>
    <w:p w:rsidR="00E77EED" w:rsidRPr="006D5E0C" w:rsidRDefault="00E77EED" w:rsidP="00E77EED">
      <w:pPr>
        <w:spacing w:after="0" w:line="240" w:lineRule="auto"/>
        <w:jc w:val="both"/>
        <w:rPr>
          <w:rFonts w:ascii="Times New Roman" w:hAnsi="Times New Roman"/>
          <w:i/>
          <w:sz w:val="24"/>
          <w:szCs w:val="24"/>
        </w:rPr>
      </w:pPr>
    </w:p>
    <w:p w:rsidR="00BA4CDF" w:rsidRPr="006D5E0C" w:rsidRDefault="00BA4CDF" w:rsidP="00E77EED">
      <w:pPr>
        <w:ind w:right="61"/>
        <w:jc w:val="both"/>
        <w:rPr>
          <w:rFonts w:ascii="Times New Roman" w:hAnsi="Times New Roman"/>
          <w:i/>
          <w:sz w:val="24"/>
          <w:szCs w:val="24"/>
        </w:rPr>
      </w:pPr>
      <w:r w:rsidRPr="006D5E0C">
        <w:rPr>
          <w:rFonts w:ascii="Times New Roman" w:hAnsi="Times New Roman"/>
          <w:i/>
          <w:sz w:val="24"/>
          <w:szCs w:val="24"/>
        </w:rPr>
        <w:t>И т.н... /ако има други се добавят на допълнителен ред/</w:t>
      </w:r>
    </w:p>
    <w:p w:rsidR="00BA4CDF" w:rsidRPr="006D5E0C" w:rsidRDefault="00BA4CDF" w:rsidP="006D5E0C">
      <w:pPr>
        <w:spacing w:after="0" w:line="240" w:lineRule="auto"/>
        <w:jc w:val="both"/>
        <w:rPr>
          <w:rFonts w:ascii="Times New Roman" w:hAnsi="Times New Roman"/>
          <w:i/>
          <w:sz w:val="24"/>
          <w:szCs w:val="24"/>
        </w:rPr>
      </w:pPr>
    </w:p>
    <w:p w:rsidR="00BA4CDF" w:rsidRPr="006D5E0C" w:rsidRDefault="00BA4CDF" w:rsidP="006D5E0C">
      <w:pPr>
        <w:ind w:right="61"/>
        <w:jc w:val="both"/>
        <w:rPr>
          <w:rFonts w:ascii="Times New Roman" w:hAnsi="Times New Roman"/>
          <w:iCs/>
          <w:sz w:val="24"/>
          <w:szCs w:val="24"/>
        </w:rPr>
      </w:pPr>
      <w:r w:rsidRPr="006D5E0C">
        <w:rPr>
          <w:rFonts w:ascii="Times New Roman" w:hAnsi="Times New Roman"/>
          <w:iCs/>
          <w:sz w:val="24"/>
          <w:szCs w:val="24"/>
        </w:rPr>
        <w:t xml:space="preserve">Към декларацията се прилагат валидни санитарни разрешителни, съгласно изискванията на ОДБХ – „Удостоверение за регистрация” от ОДБХ на името на участника и документи, удостоверяващи собствеността на съответния обект. В случай, че складовите помещения с хладилна техника или хладилните помещения не са собствени, се прилага договор за наем, в който да е удостоверено, че те ще са на разположение за срока на </w:t>
      </w:r>
      <w:r w:rsidR="00B662C6">
        <w:rPr>
          <w:rFonts w:ascii="Times New Roman" w:hAnsi="Times New Roman"/>
          <w:iCs/>
          <w:sz w:val="24"/>
          <w:szCs w:val="24"/>
        </w:rPr>
        <w:t>договора</w:t>
      </w:r>
      <w:r w:rsidRPr="006D5E0C">
        <w:rPr>
          <w:rFonts w:ascii="Times New Roman" w:hAnsi="Times New Roman"/>
          <w:iCs/>
          <w:sz w:val="24"/>
          <w:szCs w:val="24"/>
        </w:rPr>
        <w:t>.</w:t>
      </w:r>
    </w:p>
    <w:p w:rsidR="00BA4CDF" w:rsidRPr="006D5E0C" w:rsidRDefault="00BA4CDF" w:rsidP="006D5E0C">
      <w:pPr>
        <w:pStyle w:val="BodyText"/>
        <w:jc w:val="both"/>
        <w:rPr>
          <w:rFonts w:ascii="Times New Roman" w:hAnsi="Times New Roman"/>
          <w:b/>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BA4CDF" w:rsidRPr="006D5E0C" w:rsidRDefault="00BA4CDF" w:rsidP="006D5E0C">
      <w:pPr>
        <w:tabs>
          <w:tab w:val="left" w:pos="993"/>
        </w:tabs>
        <w:ind w:firstLine="567"/>
        <w:jc w:val="both"/>
        <w:rPr>
          <w:rFonts w:ascii="Times New Roman" w:hAnsi="Times New Roman"/>
          <w:sz w:val="24"/>
          <w:szCs w:val="24"/>
        </w:rPr>
      </w:pPr>
    </w:p>
    <w:p w:rsidR="00BA4CDF" w:rsidRPr="006D5E0C" w:rsidRDefault="00BA4CDF" w:rsidP="006D5E0C">
      <w:pPr>
        <w:tabs>
          <w:tab w:val="left" w:pos="993"/>
        </w:tabs>
        <w:ind w:firstLine="567"/>
        <w:jc w:val="both"/>
        <w:rPr>
          <w:rFonts w:ascii="Times New Roman" w:hAnsi="Times New Roman"/>
          <w:i/>
          <w:sz w:val="24"/>
          <w:szCs w:val="24"/>
        </w:rPr>
      </w:pPr>
      <w:r w:rsidRPr="006D5E0C">
        <w:rPr>
          <w:rFonts w:ascii="Times New Roman" w:hAnsi="Times New Roman"/>
          <w:i/>
          <w:sz w:val="24"/>
          <w:szCs w:val="24"/>
        </w:rPr>
        <w:t xml:space="preserve">Декларацията се подписва задължително от лицето, управляващо кандидата </w:t>
      </w:r>
      <w:r w:rsidRPr="006D5E0C">
        <w:rPr>
          <w:rFonts w:ascii="Times New Roman" w:hAnsi="Times New Roman"/>
          <w:i/>
          <w:sz w:val="24"/>
          <w:szCs w:val="24"/>
          <w:u w:val="single"/>
        </w:rPr>
        <w:t>по регистрация</w:t>
      </w:r>
      <w:r w:rsidRPr="006D5E0C">
        <w:rPr>
          <w:rFonts w:ascii="Times New Roman" w:hAnsi="Times New Roman"/>
          <w:i/>
          <w:sz w:val="24"/>
          <w:szCs w:val="24"/>
        </w:rPr>
        <w:t>. Когато управляващите дружеството на кандидата са повече от едно лице, декларация подават всички лица от управителните органи на кандидата.</w:t>
      </w:r>
    </w:p>
    <w:p w:rsidR="00BA4CDF" w:rsidRPr="006D5E0C" w:rsidRDefault="00BA4CDF" w:rsidP="006D5E0C">
      <w:pPr>
        <w:spacing w:after="0" w:line="240" w:lineRule="auto"/>
        <w:jc w:val="both"/>
        <w:rPr>
          <w:rFonts w:ascii="Times New Roman" w:hAnsi="Times New Roman"/>
          <w:b/>
          <w:sz w:val="24"/>
          <w:szCs w:val="24"/>
        </w:rPr>
      </w:pP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ind w:right="23"/>
        <w:jc w:val="both"/>
        <w:rPr>
          <w:rFonts w:ascii="Times New Roman" w:hAnsi="Times New Roman"/>
          <w:b/>
          <w:sz w:val="24"/>
          <w:szCs w:val="24"/>
        </w:rPr>
      </w:pPr>
    </w:p>
    <w:p w:rsidR="00BA4CDF" w:rsidRDefault="00BA4CDF" w:rsidP="006D5E0C">
      <w:pPr>
        <w:ind w:right="23"/>
        <w:jc w:val="both"/>
        <w:rPr>
          <w:rFonts w:ascii="Times New Roman" w:hAnsi="Times New Roman"/>
          <w:b/>
          <w:sz w:val="24"/>
          <w:szCs w:val="24"/>
        </w:rPr>
      </w:pPr>
    </w:p>
    <w:p w:rsidR="00B662C6" w:rsidRDefault="00B662C6" w:rsidP="006D5E0C">
      <w:pPr>
        <w:ind w:right="23"/>
        <w:jc w:val="both"/>
        <w:rPr>
          <w:rFonts w:ascii="Times New Roman" w:hAnsi="Times New Roman"/>
          <w:b/>
          <w:sz w:val="24"/>
          <w:szCs w:val="24"/>
        </w:rPr>
      </w:pP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ind w:left="6480" w:right="23" w:firstLine="720"/>
        <w:jc w:val="both"/>
        <w:rPr>
          <w:rFonts w:ascii="Times New Roman" w:hAnsi="Times New Roman"/>
          <w:b/>
          <w:sz w:val="24"/>
          <w:szCs w:val="24"/>
        </w:rPr>
      </w:pPr>
      <w:r w:rsidRPr="006D5E0C">
        <w:rPr>
          <w:rFonts w:ascii="Times New Roman" w:hAnsi="Times New Roman"/>
          <w:b/>
          <w:sz w:val="24"/>
          <w:szCs w:val="24"/>
        </w:rPr>
        <w:lastRenderedPageBreak/>
        <w:t>Приложение № 7</w:t>
      </w:r>
    </w:p>
    <w:p w:rsidR="00BA4CDF" w:rsidRPr="006D5E0C" w:rsidRDefault="00BA4CDF" w:rsidP="006D5E0C">
      <w:pPr>
        <w:ind w:right="23"/>
        <w:jc w:val="both"/>
        <w:rPr>
          <w:rFonts w:ascii="Times New Roman" w:hAnsi="Times New Roman"/>
          <w:b/>
          <w:sz w:val="24"/>
          <w:szCs w:val="24"/>
        </w:rPr>
      </w:pPr>
    </w:p>
    <w:p w:rsidR="00BA4CDF" w:rsidRPr="006D5E0C" w:rsidRDefault="00BA4CDF" w:rsidP="00B662C6">
      <w:pPr>
        <w:ind w:right="23"/>
        <w:jc w:val="center"/>
        <w:rPr>
          <w:rFonts w:ascii="Times New Roman" w:hAnsi="Times New Roman"/>
          <w:b/>
          <w:sz w:val="24"/>
          <w:szCs w:val="24"/>
        </w:rPr>
      </w:pPr>
      <w:r w:rsidRPr="006D5E0C">
        <w:rPr>
          <w:rFonts w:ascii="Times New Roman" w:hAnsi="Times New Roman"/>
          <w:b/>
          <w:sz w:val="24"/>
          <w:szCs w:val="24"/>
        </w:rPr>
        <w:t>Декларация</w:t>
      </w:r>
    </w:p>
    <w:p w:rsidR="00BA4CDF" w:rsidRPr="006D5E0C" w:rsidRDefault="00BA4CDF" w:rsidP="00B662C6">
      <w:pPr>
        <w:ind w:right="23"/>
        <w:jc w:val="center"/>
        <w:rPr>
          <w:rFonts w:ascii="Times New Roman" w:hAnsi="Times New Roman"/>
          <w:b/>
          <w:sz w:val="24"/>
          <w:szCs w:val="24"/>
        </w:rPr>
      </w:pPr>
      <w:r w:rsidRPr="006D5E0C">
        <w:rPr>
          <w:rFonts w:ascii="Times New Roman" w:hAnsi="Times New Roman"/>
          <w:b/>
          <w:sz w:val="24"/>
          <w:szCs w:val="24"/>
        </w:rPr>
        <w:t>по чл. 56, ал. 1, т. 6 от ЗОП</w:t>
      </w:r>
    </w:p>
    <w:p w:rsidR="00BA4CDF" w:rsidRPr="006D5E0C" w:rsidRDefault="00BA4CDF" w:rsidP="00B662C6">
      <w:pPr>
        <w:ind w:right="23"/>
        <w:jc w:val="center"/>
        <w:rPr>
          <w:rFonts w:ascii="Times New Roman" w:hAnsi="Times New Roman"/>
          <w:b/>
          <w:sz w:val="24"/>
          <w:szCs w:val="24"/>
        </w:rPr>
      </w:pPr>
    </w:p>
    <w:p w:rsidR="00BA4CDF" w:rsidRPr="006D5E0C" w:rsidRDefault="00BA4CDF" w:rsidP="006D5E0C">
      <w:pPr>
        <w:spacing w:after="120"/>
        <w:ind w:right="92"/>
        <w:jc w:val="both"/>
        <w:rPr>
          <w:rFonts w:ascii="Times New Roman" w:hAnsi="Times New Roman"/>
          <w:sz w:val="24"/>
          <w:szCs w:val="24"/>
        </w:rPr>
      </w:pPr>
      <w:r w:rsidRPr="006D5E0C">
        <w:rPr>
          <w:rFonts w:ascii="Times New Roman" w:hAnsi="Times New Roman"/>
          <w:sz w:val="24"/>
          <w:szCs w:val="24"/>
        </w:rPr>
        <w:t>Долуподписаният/-ната/  ...........................................................................................................</w:t>
      </w:r>
    </w:p>
    <w:p w:rsidR="00BA4CDF" w:rsidRPr="006D5E0C" w:rsidRDefault="00BA4CDF" w:rsidP="006D5E0C">
      <w:pPr>
        <w:spacing w:after="120"/>
        <w:ind w:right="92"/>
        <w:jc w:val="both"/>
        <w:rPr>
          <w:rFonts w:ascii="Times New Roman" w:hAnsi="Times New Roman"/>
          <w:sz w:val="24"/>
          <w:szCs w:val="24"/>
        </w:rPr>
      </w:pPr>
      <w:r w:rsidRPr="006D5E0C">
        <w:rPr>
          <w:rFonts w:ascii="Times New Roman" w:hAnsi="Times New Roman"/>
          <w:sz w:val="24"/>
          <w:szCs w:val="24"/>
        </w:rPr>
        <w:t>ЕГН..............................................., лична карта, № .........................изд. на............................г. от..................................................................., в качеството ми на ...................................(посочва се  длъжността и качеството, в което лицето има право да представлява  и управлява  -  напр. изпълнителен директор,  управител и др.) на..................................................................,</w:t>
      </w:r>
    </w:p>
    <w:p w:rsidR="00BA4CDF" w:rsidRPr="006D5E0C" w:rsidRDefault="00BA4CDF" w:rsidP="006D5E0C">
      <w:pPr>
        <w:spacing w:line="240" w:lineRule="auto"/>
        <w:jc w:val="both"/>
        <w:rPr>
          <w:rFonts w:ascii="Times New Roman" w:hAnsi="Times New Roman"/>
          <w:b/>
          <w:sz w:val="24"/>
          <w:szCs w:val="24"/>
          <w:lang w:val="ru-RU"/>
        </w:rPr>
      </w:pPr>
      <w:r w:rsidRPr="006D5E0C">
        <w:rPr>
          <w:rFonts w:ascii="Times New Roman" w:hAnsi="Times New Roman"/>
          <w:sz w:val="24"/>
          <w:szCs w:val="24"/>
        </w:rPr>
        <w:t>ЕИК …………………………………….; със седалище  и адрес на управление ................................................................................,  участник в процедура за възлагане на обществена поръчка предмет:</w:t>
      </w:r>
      <w:r w:rsidRPr="006D5E0C">
        <w:rPr>
          <w:rFonts w:ascii="Times New Roman" w:hAnsi="Times New Roman"/>
          <w:b/>
          <w:sz w:val="24"/>
          <w:szCs w:val="24"/>
        </w:rPr>
        <w:t xml:space="preserve"> </w:t>
      </w:r>
      <w:r w:rsidRPr="006D5E0C">
        <w:rPr>
          <w:rFonts w:ascii="Times New Roman" w:hAnsi="Times New Roman"/>
          <w:b/>
          <w:sz w:val="24"/>
          <w:szCs w:val="24"/>
          <w:lang w:val="ru-RU"/>
        </w:rPr>
        <w:t>“</w:t>
      </w:r>
      <w:r w:rsidRPr="006D5E0C">
        <w:rPr>
          <w:rFonts w:ascii="Times New Roman" w:hAnsi="Times New Roman"/>
          <w:b/>
          <w:sz w:val="24"/>
          <w:szCs w:val="24"/>
        </w:rPr>
        <w:t>Д</w:t>
      </w:r>
      <w:r w:rsidRPr="006D5E0C">
        <w:rPr>
          <w:rFonts w:ascii="Times New Roman" w:hAnsi="Times New Roman"/>
          <w:b/>
          <w:sz w:val="24"/>
          <w:szCs w:val="24"/>
          <w:lang w:val="ru-RU"/>
        </w:rPr>
        <w:t>оставка на хранителни продукти за нуждите на детските заведения на територията на район „Нови Искър”</w:t>
      </w:r>
    </w:p>
    <w:p w:rsidR="008066B1" w:rsidRPr="006D5E0C" w:rsidRDefault="008066B1" w:rsidP="006D5E0C">
      <w:pPr>
        <w:pStyle w:val="Header"/>
        <w:jc w:val="both"/>
        <w:rPr>
          <w:b/>
          <w:bCs/>
          <w:szCs w:val="24"/>
          <w:u w:val="single"/>
          <w:lang w:val="bg-BG"/>
        </w:rPr>
      </w:pPr>
      <w:r w:rsidRPr="006D5E0C">
        <w:rPr>
          <w:b/>
          <w:szCs w:val="24"/>
          <w:u w:val="single"/>
        </w:rPr>
        <w:t>Обособена позиция/и № …………</w:t>
      </w:r>
      <w:r w:rsidRPr="006D5E0C">
        <w:rPr>
          <w:b/>
          <w:bCs/>
          <w:szCs w:val="24"/>
          <w:u w:val="single"/>
          <w:lang w:val="bg-BG"/>
        </w:rPr>
        <w:t>………………..</w:t>
      </w:r>
    </w:p>
    <w:p w:rsidR="00BA4CDF" w:rsidRPr="006D5E0C" w:rsidRDefault="00BA4CDF" w:rsidP="006D5E0C">
      <w:pPr>
        <w:tabs>
          <w:tab w:val="left" w:pos="993"/>
        </w:tabs>
        <w:ind w:firstLine="567"/>
        <w:jc w:val="both"/>
        <w:rPr>
          <w:rFonts w:ascii="Times New Roman" w:hAnsi="Times New Roman"/>
          <w:b/>
          <w:i/>
          <w:sz w:val="24"/>
          <w:szCs w:val="24"/>
          <w:lang w:val="en-US"/>
        </w:rPr>
      </w:pPr>
    </w:p>
    <w:p w:rsidR="00BA4CDF" w:rsidRPr="006D5E0C" w:rsidRDefault="00BA4CDF" w:rsidP="00B662C6">
      <w:pPr>
        <w:spacing w:line="256" w:lineRule="auto"/>
        <w:ind w:right="92"/>
        <w:jc w:val="center"/>
        <w:rPr>
          <w:rFonts w:ascii="Times New Roman" w:hAnsi="Times New Roman"/>
          <w:b/>
          <w:bCs/>
          <w:sz w:val="24"/>
          <w:szCs w:val="24"/>
          <w:u w:val="double"/>
          <w:lang w:val="ru-RU"/>
        </w:rPr>
      </w:pPr>
      <w:r w:rsidRPr="006D5E0C">
        <w:rPr>
          <w:rFonts w:ascii="Times New Roman" w:hAnsi="Times New Roman"/>
          <w:b/>
          <w:bCs/>
          <w:sz w:val="24"/>
          <w:szCs w:val="24"/>
          <w:u w:val="double"/>
          <w:lang w:val="ru-RU"/>
        </w:rPr>
        <w:t>ДЕКЛАРИРАМ, че:</w:t>
      </w:r>
    </w:p>
    <w:p w:rsidR="00BA4CDF" w:rsidRPr="006D5E0C" w:rsidRDefault="00BA4CDF" w:rsidP="006D5E0C">
      <w:pPr>
        <w:pStyle w:val="ListParagraph"/>
        <w:numPr>
          <w:ilvl w:val="3"/>
          <w:numId w:val="23"/>
        </w:numPr>
        <w:ind w:left="1134" w:right="23" w:hanging="992"/>
        <w:jc w:val="both"/>
        <w:rPr>
          <w:rFonts w:ascii="Times New Roman" w:hAnsi="Times New Roman"/>
          <w:b/>
          <w:sz w:val="24"/>
          <w:szCs w:val="24"/>
        </w:rPr>
      </w:pPr>
      <w:r w:rsidRPr="006D5E0C">
        <w:rPr>
          <w:rFonts w:ascii="Times New Roman" w:hAnsi="Times New Roman"/>
          <w:b/>
          <w:sz w:val="24"/>
          <w:szCs w:val="24"/>
        </w:rPr>
        <w:t>Не съм свързан с друг участник или кандидат в съответствие с чл. 55, ал. 7 от ЗОП, както и за представляваното от мен дружество липсват обстоятелства по чл. 8, ал. 8, т. 2 от ЗОП</w:t>
      </w: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BA4CDF" w:rsidRPr="006D5E0C" w:rsidRDefault="00BA4CDF" w:rsidP="006D5E0C">
      <w:pPr>
        <w:tabs>
          <w:tab w:val="left" w:pos="993"/>
        </w:tabs>
        <w:ind w:firstLine="567"/>
        <w:jc w:val="both"/>
        <w:rPr>
          <w:rFonts w:ascii="Times New Roman" w:hAnsi="Times New Roman"/>
          <w:sz w:val="24"/>
          <w:szCs w:val="24"/>
        </w:rPr>
      </w:pPr>
    </w:p>
    <w:p w:rsidR="00BA4CDF" w:rsidRPr="006D5E0C" w:rsidRDefault="00BA4CDF" w:rsidP="006D5E0C">
      <w:pPr>
        <w:tabs>
          <w:tab w:val="left" w:pos="993"/>
        </w:tabs>
        <w:ind w:firstLine="567"/>
        <w:jc w:val="both"/>
        <w:rPr>
          <w:rFonts w:ascii="Times New Roman" w:hAnsi="Times New Roman"/>
          <w:i/>
          <w:sz w:val="24"/>
          <w:szCs w:val="24"/>
        </w:rPr>
      </w:pPr>
      <w:r w:rsidRPr="006D5E0C">
        <w:rPr>
          <w:rFonts w:ascii="Times New Roman" w:hAnsi="Times New Roman"/>
          <w:i/>
          <w:sz w:val="24"/>
          <w:szCs w:val="24"/>
        </w:rPr>
        <w:t xml:space="preserve">Декларацията се подписва задължително от лицето, управляващо кандидата </w:t>
      </w:r>
      <w:r w:rsidRPr="006D5E0C">
        <w:rPr>
          <w:rFonts w:ascii="Times New Roman" w:hAnsi="Times New Roman"/>
          <w:i/>
          <w:sz w:val="24"/>
          <w:szCs w:val="24"/>
          <w:u w:val="single"/>
        </w:rPr>
        <w:t>по регистрация</w:t>
      </w:r>
      <w:r w:rsidRPr="006D5E0C">
        <w:rPr>
          <w:rFonts w:ascii="Times New Roman" w:hAnsi="Times New Roman"/>
          <w:i/>
          <w:sz w:val="24"/>
          <w:szCs w:val="24"/>
        </w:rPr>
        <w:t>. Когато управляващите дружеството на кандидата са повече от едно лице, декларация подават всички лица от управителните органи на кандидата.</w:t>
      </w:r>
    </w:p>
    <w:p w:rsidR="00633B24" w:rsidRPr="006D5E0C" w:rsidRDefault="00633B24" w:rsidP="006D5E0C">
      <w:pPr>
        <w:tabs>
          <w:tab w:val="left" w:pos="993"/>
        </w:tabs>
        <w:ind w:firstLine="567"/>
        <w:jc w:val="both"/>
        <w:rPr>
          <w:rFonts w:ascii="Times New Roman" w:hAnsi="Times New Roman"/>
          <w:i/>
          <w:sz w:val="24"/>
          <w:szCs w:val="24"/>
        </w:rPr>
      </w:pPr>
    </w:p>
    <w:p w:rsidR="00BA4CDF" w:rsidRPr="006D5E0C" w:rsidRDefault="00BA4CDF" w:rsidP="006D5E0C">
      <w:pPr>
        <w:ind w:left="6480" w:right="23" w:firstLine="720"/>
        <w:jc w:val="both"/>
        <w:rPr>
          <w:rFonts w:ascii="Times New Roman" w:hAnsi="Times New Roman"/>
          <w:b/>
          <w:sz w:val="24"/>
          <w:szCs w:val="24"/>
        </w:rPr>
      </w:pPr>
      <w:r w:rsidRPr="006D5E0C">
        <w:rPr>
          <w:rFonts w:ascii="Times New Roman" w:hAnsi="Times New Roman"/>
          <w:b/>
          <w:sz w:val="24"/>
          <w:szCs w:val="24"/>
        </w:rPr>
        <w:lastRenderedPageBreak/>
        <w:t>Приложение № 8</w:t>
      </w:r>
    </w:p>
    <w:p w:rsidR="00BA4CDF" w:rsidRPr="006D5E0C" w:rsidRDefault="00BA4CDF" w:rsidP="006D5E0C">
      <w:pPr>
        <w:ind w:right="23"/>
        <w:jc w:val="both"/>
        <w:rPr>
          <w:rFonts w:ascii="Times New Roman" w:hAnsi="Times New Roman"/>
          <w:b/>
          <w:sz w:val="24"/>
          <w:szCs w:val="24"/>
        </w:rPr>
      </w:pPr>
    </w:p>
    <w:p w:rsidR="00BA4CDF" w:rsidRPr="006D5E0C" w:rsidRDefault="00BA4CDF" w:rsidP="00B662C6">
      <w:pPr>
        <w:ind w:right="23"/>
        <w:jc w:val="center"/>
        <w:rPr>
          <w:rFonts w:ascii="Times New Roman" w:hAnsi="Times New Roman"/>
          <w:b/>
          <w:sz w:val="24"/>
          <w:szCs w:val="24"/>
        </w:rPr>
      </w:pPr>
      <w:r w:rsidRPr="006D5E0C">
        <w:rPr>
          <w:rFonts w:ascii="Times New Roman" w:hAnsi="Times New Roman"/>
          <w:b/>
          <w:sz w:val="24"/>
          <w:szCs w:val="24"/>
        </w:rPr>
        <w:t>Декларация</w:t>
      </w:r>
    </w:p>
    <w:p w:rsidR="00BA4CDF" w:rsidRPr="006D5E0C" w:rsidRDefault="00BA4CDF" w:rsidP="00B662C6">
      <w:pPr>
        <w:ind w:right="23"/>
        <w:jc w:val="center"/>
        <w:rPr>
          <w:rFonts w:ascii="Times New Roman" w:hAnsi="Times New Roman"/>
          <w:b/>
          <w:sz w:val="24"/>
          <w:szCs w:val="24"/>
        </w:rPr>
      </w:pPr>
      <w:r w:rsidRPr="006D5E0C">
        <w:rPr>
          <w:rFonts w:ascii="Times New Roman" w:hAnsi="Times New Roman"/>
          <w:b/>
          <w:sz w:val="24"/>
          <w:szCs w:val="24"/>
        </w:rPr>
        <w:t>по чл. 56, ал. 1, т. 8 от ЗОП</w:t>
      </w:r>
    </w:p>
    <w:p w:rsidR="00BA4CDF" w:rsidRPr="006D5E0C" w:rsidRDefault="00BA4CDF" w:rsidP="00B662C6">
      <w:pPr>
        <w:spacing w:line="240" w:lineRule="auto"/>
        <w:jc w:val="center"/>
        <w:rPr>
          <w:rFonts w:ascii="Times New Roman" w:hAnsi="Times New Roman"/>
          <w:b/>
          <w:sz w:val="24"/>
          <w:szCs w:val="24"/>
          <w:lang w:val="ru-RU"/>
        </w:rPr>
      </w:pPr>
      <w:r w:rsidRPr="006D5E0C">
        <w:rPr>
          <w:rFonts w:ascii="Times New Roman" w:hAnsi="Times New Roman"/>
          <w:b/>
          <w:sz w:val="24"/>
          <w:szCs w:val="24"/>
          <w:lang w:val="ru-RU"/>
        </w:rPr>
        <w:t>за участие или не на подизпълнители</w:t>
      </w: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r w:rsidRPr="006D5E0C">
        <w:rPr>
          <w:rFonts w:ascii="Times New Roman" w:hAnsi="Times New Roman"/>
          <w:sz w:val="24"/>
          <w:szCs w:val="24"/>
          <w:lang w:val="ru-RU"/>
        </w:rPr>
        <w:t xml:space="preserve">Долуподписаният ……………………………………………………., в качеството ми на ……….…………………………………………… на  …………………………...................... - </w:t>
      </w:r>
    </w:p>
    <w:p w:rsidR="00BA4CDF" w:rsidRPr="006D5E0C" w:rsidRDefault="00BA4CDF" w:rsidP="006D5E0C">
      <w:pPr>
        <w:spacing w:after="0" w:line="240" w:lineRule="auto"/>
        <w:jc w:val="both"/>
        <w:rPr>
          <w:rFonts w:ascii="Times New Roman" w:hAnsi="Times New Roman"/>
          <w:sz w:val="24"/>
          <w:szCs w:val="24"/>
          <w:lang w:val="ru-RU"/>
        </w:rPr>
      </w:pPr>
      <w:r w:rsidRPr="006D5E0C">
        <w:rPr>
          <w:rFonts w:ascii="Times New Roman" w:hAnsi="Times New Roman"/>
          <w:sz w:val="24"/>
          <w:szCs w:val="24"/>
          <w:lang w:val="ru-RU"/>
        </w:rPr>
        <w:t xml:space="preserve">       (управител, член на управителен орган)                  (наименование на кандидата)</w:t>
      </w:r>
      <w:r w:rsidRPr="006D5E0C">
        <w:rPr>
          <w:rFonts w:ascii="Times New Roman" w:hAnsi="Times New Roman"/>
          <w:sz w:val="24"/>
          <w:szCs w:val="24"/>
          <w:lang w:val="ru-RU"/>
        </w:rPr>
        <w:tab/>
      </w:r>
      <w:r w:rsidRPr="006D5E0C">
        <w:rPr>
          <w:rFonts w:ascii="Times New Roman" w:hAnsi="Times New Roman"/>
          <w:sz w:val="24"/>
          <w:szCs w:val="24"/>
          <w:lang w:val="ru-RU"/>
        </w:rPr>
        <w:tab/>
        <w:t xml:space="preserve">          </w:t>
      </w:r>
      <w:r w:rsidRPr="006D5E0C">
        <w:rPr>
          <w:rFonts w:ascii="Times New Roman" w:hAnsi="Times New Roman"/>
          <w:sz w:val="24"/>
          <w:szCs w:val="24"/>
          <w:lang w:val="ru-RU"/>
        </w:rPr>
        <w:tab/>
      </w:r>
      <w:r w:rsidRPr="006D5E0C">
        <w:rPr>
          <w:rFonts w:ascii="Times New Roman" w:hAnsi="Times New Roman"/>
          <w:sz w:val="24"/>
          <w:szCs w:val="24"/>
          <w:lang w:val="ru-RU"/>
        </w:rPr>
        <w:tab/>
        <w:t xml:space="preserve">                                         </w:t>
      </w:r>
    </w:p>
    <w:p w:rsidR="00BA4CDF" w:rsidRPr="006D5E0C" w:rsidRDefault="00BA4CDF" w:rsidP="006D5E0C">
      <w:pPr>
        <w:pStyle w:val="BodyText"/>
        <w:spacing w:line="240" w:lineRule="auto"/>
        <w:jc w:val="both"/>
        <w:rPr>
          <w:rFonts w:ascii="Times New Roman" w:hAnsi="Times New Roman"/>
          <w:b/>
          <w:sz w:val="24"/>
          <w:szCs w:val="24"/>
        </w:rPr>
      </w:pPr>
      <w:r w:rsidRPr="006D5E0C">
        <w:rPr>
          <w:rFonts w:ascii="Times New Roman" w:hAnsi="Times New Roman"/>
          <w:b/>
          <w:sz w:val="24"/>
          <w:szCs w:val="24"/>
        </w:rPr>
        <w:t xml:space="preserve">участник в открита процедура за възлагане на обществена поръчка с предмет: „Доставка на хранителни продукти за нуждите на детските заведения на територията на СО– район „Нови Искър”, Обособена позиция/и № ….., </w:t>
      </w:r>
    </w:p>
    <w:p w:rsidR="00BA4CDF" w:rsidRPr="006D5E0C" w:rsidRDefault="00BA4CDF" w:rsidP="00B662C6">
      <w:pPr>
        <w:spacing w:after="0" w:line="240" w:lineRule="auto"/>
        <w:jc w:val="center"/>
        <w:rPr>
          <w:rFonts w:ascii="Times New Roman" w:hAnsi="Times New Roman"/>
          <w:b/>
          <w:bCs/>
          <w:sz w:val="24"/>
          <w:szCs w:val="24"/>
          <w:u w:val="single"/>
          <w:lang w:val="ru-RU"/>
        </w:rPr>
      </w:pPr>
      <w:r w:rsidRPr="006D5E0C">
        <w:rPr>
          <w:rFonts w:ascii="Times New Roman" w:hAnsi="Times New Roman"/>
          <w:b/>
          <w:bCs/>
          <w:sz w:val="24"/>
          <w:szCs w:val="24"/>
          <w:u w:val="single"/>
          <w:lang w:val="ru-RU"/>
        </w:rPr>
        <w:t>ДЕКЛАРИРАМ, че:</w:t>
      </w:r>
    </w:p>
    <w:p w:rsidR="00BA4CDF" w:rsidRPr="006D5E0C" w:rsidRDefault="00BA4CDF" w:rsidP="006D5E0C">
      <w:pPr>
        <w:spacing w:after="0" w:line="240" w:lineRule="auto"/>
        <w:jc w:val="both"/>
        <w:rPr>
          <w:rFonts w:ascii="Times New Roman" w:hAnsi="Times New Roman"/>
          <w:b/>
          <w:bCs/>
          <w:sz w:val="24"/>
          <w:szCs w:val="24"/>
          <w:lang w:val="ru-RU"/>
        </w:rPr>
      </w:pPr>
    </w:p>
    <w:p w:rsidR="00BA4CDF" w:rsidRPr="006D5E0C" w:rsidRDefault="00BA4CDF" w:rsidP="006D5E0C">
      <w:pPr>
        <w:spacing w:after="0" w:line="240" w:lineRule="auto"/>
        <w:ind w:firstLine="1440"/>
        <w:jc w:val="both"/>
        <w:rPr>
          <w:rFonts w:ascii="Times New Roman" w:hAnsi="Times New Roman"/>
          <w:bCs/>
          <w:sz w:val="24"/>
          <w:szCs w:val="24"/>
        </w:rPr>
      </w:pPr>
      <w:r w:rsidRPr="006D5E0C">
        <w:rPr>
          <w:rFonts w:ascii="Times New Roman" w:hAnsi="Times New Roman"/>
          <w:b/>
          <w:bCs/>
          <w:sz w:val="24"/>
          <w:szCs w:val="24"/>
        </w:rPr>
        <w:t>I</w:t>
      </w:r>
      <w:r w:rsidRPr="006D5E0C">
        <w:rPr>
          <w:rFonts w:ascii="Times New Roman" w:hAnsi="Times New Roman"/>
          <w:b/>
          <w:bCs/>
          <w:sz w:val="24"/>
          <w:szCs w:val="24"/>
          <w:lang w:val="ru-RU"/>
        </w:rPr>
        <w:t xml:space="preserve">. </w:t>
      </w:r>
      <w:r w:rsidRPr="006D5E0C">
        <w:rPr>
          <w:rFonts w:ascii="Times New Roman" w:hAnsi="Times New Roman"/>
          <w:bCs/>
          <w:sz w:val="24"/>
          <w:szCs w:val="24"/>
          <w:lang w:val="ru-RU"/>
        </w:rPr>
        <w:t>При изпълнението на Обособена позиция № …. от предмета на настоящата обществена поръчка няма да ползвам/ще ползвам подизпълнител/и, както следва:</w:t>
      </w:r>
    </w:p>
    <w:p w:rsidR="00BA4CDF" w:rsidRPr="006D5E0C" w:rsidRDefault="00BA4CDF" w:rsidP="006D5E0C">
      <w:pPr>
        <w:spacing w:after="0" w:line="240" w:lineRule="auto"/>
        <w:ind w:firstLine="1440"/>
        <w:jc w:val="both"/>
        <w:rPr>
          <w:rFonts w:ascii="Times New Roman" w:hAnsi="Times New Roman"/>
          <w:bCs/>
          <w:sz w:val="24"/>
          <w:szCs w:val="24"/>
        </w:rPr>
      </w:pPr>
      <w:r w:rsidRPr="006D5E0C">
        <w:rPr>
          <w:rFonts w:ascii="Times New Roman" w:hAnsi="Times New Roman"/>
          <w:b/>
          <w:bCs/>
          <w:sz w:val="24"/>
          <w:szCs w:val="24"/>
        </w:rPr>
        <w:t xml:space="preserve">1. </w:t>
      </w:r>
      <w:r w:rsidRPr="006D5E0C">
        <w:rPr>
          <w:rFonts w:ascii="Times New Roman" w:hAnsi="Times New Roman"/>
          <w:bCs/>
          <w:sz w:val="24"/>
          <w:szCs w:val="24"/>
        </w:rPr>
        <w:t xml:space="preserve">…………………………………………., с управляващ ……………………… за извършването на …………………………………………., съставляващи …………… % дял от стойността на поръчката, за която юридическото лице, което представлявам, участва. </w:t>
      </w:r>
    </w:p>
    <w:p w:rsidR="00BA4CDF" w:rsidRPr="006D5E0C" w:rsidRDefault="00BA4CDF" w:rsidP="006D5E0C">
      <w:pPr>
        <w:spacing w:after="0" w:line="240" w:lineRule="auto"/>
        <w:ind w:firstLine="1440"/>
        <w:jc w:val="both"/>
        <w:rPr>
          <w:rFonts w:ascii="Times New Roman" w:hAnsi="Times New Roman"/>
          <w:bCs/>
          <w:sz w:val="24"/>
          <w:szCs w:val="24"/>
        </w:rPr>
      </w:pPr>
      <w:r w:rsidRPr="006D5E0C">
        <w:rPr>
          <w:rFonts w:ascii="Times New Roman" w:hAnsi="Times New Roman"/>
          <w:b/>
          <w:bCs/>
          <w:sz w:val="24"/>
          <w:szCs w:val="24"/>
        </w:rPr>
        <w:t xml:space="preserve">2. </w:t>
      </w:r>
      <w:r w:rsidRPr="006D5E0C">
        <w:rPr>
          <w:rFonts w:ascii="Times New Roman" w:hAnsi="Times New Roman"/>
          <w:bCs/>
          <w:sz w:val="24"/>
          <w:szCs w:val="24"/>
        </w:rPr>
        <w:t xml:space="preserve">…………………………………………., с управляващ ……………………… за извършването на …………………………………………., съставляващи …………… % дял от стойността на поръчката, за която юридическото лице, което представлявам, участва. </w:t>
      </w:r>
    </w:p>
    <w:p w:rsidR="00BA4CDF" w:rsidRPr="006D5E0C" w:rsidRDefault="00BA4CDF" w:rsidP="006D5E0C">
      <w:pPr>
        <w:spacing w:after="0" w:line="240" w:lineRule="auto"/>
        <w:ind w:firstLine="1440"/>
        <w:jc w:val="both"/>
        <w:rPr>
          <w:rFonts w:ascii="Times New Roman" w:hAnsi="Times New Roman"/>
          <w:bCs/>
          <w:sz w:val="24"/>
          <w:szCs w:val="24"/>
        </w:rPr>
      </w:pPr>
      <w:r w:rsidRPr="006D5E0C">
        <w:rPr>
          <w:rFonts w:ascii="Times New Roman" w:hAnsi="Times New Roman"/>
          <w:b/>
          <w:bCs/>
          <w:sz w:val="24"/>
          <w:szCs w:val="24"/>
        </w:rPr>
        <w:t>II.</w:t>
      </w:r>
      <w:r w:rsidRPr="006D5E0C">
        <w:rPr>
          <w:rFonts w:ascii="Times New Roman" w:hAnsi="Times New Roman"/>
          <w:bCs/>
          <w:sz w:val="24"/>
          <w:szCs w:val="24"/>
        </w:rPr>
        <w:t xml:space="preserve"> В настоящата оферта ще приложа всички изискуеми документи, отнасящи се до и подписани от подизпълнителя/подизпълнителите. </w:t>
      </w:r>
    </w:p>
    <w:p w:rsidR="00BA4CDF" w:rsidRPr="006D5E0C" w:rsidRDefault="00BA4CDF" w:rsidP="006D5E0C">
      <w:pPr>
        <w:spacing w:after="0" w:line="240" w:lineRule="auto"/>
        <w:jc w:val="both"/>
        <w:rPr>
          <w:rFonts w:ascii="Times New Roman" w:hAnsi="Times New Roman"/>
          <w:bCs/>
          <w:sz w:val="24"/>
          <w:szCs w:val="24"/>
        </w:rPr>
      </w:pPr>
    </w:p>
    <w:p w:rsidR="00BA4CDF" w:rsidRPr="006D5E0C" w:rsidRDefault="00BA4CDF" w:rsidP="006D5E0C">
      <w:pPr>
        <w:pStyle w:val="BodyText"/>
        <w:spacing w:line="240" w:lineRule="auto"/>
        <w:jc w:val="both"/>
        <w:rPr>
          <w:rFonts w:ascii="Times New Roman" w:hAnsi="Times New Roman"/>
          <w:b/>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BA4CDF" w:rsidRPr="00B662C6" w:rsidRDefault="00BA4CDF" w:rsidP="00B662C6">
      <w:pPr>
        <w:tabs>
          <w:tab w:val="left" w:pos="993"/>
        </w:tabs>
        <w:ind w:firstLine="567"/>
        <w:jc w:val="both"/>
        <w:rPr>
          <w:rFonts w:ascii="Times New Roman" w:hAnsi="Times New Roman"/>
          <w:i/>
          <w:sz w:val="24"/>
          <w:szCs w:val="24"/>
        </w:rPr>
      </w:pPr>
      <w:r w:rsidRPr="006D5E0C">
        <w:rPr>
          <w:rFonts w:ascii="Times New Roman" w:hAnsi="Times New Roman"/>
          <w:i/>
          <w:sz w:val="24"/>
          <w:szCs w:val="24"/>
        </w:rPr>
        <w:t xml:space="preserve">Декларацията се подписва задължително от лицето, управляващо кандидата </w:t>
      </w:r>
      <w:r w:rsidRPr="006D5E0C">
        <w:rPr>
          <w:rFonts w:ascii="Times New Roman" w:hAnsi="Times New Roman"/>
          <w:i/>
          <w:sz w:val="24"/>
          <w:szCs w:val="24"/>
          <w:u w:val="single"/>
        </w:rPr>
        <w:t>по регистрация</w:t>
      </w:r>
      <w:r w:rsidRPr="006D5E0C">
        <w:rPr>
          <w:rFonts w:ascii="Times New Roman" w:hAnsi="Times New Roman"/>
          <w:i/>
          <w:sz w:val="24"/>
          <w:szCs w:val="24"/>
        </w:rPr>
        <w:t>. Когато управляващите дружеството на кандидата са повече от едно лице, декларация подават всички лица от управителните органи на кандидата.</w:t>
      </w:r>
    </w:p>
    <w:p w:rsidR="00BA4CDF" w:rsidRPr="006D5E0C" w:rsidRDefault="00BA4CDF" w:rsidP="00B662C6">
      <w:pPr>
        <w:ind w:left="6480" w:right="23"/>
        <w:jc w:val="right"/>
        <w:rPr>
          <w:rFonts w:ascii="Times New Roman" w:hAnsi="Times New Roman"/>
          <w:b/>
          <w:sz w:val="24"/>
          <w:szCs w:val="24"/>
        </w:rPr>
      </w:pPr>
      <w:r w:rsidRPr="006D5E0C">
        <w:rPr>
          <w:rFonts w:ascii="Times New Roman" w:hAnsi="Times New Roman"/>
          <w:b/>
          <w:sz w:val="24"/>
          <w:szCs w:val="24"/>
        </w:rPr>
        <w:lastRenderedPageBreak/>
        <w:t>Приложение № 9</w:t>
      </w:r>
    </w:p>
    <w:p w:rsidR="00B662C6" w:rsidRDefault="00B662C6" w:rsidP="00B662C6">
      <w:pPr>
        <w:ind w:right="23"/>
        <w:jc w:val="center"/>
        <w:rPr>
          <w:rFonts w:ascii="Times New Roman" w:hAnsi="Times New Roman"/>
          <w:b/>
          <w:sz w:val="24"/>
          <w:szCs w:val="24"/>
        </w:rPr>
      </w:pPr>
    </w:p>
    <w:p w:rsidR="00B662C6" w:rsidRDefault="00B662C6" w:rsidP="00B662C6">
      <w:pPr>
        <w:ind w:right="23"/>
        <w:jc w:val="center"/>
        <w:rPr>
          <w:rFonts w:ascii="Times New Roman" w:hAnsi="Times New Roman"/>
          <w:b/>
          <w:sz w:val="24"/>
          <w:szCs w:val="24"/>
        </w:rPr>
      </w:pPr>
      <w:r>
        <w:rPr>
          <w:rFonts w:ascii="Times New Roman" w:hAnsi="Times New Roman"/>
          <w:b/>
          <w:sz w:val="24"/>
          <w:szCs w:val="24"/>
        </w:rPr>
        <w:t>ДЕКЛАРАЦИЯ</w:t>
      </w:r>
    </w:p>
    <w:p w:rsidR="00BA4CDF" w:rsidRPr="006D5E0C" w:rsidRDefault="00BA4CDF" w:rsidP="00B662C6">
      <w:pPr>
        <w:ind w:right="23"/>
        <w:jc w:val="center"/>
        <w:rPr>
          <w:rFonts w:ascii="Times New Roman" w:hAnsi="Times New Roman"/>
          <w:b/>
          <w:sz w:val="24"/>
          <w:szCs w:val="24"/>
        </w:rPr>
      </w:pPr>
      <w:r w:rsidRPr="006D5E0C">
        <w:rPr>
          <w:rFonts w:ascii="Times New Roman" w:hAnsi="Times New Roman"/>
          <w:b/>
          <w:sz w:val="24"/>
          <w:szCs w:val="24"/>
        </w:rPr>
        <w:t>по чл. 56, ал. 1, т. 12 от ЗОП</w:t>
      </w: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r w:rsidRPr="006D5E0C">
        <w:rPr>
          <w:rFonts w:ascii="Times New Roman" w:hAnsi="Times New Roman"/>
          <w:sz w:val="24"/>
          <w:szCs w:val="24"/>
          <w:lang w:val="ru-RU"/>
        </w:rPr>
        <w:t xml:space="preserve">Долуподписаният ……………………………………………………., в качеството ми на ……….…………………………………………… на  …………………………...................... - </w:t>
      </w:r>
    </w:p>
    <w:p w:rsidR="00BA4CDF" w:rsidRPr="006D5E0C" w:rsidRDefault="00BA4CDF" w:rsidP="006D5E0C">
      <w:pPr>
        <w:spacing w:after="0" w:line="240" w:lineRule="auto"/>
        <w:jc w:val="both"/>
        <w:rPr>
          <w:rFonts w:ascii="Times New Roman" w:hAnsi="Times New Roman"/>
          <w:sz w:val="24"/>
          <w:szCs w:val="24"/>
          <w:lang w:val="ru-RU"/>
        </w:rPr>
      </w:pPr>
      <w:r w:rsidRPr="006D5E0C">
        <w:rPr>
          <w:rFonts w:ascii="Times New Roman" w:hAnsi="Times New Roman"/>
          <w:sz w:val="24"/>
          <w:szCs w:val="24"/>
          <w:lang w:val="ru-RU"/>
        </w:rPr>
        <w:t xml:space="preserve">       (управител, член на управителен орган)                  (наименование на кандидата)</w:t>
      </w:r>
      <w:r w:rsidRPr="006D5E0C">
        <w:rPr>
          <w:rFonts w:ascii="Times New Roman" w:hAnsi="Times New Roman"/>
          <w:sz w:val="24"/>
          <w:szCs w:val="24"/>
          <w:lang w:val="ru-RU"/>
        </w:rPr>
        <w:tab/>
      </w:r>
      <w:r w:rsidRPr="006D5E0C">
        <w:rPr>
          <w:rFonts w:ascii="Times New Roman" w:hAnsi="Times New Roman"/>
          <w:sz w:val="24"/>
          <w:szCs w:val="24"/>
          <w:lang w:val="ru-RU"/>
        </w:rPr>
        <w:tab/>
        <w:t xml:space="preserve">          </w:t>
      </w:r>
      <w:r w:rsidRPr="006D5E0C">
        <w:rPr>
          <w:rFonts w:ascii="Times New Roman" w:hAnsi="Times New Roman"/>
          <w:sz w:val="24"/>
          <w:szCs w:val="24"/>
          <w:lang w:val="ru-RU"/>
        </w:rPr>
        <w:tab/>
      </w:r>
      <w:r w:rsidRPr="006D5E0C">
        <w:rPr>
          <w:rFonts w:ascii="Times New Roman" w:hAnsi="Times New Roman"/>
          <w:sz w:val="24"/>
          <w:szCs w:val="24"/>
          <w:lang w:val="ru-RU"/>
        </w:rPr>
        <w:tab/>
        <w:t xml:space="preserve">                                         </w:t>
      </w:r>
    </w:p>
    <w:p w:rsidR="00BA4CDF" w:rsidRPr="006D5E0C" w:rsidRDefault="00BA4CDF" w:rsidP="006D5E0C">
      <w:pPr>
        <w:pStyle w:val="BodyText"/>
        <w:spacing w:line="240" w:lineRule="auto"/>
        <w:jc w:val="both"/>
        <w:rPr>
          <w:rFonts w:ascii="Times New Roman" w:hAnsi="Times New Roman"/>
          <w:b/>
          <w:sz w:val="24"/>
          <w:szCs w:val="24"/>
        </w:rPr>
      </w:pPr>
      <w:r w:rsidRPr="006D5E0C">
        <w:rPr>
          <w:rFonts w:ascii="Times New Roman" w:hAnsi="Times New Roman"/>
          <w:b/>
          <w:sz w:val="24"/>
          <w:szCs w:val="24"/>
        </w:rPr>
        <w:t xml:space="preserve">участник в открита процедура за възлагане на обществена поръчка с предмет: „Доставка на хранителни продукти за нуждите на детските заведения на територията на СО– район „Нови Искър”, Обособена позиция/и № ….., </w:t>
      </w:r>
    </w:p>
    <w:p w:rsidR="00BA4CDF" w:rsidRPr="006D5E0C" w:rsidRDefault="00BA4CDF" w:rsidP="006D5E0C">
      <w:pPr>
        <w:pStyle w:val="BodyText"/>
        <w:spacing w:line="240" w:lineRule="auto"/>
        <w:jc w:val="both"/>
        <w:rPr>
          <w:rFonts w:ascii="Times New Roman" w:hAnsi="Times New Roman"/>
          <w:b/>
          <w:sz w:val="24"/>
          <w:szCs w:val="24"/>
        </w:rPr>
      </w:pPr>
    </w:p>
    <w:p w:rsidR="00BA4CDF" w:rsidRPr="006D5E0C" w:rsidRDefault="00BA4CDF" w:rsidP="00B662C6">
      <w:pPr>
        <w:spacing w:after="0" w:line="240" w:lineRule="auto"/>
        <w:jc w:val="center"/>
        <w:rPr>
          <w:rFonts w:ascii="Times New Roman" w:hAnsi="Times New Roman"/>
          <w:b/>
          <w:bCs/>
          <w:sz w:val="24"/>
          <w:szCs w:val="24"/>
          <w:u w:val="single"/>
          <w:lang w:val="ru-RU"/>
        </w:rPr>
      </w:pPr>
      <w:r w:rsidRPr="006D5E0C">
        <w:rPr>
          <w:rFonts w:ascii="Times New Roman" w:hAnsi="Times New Roman"/>
          <w:b/>
          <w:bCs/>
          <w:sz w:val="24"/>
          <w:szCs w:val="24"/>
          <w:u w:val="single"/>
          <w:lang w:val="ru-RU"/>
        </w:rPr>
        <w:t>ДЕКЛАРИРАМ, че:</w:t>
      </w:r>
    </w:p>
    <w:p w:rsidR="00BA4CDF" w:rsidRPr="006D5E0C" w:rsidRDefault="00BA4CDF" w:rsidP="006D5E0C">
      <w:pPr>
        <w:spacing w:after="0" w:line="240" w:lineRule="auto"/>
        <w:jc w:val="both"/>
        <w:rPr>
          <w:rFonts w:ascii="Times New Roman" w:hAnsi="Times New Roman"/>
          <w:b/>
          <w:bCs/>
          <w:sz w:val="24"/>
          <w:szCs w:val="24"/>
          <w:lang w:val="ru-RU"/>
        </w:rPr>
      </w:pPr>
    </w:p>
    <w:p w:rsidR="00BA4CDF" w:rsidRPr="006D5E0C" w:rsidRDefault="00BA4CDF" w:rsidP="006D5E0C">
      <w:pPr>
        <w:ind w:right="23"/>
        <w:jc w:val="both"/>
        <w:rPr>
          <w:rFonts w:ascii="Times New Roman" w:hAnsi="Times New Roman"/>
          <w:b/>
          <w:sz w:val="24"/>
          <w:szCs w:val="24"/>
        </w:rPr>
      </w:pPr>
      <w:r w:rsidRPr="006D5E0C">
        <w:rPr>
          <w:rFonts w:ascii="Times New Roman" w:hAnsi="Times New Roman"/>
          <w:b/>
          <w:sz w:val="24"/>
          <w:szCs w:val="24"/>
        </w:rPr>
        <w:t>Приемам условията в проекта на договор в документацията за участие, запознат съм със всички клаузи от договора.</w:t>
      </w: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pStyle w:val="BodyText"/>
        <w:spacing w:line="240" w:lineRule="auto"/>
        <w:jc w:val="both"/>
        <w:rPr>
          <w:rFonts w:ascii="Times New Roman" w:hAnsi="Times New Roman"/>
          <w:b/>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BA4CDF" w:rsidRPr="006D5E0C" w:rsidRDefault="00BA4CDF" w:rsidP="006D5E0C">
      <w:pPr>
        <w:tabs>
          <w:tab w:val="left" w:pos="993"/>
        </w:tabs>
        <w:ind w:firstLine="567"/>
        <w:jc w:val="both"/>
        <w:rPr>
          <w:rFonts w:ascii="Times New Roman" w:hAnsi="Times New Roman"/>
          <w:sz w:val="24"/>
          <w:szCs w:val="24"/>
        </w:rPr>
      </w:pPr>
    </w:p>
    <w:p w:rsidR="00BA4CDF" w:rsidRPr="006D5E0C" w:rsidRDefault="00BA4CDF" w:rsidP="006D5E0C">
      <w:pPr>
        <w:tabs>
          <w:tab w:val="left" w:pos="993"/>
        </w:tabs>
        <w:ind w:firstLine="567"/>
        <w:jc w:val="both"/>
        <w:rPr>
          <w:rFonts w:ascii="Times New Roman" w:hAnsi="Times New Roman"/>
          <w:i/>
          <w:sz w:val="24"/>
          <w:szCs w:val="24"/>
        </w:rPr>
      </w:pPr>
      <w:r w:rsidRPr="006D5E0C">
        <w:rPr>
          <w:rFonts w:ascii="Times New Roman" w:hAnsi="Times New Roman"/>
          <w:i/>
          <w:sz w:val="24"/>
          <w:szCs w:val="24"/>
        </w:rPr>
        <w:t xml:space="preserve">Декларацията се подписва задължително от лицето, управляващо кандидата </w:t>
      </w:r>
      <w:r w:rsidRPr="006D5E0C">
        <w:rPr>
          <w:rFonts w:ascii="Times New Roman" w:hAnsi="Times New Roman"/>
          <w:i/>
          <w:sz w:val="24"/>
          <w:szCs w:val="24"/>
          <w:u w:val="single"/>
        </w:rPr>
        <w:t>по регистрация</w:t>
      </w:r>
      <w:r w:rsidRPr="006D5E0C">
        <w:rPr>
          <w:rFonts w:ascii="Times New Roman" w:hAnsi="Times New Roman"/>
          <w:i/>
          <w:sz w:val="24"/>
          <w:szCs w:val="24"/>
        </w:rPr>
        <w:t>. Когато управляващите дружеството на кандидата са повече от едно лице, декларация подават всички лица от управителните органи на кандидата.</w:t>
      </w:r>
    </w:p>
    <w:p w:rsidR="00BA4CDF" w:rsidRDefault="00BA4CDF" w:rsidP="006D5E0C">
      <w:pPr>
        <w:ind w:right="23"/>
        <w:jc w:val="both"/>
        <w:rPr>
          <w:rFonts w:ascii="Times New Roman" w:hAnsi="Times New Roman"/>
          <w:b/>
          <w:sz w:val="24"/>
          <w:szCs w:val="24"/>
        </w:rPr>
      </w:pPr>
    </w:p>
    <w:p w:rsidR="00B662C6" w:rsidRDefault="00B662C6" w:rsidP="006D5E0C">
      <w:pPr>
        <w:ind w:right="23"/>
        <w:jc w:val="both"/>
        <w:rPr>
          <w:rFonts w:ascii="Times New Roman" w:hAnsi="Times New Roman"/>
          <w:b/>
          <w:sz w:val="24"/>
          <w:szCs w:val="24"/>
        </w:rPr>
      </w:pPr>
    </w:p>
    <w:p w:rsidR="00B662C6" w:rsidRPr="006D5E0C" w:rsidRDefault="00B662C6" w:rsidP="006D5E0C">
      <w:pPr>
        <w:ind w:right="23"/>
        <w:jc w:val="both"/>
        <w:rPr>
          <w:rFonts w:ascii="Times New Roman" w:hAnsi="Times New Roman"/>
          <w:b/>
          <w:sz w:val="24"/>
          <w:szCs w:val="24"/>
        </w:rPr>
      </w:pPr>
    </w:p>
    <w:p w:rsidR="00BA4CDF" w:rsidRPr="006D5E0C" w:rsidRDefault="00BA4CDF" w:rsidP="002A01C2">
      <w:pPr>
        <w:ind w:left="6480" w:right="23"/>
        <w:jc w:val="right"/>
        <w:rPr>
          <w:rFonts w:ascii="Times New Roman" w:hAnsi="Times New Roman"/>
          <w:b/>
          <w:sz w:val="24"/>
          <w:szCs w:val="24"/>
        </w:rPr>
      </w:pPr>
      <w:r w:rsidRPr="006D5E0C">
        <w:rPr>
          <w:rFonts w:ascii="Times New Roman" w:hAnsi="Times New Roman"/>
          <w:b/>
          <w:sz w:val="24"/>
          <w:szCs w:val="24"/>
        </w:rPr>
        <w:lastRenderedPageBreak/>
        <w:t>Приложение № 10</w:t>
      </w:r>
    </w:p>
    <w:p w:rsidR="00B662C6" w:rsidRDefault="00B662C6" w:rsidP="00B662C6">
      <w:pPr>
        <w:ind w:right="23"/>
        <w:jc w:val="center"/>
        <w:rPr>
          <w:rFonts w:ascii="Times New Roman" w:hAnsi="Times New Roman"/>
          <w:b/>
          <w:sz w:val="24"/>
          <w:szCs w:val="24"/>
        </w:rPr>
      </w:pPr>
      <w:r>
        <w:rPr>
          <w:rFonts w:ascii="Times New Roman" w:hAnsi="Times New Roman"/>
          <w:b/>
          <w:sz w:val="24"/>
          <w:szCs w:val="24"/>
        </w:rPr>
        <w:t>ДЕКЛАРАЦИЯ</w:t>
      </w:r>
    </w:p>
    <w:p w:rsidR="00BA4CDF" w:rsidRPr="006D5E0C" w:rsidRDefault="00BA4CDF" w:rsidP="00B662C6">
      <w:pPr>
        <w:ind w:right="23"/>
        <w:jc w:val="center"/>
        <w:rPr>
          <w:rFonts w:ascii="Times New Roman" w:hAnsi="Times New Roman"/>
          <w:b/>
          <w:sz w:val="24"/>
          <w:szCs w:val="24"/>
        </w:rPr>
      </w:pPr>
      <w:r w:rsidRPr="006D5E0C">
        <w:rPr>
          <w:rFonts w:ascii="Times New Roman" w:hAnsi="Times New Roman"/>
          <w:b/>
          <w:sz w:val="24"/>
          <w:szCs w:val="24"/>
        </w:rPr>
        <w:t xml:space="preserve">по чл. 4, ал. 7 </w:t>
      </w:r>
      <w:r w:rsidR="00B662C6">
        <w:rPr>
          <w:rFonts w:ascii="Times New Roman" w:hAnsi="Times New Roman"/>
          <w:b/>
          <w:sz w:val="24"/>
          <w:szCs w:val="24"/>
        </w:rPr>
        <w:t xml:space="preserve">и чл.6, ал.5 </w:t>
      </w:r>
      <w:r w:rsidRPr="006D5E0C">
        <w:rPr>
          <w:rFonts w:ascii="Times New Roman" w:hAnsi="Times New Roman"/>
          <w:b/>
          <w:sz w:val="24"/>
          <w:szCs w:val="24"/>
        </w:rPr>
        <w:t>от ЗМИП</w:t>
      </w: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r w:rsidRPr="006D5E0C">
        <w:rPr>
          <w:rFonts w:ascii="Times New Roman" w:hAnsi="Times New Roman"/>
          <w:sz w:val="24"/>
          <w:szCs w:val="24"/>
          <w:lang w:val="ru-RU"/>
        </w:rPr>
        <w:t xml:space="preserve">Долуподписаният ……………………………………………………., в качеството ми на ……….…………………………………………… на  …………………………...................... - </w:t>
      </w:r>
    </w:p>
    <w:p w:rsidR="00BA4CDF" w:rsidRPr="006D5E0C" w:rsidRDefault="00BA4CDF" w:rsidP="006D5E0C">
      <w:pPr>
        <w:spacing w:after="0" w:line="240" w:lineRule="auto"/>
        <w:jc w:val="both"/>
        <w:rPr>
          <w:rFonts w:ascii="Times New Roman" w:hAnsi="Times New Roman"/>
          <w:sz w:val="24"/>
          <w:szCs w:val="24"/>
          <w:lang w:val="ru-RU"/>
        </w:rPr>
      </w:pPr>
      <w:r w:rsidRPr="006D5E0C">
        <w:rPr>
          <w:rFonts w:ascii="Times New Roman" w:hAnsi="Times New Roman"/>
          <w:sz w:val="24"/>
          <w:szCs w:val="24"/>
          <w:lang w:val="ru-RU"/>
        </w:rPr>
        <w:t xml:space="preserve">       (управител, член на управителен орган)                  (наименование на кандидата)</w:t>
      </w:r>
      <w:r w:rsidRPr="006D5E0C">
        <w:rPr>
          <w:rFonts w:ascii="Times New Roman" w:hAnsi="Times New Roman"/>
          <w:sz w:val="24"/>
          <w:szCs w:val="24"/>
          <w:lang w:val="ru-RU"/>
        </w:rPr>
        <w:tab/>
      </w:r>
      <w:r w:rsidRPr="006D5E0C">
        <w:rPr>
          <w:rFonts w:ascii="Times New Roman" w:hAnsi="Times New Roman"/>
          <w:sz w:val="24"/>
          <w:szCs w:val="24"/>
          <w:lang w:val="ru-RU"/>
        </w:rPr>
        <w:tab/>
        <w:t xml:space="preserve">          </w:t>
      </w:r>
      <w:r w:rsidRPr="006D5E0C">
        <w:rPr>
          <w:rFonts w:ascii="Times New Roman" w:hAnsi="Times New Roman"/>
          <w:sz w:val="24"/>
          <w:szCs w:val="24"/>
          <w:lang w:val="ru-RU"/>
        </w:rPr>
        <w:tab/>
      </w:r>
      <w:r w:rsidRPr="006D5E0C">
        <w:rPr>
          <w:rFonts w:ascii="Times New Roman" w:hAnsi="Times New Roman"/>
          <w:sz w:val="24"/>
          <w:szCs w:val="24"/>
          <w:lang w:val="ru-RU"/>
        </w:rPr>
        <w:tab/>
        <w:t xml:space="preserve">                                         </w:t>
      </w:r>
    </w:p>
    <w:p w:rsidR="00BA4CDF" w:rsidRPr="006D5E0C" w:rsidRDefault="00BA4CDF" w:rsidP="006D5E0C">
      <w:pPr>
        <w:pStyle w:val="BodyText"/>
        <w:spacing w:line="240" w:lineRule="auto"/>
        <w:jc w:val="both"/>
        <w:rPr>
          <w:rFonts w:ascii="Times New Roman" w:hAnsi="Times New Roman"/>
          <w:b/>
          <w:sz w:val="24"/>
          <w:szCs w:val="24"/>
        </w:rPr>
      </w:pPr>
      <w:r w:rsidRPr="006D5E0C">
        <w:rPr>
          <w:rFonts w:ascii="Times New Roman" w:hAnsi="Times New Roman"/>
          <w:b/>
          <w:sz w:val="24"/>
          <w:szCs w:val="24"/>
        </w:rPr>
        <w:t xml:space="preserve">участник в открита процедура за възлагане на обществена поръчка с предмет: „Доставка на хранителни продукти за нуждите на детските заведения на територията на СО– район „Нови Искър”, Обособена позиция/и № ….., </w:t>
      </w:r>
    </w:p>
    <w:p w:rsidR="00BA4CDF" w:rsidRPr="006D5E0C" w:rsidRDefault="00BA4CDF" w:rsidP="006D5E0C">
      <w:pPr>
        <w:pStyle w:val="BodyText"/>
        <w:spacing w:line="240" w:lineRule="auto"/>
        <w:jc w:val="both"/>
        <w:rPr>
          <w:rFonts w:ascii="Times New Roman" w:hAnsi="Times New Roman"/>
          <w:b/>
          <w:sz w:val="24"/>
          <w:szCs w:val="24"/>
        </w:rPr>
      </w:pPr>
    </w:p>
    <w:p w:rsidR="00BA4CDF" w:rsidRPr="006D5E0C" w:rsidRDefault="00BA4CDF" w:rsidP="00B662C6">
      <w:pPr>
        <w:spacing w:after="0" w:line="240" w:lineRule="auto"/>
        <w:jc w:val="center"/>
        <w:rPr>
          <w:rFonts w:ascii="Times New Roman" w:hAnsi="Times New Roman"/>
          <w:b/>
          <w:bCs/>
          <w:sz w:val="24"/>
          <w:szCs w:val="24"/>
          <w:u w:val="single"/>
          <w:lang w:val="ru-RU"/>
        </w:rPr>
      </w:pPr>
      <w:r w:rsidRPr="006D5E0C">
        <w:rPr>
          <w:rFonts w:ascii="Times New Roman" w:hAnsi="Times New Roman"/>
          <w:b/>
          <w:bCs/>
          <w:sz w:val="24"/>
          <w:szCs w:val="24"/>
          <w:u w:val="single"/>
          <w:lang w:val="ru-RU"/>
        </w:rPr>
        <w:t>ДЕКЛАРИРАМ, че:</w:t>
      </w:r>
    </w:p>
    <w:p w:rsidR="00BA4CDF" w:rsidRPr="006D5E0C" w:rsidRDefault="00BA4CDF" w:rsidP="006D5E0C">
      <w:pPr>
        <w:spacing w:after="0" w:line="240" w:lineRule="auto"/>
        <w:jc w:val="both"/>
        <w:rPr>
          <w:rFonts w:ascii="Times New Roman" w:hAnsi="Times New Roman"/>
          <w:b/>
          <w:bCs/>
          <w:sz w:val="24"/>
          <w:szCs w:val="24"/>
          <w:lang w:val="ru-RU"/>
        </w:rPr>
      </w:pP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pStyle w:val="ListParagraph"/>
        <w:numPr>
          <w:ilvl w:val="0"/>
          <w:numId w:val="117"/>
        </w:numPr>
        <w:ind w:right="23"/>
        <w:jc w:val="both"/>
        <w:rPr>
          <w:rFonts w:ascii="Times New Roman" w:hAnsi="Times New Roman"/>
          <w:b/>
          <w:sz w:val="24"/>
          <w:szCs w:val="24"/>
        </w:rPr>
      </w:pPr>
      <w:r w:rsidRPr="006D5E0C">
        <w:rPr>
          <w:rFonts w:ascii="Times New Roman" w:hAnsi="Times New Roman"/>
          <w:b/>
          <w:sz w:val="24"/>
          <w:szCs w:val="24"/>
        </w:rPr>
        <w:t>Произход на средствата за изпълнение на поръчката...........................................</w:t>
      </w:r>
    </w:p>
    <w:p w:rsidR="00BA4CDF" w:rsidRPr="006D5E0C" w:rsidRDefault="00BA4CDF" w:rsidP="006D5E0C">
      <w:pPr>
        <w:ind w:left="360" w:right="23"/>
        <w:jc w:val="both"/>
        <w:rPr>
          <w:rFonts w:ascii="Times New Roman" w:hAnsi="Times New Roman"/>
          <w:b/>
          <w:sz w:val="24"/>
          <w:szCs w:val="24"/>
        </w:rPr>
      </w:pPr>
      <w:r w:rsidRPr="006D5E0C">
        <w:rPr>
          <w:rFonts w:ascii="Times New Roman" w:hAnsi="Times New Roman"/>
          <w:b/>
          <w:sz w:val="24"/>
          <w:szCs w:val="24"/>
        </w:rPr>
        <w:t>....................................................................................................................................................</w:t>
      </w:r>
    </w:p>
    <w:p w:rsidR="00BA4CDF" w:rsidRPr="006D5E0C" w:rsidRDefault="00BA4CDF" w:rsidP="006D5E0C">
      <w:pPr>
        <w:pStyle w:val="BodyText"/>
        <w:spacing w:line="240" w:lineRule="auto"/>
        <w:jc w:val="both"/>
        <w:rPr>
          <w:rFonts w:ascii="Times New Roman" w:hAnsi="Times New Roman"/>
          <w:b/>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002A01C2">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BA4CDF" w:rsidRPr="006D5E0C" w:rsidRDefault="00BA4CDF" w:rsidP="006D5E0C">
      <w:pPr>
        <w:tabs>
          <w:tab w:val="left" w:pos="993"/>
        </w:tabs>
        <w:ind w:firstLine="567"/>
        <w:jc w:val="both"/>
        <w:rPr>
          <w:rFonts w:ascii="Times New Roman" w:hAnsi="Times New Roman"/>
          <w:sz w:val="24"/>
          <w:szCs w:val="24"/>
        </w:rPr>
      </w:pPr>
    </w:p>
    <w:p w:rsidR="00BA4CDF" w:rsidRPr="006D5E0C" w:rsidRDefault="00BA4CDF" w:rsidP="006D5E0C">
      <w:pPr>
        <w:tabs>
          <w:tab w:val="left" w:pos="993"/>
        </w:tabs>
        <w:ind w:firstLine="567"/>
        <w:jc w:val="both"/>
        <w:rPr>
          <w:rFonts w:ascii="Times New Roman" w:hAnsi="Times New Roman"/>
          <w:i/>
          <w:sz w:val="24"/>
          <w:szCs w:val="24"/>
        </w:rPr>
      </w:pPr>
      <w:r w:rsidRPr="006D5E0C">
        <w:rPr>
          <w:rFonts w:ascii="Times New Roman" w:hAnsi="Times New Roman"/>
          <w:i/>
          <w:sz w:val="24"/>
          <w:szCs w:val="24"/>
        </w:rPr>
        <w:t xml:space="preserve">Декларацията се подписва задължително от лицето, управляващо кандидата </w:t>
      </w:r>
      <w:r w:rsidRPr="006D5E0C">
        <w:rPr>
          <w:rFonts w:ascii="Times New Roman" w:hAnsi="Times New Roman"/>
          <w:i/>
          <w:sz w:val="24"/>
          <w:szCs w:val="24"/>
          <w:u w:val="single"/>
        </w:rPr>
        <w:t>по регистрация</w:t>
      </w:r>
      <w:r w:rsidRPr="006D5E0C">
        <w:rPr>
          <w:rFonts w:ascii="Times New Roman" w:hAnsi="Times New Roman"/>
          <w:i/>
          <w:sz w:val="24"/>
          <w:szCs w:val="24"/>
        </w:rPr>
        <w:t>. Когато управляващите дружеството на кандидата са повече от едно лице, декларация подават всички лица от управителните органи на кандидата.</w:t>
      </w:r>
    </w:p>
    <w:p w:rsidR="00BA4CDF" w:rsidRDefault="00BA4CDF" w:rsidP="006D5E0C">
      <w:pPr>
        <w:ind w:right="23"/>
        <w:jc w:val="both"/>
        <w:rPr>
          <w:rFonts w:ascii="Times New Roman" w:hAnsi="Times New Roman"/>
          <w:b/>
          <w:sz w:val="24"/>
          <w:szCs w:val="24"/>
        </w:rPr>
      </w:pPr>
    </w:p>
    <w:p w:rsidR="00B662C6" w:rsidRPr="006D5E0C" w:rsidRDefault="00B662C6" w:rsidP="006D5E0C">
      <w:pPr>
        <w:ind w:right="23"/>
        <w:jc w:val="both"/>
        <w:rPr>
          <w:rFonts w:ascii="Times New Roman" w:hAnsi="Times New Roman"/>
          <w:b/>
          <w:sz w:val="24"/>
          <w:szCs w:val="24"/>
        </w:rPr>
      </w:pPr>
    </w:p>
    <w:p w:rsidR="00BA4CDF" w:rsidRDefault="00BA4CDF" w:rsidP="006D5E0C">
      <w:pPr>
        <w:ind w:right="23"/>
        <w:jc w:val="both"/>
        <w:rPr>
          <w:rFonts w:ascii="Times New Roman" w:hAnsi="Times New Roman"/>
          <w:b/>
          <w:sz w:val="24"/>
          <w:szCs w:val="24"/>
        </w:rPr>
      </w:pPr>
    </w:p>
    <w:p w:rsidR="002A01C2" w:rsidRPr="006D5E0C" w:rsidRDefault="002A01C2" w:rsidP="006D5E0C">
      <w:pPr>
        <w:ind w:right="23"/>
        <w:jc w:val="both"/>
        <w:rPr>
          <w:rFonts w:ascii="Times New Roman" w:hAnsi="Times New Roman"/>
          <w:b/>
          <w:sz w:val="24"/>
          <w:szCs w:val="24"/>
        </w:rPr>
      </w:pPr>
    </w:p>
    <w:p w:rsidR="00BA4CDF" w:rsidRPr="006D5E0C" w:rsidRDefault="00BA4CDF" w:rsidP="00B662C6">
      <w:pPr>
        <w:ind w:left="6480" w:right="23"/>
        <w:jc w:val="right"/>
        <w:rPr>
          <w:rFonts w:ascii="Times New Roman" w:hAnsi="Times New Roman"/>
          <w:b/>
          <w:sz w:val="24"/>
          <w:szCs w:val="24"/>
        </w:rPr>
      </w:pPr>
      <w:r w:rsidRPr="006D5E0C">
        <w:rPr>
          <w:rFonts w:ascii="Times New Roman" w:hAnsi="Times New Roman"/>
          <w:b/>
          <w:sz w:val="24"/>
          <w:szCs w:val="24"/>
        </w:rPr>
        <w:lastRenderedPageBreak/>
        <w:t>Приложение № 11</w:t>
      </w:r>
    </w:p>
    <w:p w:rsidR="00B662C6" w:rsidRDefault="00B662C6" w:rsidP="00B662C6">
      <w:pPr>
        <w:ind w:right="23"/>
        <w:jc w:val="center"/>
        <w:rPr>
          <w:rFonts w:ascii="Times New Roman" w:hAnsi="Times New Roman"/>
          <w:b/>
          <w:sz w:val="24"/>
          <w:szCs w:val="24"/>
        </w:rPr>
      </w:pPr>
    </w:p>
    <w:p w:rsidR="00B662C6" w:rsidRDefault="00B662C6" w:rsidP="00B662C6">
      <w:pPr>
        <w:ind w:right="23"/>
        <w:jc w:val="center"/>
        <w:rPr>
          <w:rFonts w:ascii="Times New Roman" w:hAnsi="Times New Roman"/>
          <w:b/>
          <w:sz w:val="24"/>
          <w:szCs w:val="24"/>
        </w:rPr>
      </w:pPr>
      <w:r>
        <w:rPr>
          <w:rFonts w:ascii="Times New Roman" w:hAnsi="Times New Roman"/>
          <w:b/>
          <w:sz w:val="24"/>
          <w:szCs w:val="24"/>
        </w:rPr>
        <w:t>ДЕКЛАРАЦИЯ</w:t>
      </w:r>
    </w:p>
    <w:p w:rsidR="00BA4CDF" w:rsidRPr="006D5E0C" w:rsidRDefault="00BA4CDF" w:rsidP="006D5E0C">
      <w:pPr>
        <w:ind w:right="23"/>
        <w:jc w:val="both"/>
        <w:rPr>
          <w:rFonts w:ascii="Times New Roman" w:hAnsi="Times New Roman"/>
          <w:b/>
          <w:sz w:val="24"/>
          <w:szCs w:val="24"/>
        </w:rPr>
      </w:pPr>
      <w:r w:rsidRPr="006D5E0C">
        <w:rPr>
          <w:rFonts w:ascii="Times New Roman" w:hAnsi="Times New Roman"/>
          <w:b/>
          <w:sz w:val="24"/>
          <w:szCs w:val="24"/>
        </w:rPr>
        <w:t>по чл. 3, т. 8 и чл. 4 от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spacing w:after="0" w:line="240" w:lineRule="auto"/>
        <w:jc w:val="both"/>
        <w:rPr>
          <w:rFonts w:ascii="Times New Roman" w:hAnsi="Times New Roman"/>
          <w:sz w:val="24"/>
          <w:szCs w:val="24"/>
          <w:lang w:val="ru-RU"/>
        </w:rPr>
      </w:pPr>
    </w:p>
    <w:p w:rsidR="00BA4CDF" w:rsidRPr="006D5E0C" w:rsidRDefault="00BA4CDF" w:rsidP="006D5E0C">
      <w:pPr>
        <w:spacing w:after="0" w:line="240" w:lineRule="auto"/>
        <w:jc w:val="both"/>
        <w:rPr>
          <w:rFonts w:ascii="Times New Roman" w:hAnsi="Times New Roman"/>
          <w:sz w:val="24"/>
          <w:szCs w:val="24"/>
          <w:lang w:val="ru-RU"/>
        </w:rPr>
      </w:pPr>
      <w:r w:rsidRPr="006D5E0C">
        <w:rPr>
          <w:rFonts w:ascii="Times New Roman" w:hAnsi="Times New Roman"/>
          <w:sz w:val="24"/>
          <w:szCs w:val="24"/>
          <w:lang w:val="ru-RU"/>
        </w:rPr>
        <w:t xml:space="preserve">Долуподписаният ……………………………………………………., в качеството ми на ……….…………………………………………… на  …………………………...................... - </w:t>
      </w:r>
    </w:p>
    <w:p w:rsidR="00BA4CDF" w:rsidRPr="006D5E0C" w:rsidRDefault="00BA4CDF" w:rsidP="006D5E0C">
      <w:pPr>
        <w:spacing w:after="0" w:line="240" w:lineRule="auto"/>
        <w:jc w:val="both"/>
        <w:rPr>
          <w:rFonts w:ascii="Times New Roman" w:hAnsi="Times New Roman"/>
          <w:sz w:val="24"/>
          <w:szCs w:val="24"/>
          <w:lang w:val="ru-RU"/>
        </w:rPr>
      </w:pPr>
      <w:r w:rsidRPr="006D5E0C">
        <w:rPr>
          <w:rFonts w:ascii="Times New Roman" w:hAnsi="Times New Roman"/>
          <w:sz w:val="24"/>
          <w:szCs w:val="24"/>
          <w:lang w:val="ru-RU"/>
        </w:rPr>
        <w:t xml:space="preserve">       (управител, член на управителен орган)                  (наименование на кандидата)</w:t>
      </w:r>
      <w:r w:rsidRPr="006D5E0C">
        <w:rPr>
          <w:rFonts w:ascii="Times New Roman" w:hAnsi="Times New Roman"/>
          <w:sz w:val="24"/>
          <w:szCs w:val="24"/>
          <w:lang w:val="ru-RU"/>
        </w:rPr>
        <w:tab/>
      </w:r>
      <w:r w:rsidRPr="006D5E0C">
        <w:rPr>
          <w:rFonts w:ascii="Times New Roman" w:hAnsi="Times New Roman"/>
          <w:sz w:val="24"/>
          <w:szCs w:val="24"/>
          <w:lang w:val="ru-RU"/>
        </w:rPr>
        <w:tab/>
        <w:t xml:space="preserve">          </w:t>
      </w:r>
      <w:r w:rsidRPr="006D5E0C">
        <w:rPr>
          <w:rFonts w:ascii="Times New Roman" w:hAnsi="Times New Roman"/>
          <w:sz w:val="24"/>
          <w:szCs w:val="24"/>
          <w:lang w:val="ru-RU"/>
        </w:rPr>
        <w:tab/>
      </w:r>
      <w:r w:rsidRPr="006D5E0C">
        <w:rPr>
          <w:rFonts w:ascii="Times New Roman" w:hAnsi="Times New Roman"/>
          <w:sz w:val="24"/>
          <w:szCs w:val="24"/>
          <w:lang w:val="ru-RU"/>
        </w:rPr>
        <w:tab/>
        <w:t xml:space="preserve">                                         </w:t>
      </w:r>
    </w:p>
    <w:p w:rsidR="00BA4CDF" w:rsidRPr="006D5E0C" w:rsidRDefault="00BA4CDF" w:rsidP="006D5E0C">
      <w:pPr>
        <w:pStyle w:val="BodyText"/>
        <w:spacing w:line="240" w:lineRule="auto"/>
        <w:jc w:val="both"/>
        <w:rPr>
          <w:rFonts w:ascii="Times New Roman" w:hAnsi="Times New Roman"/>
          <w:b/>
          <w:sz w:val="24"/>
          <w:szCs w:val="24"/>
        </w:rPr>
      </w:pPr>
      <w:r w:rsidRPr="006D5E0C">
        <w:rPr>
          <w:rFonts w:ascii="Times New Roman" w:hAnsi="Times New Roman"/>
          <w:b/>
          <w:sz w:val="24"/>
          <w:szCs w:val="24"/>
        </w:rPr>
        <w:t xml:space="preserve">участник в открита процедура за възлагане на обществена поръчка с предмет: „Доставка на хранителни продукти за нуждите на детските заведения на територията на СО– район „Нови Искър”, Обособена позиция/и № ….., </w:t>
      </w:r>
    </w:p>
    <w:p w:rsidR="00BA4CDF" w:rsidRPr="006D5E0C" w:rsidRDefault="00BA4CDF" w:rsidP="00B662C6">
      <w:pPr>
        <w:spacing w:after="0" w:line="240" w:lineRule="auto"/>
        <w:jc w:val="center"/>
        <w:rPr>
          <w:rFonts w:ascii="Times New Roman" w:hAnsi="Times New Roman"/>
          <w:b/>
          <w:bCs/>
          <w:sz w:val="24"/>
          <w:szCs w:val="24"/>
          <w:u w:val="single"/>
          <w:lang w:val="ru-RU"/>
        </w:rPr>
      </w:pPr>
      <w:r w:rsidRPr="006D5E0C">
        <w:rPr>
          <w:rFonts w:ascii="Times New Roman" w:hAnsi="Times New Roman"/>
          <w:b/>
          <w:bCs/>
          <w:sz w:val="24"/>
          <w:szCs w:val="24"/>
          <w:u w:val="single"/>
          <w:lang w:val="ru-RU"/>
        </w:rPr>
        <w:t>ДЕКЛАРИРАМ, че:</w:t>
      </w:r>
    </w:p>
    <w:p w:rsidR="00BA4CDF" w:rsidRPr="006D5E0C" w:rsidRDefault="00BA4CDF" w:rsidP="006D5E0C">
      <w:pPr>
        <w:ind w:right="23"/>
        <w:jc w:val="both"/>
        <w:rPr>
          <w:rFonts w:ascii="Times New Roman" w:hAnsi="Times New Roman"/>
          <w:b/>
          <w:sz w:val="24"/>
          <w:szCs w:val="24"/>
        </w:rPr>
      </w:pPr>
    </w:p>
    <w:p w:rsidR="00BA4CDF" w:rsidRPr="006D5E0C" w:rsidRDefault="00BA4CDF" w:rsidP="006D5E0C">
      <w:pPr>
        <w:ind w:right="23"/>
        <w:jc w:val="both"/>
        <w:rPr>
          <w:rFonts w:ascii="Times New Roman" w:hAnsi="Times New Roman"/>
          <w:sz w:val="24"/>
          <w:szCs w:val="24"/>
        </w:rPr>
      </w:pPr>
      <w:r w:rsidRPr="006D5E0C">
        <w:rPr>
          <w:rFonts w:ascii="Times New Roman" w:hAnsi="Times New Roman"/>
          <w:sz w:val="24"/>
          <w:szCs w:val="24"/>
        </w:rPr>
        <w:t xml:space="preserve">Запознат съм със забраната за участие в процедура по обществени поръчки по </w:t>
      </w:r>
      <w:hyperlink r:id="rId12" w:history="1">
        <w:r w:rsidRPr="006D5E0C">
          <w:rPr>
            <w:rFonts w:ascii="Times New Roman" w:hAnsi="Times New Roman"/>
            <w:color w:val="000000"/>
            <w:sz w:val="24"/>
            <w:szCs w:val="24"/>
          </w:rPr>
          <w:t>Закона за обществените поръчки</w:t>
        </w:r>
      </w:hyperlink>
      <w:r w:rsidRPr="006D5E0C">
        <w:rPr>
          <w:rFonts w:ascii="Times New Roman" w:hAnsi="Times New Roman"/>
          <w:sz w:val="24"/>
          <w:szCs w:val="24"/>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BA4CDF" w:rsidRPr="006D5E0C" w:rsidRDefault="00BA4CDF" w:rsidP="006D5E0C">
      <w:pPr>
        <w:ind w:right="23"/>
        <w:jc w:val="both"/>
        <w:rPr>
          <w:rFonts w:ascii="Times New Roman" w:hAnsi="Times New Roman"/>
          <w:sz w:val="24"/>
          <w:szCs w:val="24"/>
        </w:rPr>
      </w:pPr>
    </w:p>
    <w:p w:rsidR="00BA4CDF" w:rsidRPr="006D5E0C" w:rsidRDefault="00BA4CDF" w:rsidP="006D5E0C">
      <w:pPr>
        <w:spacing w:after="120"/>
        <w:ind w:right="92"/>
        <w:jc w:val="both"/>
        <w:rPr>
          <w:rFonts w:ascii="Times New Roman" w:hAnsi="Times New Roman"/>
          <w:b/>
          <w:sz w:val="24"/>
          <w:szCs w:val="24"/>
        </w:rPr>
      </w:pPr>
      <w:r w:rsidRPr="006D5E0C">
        <w:rPr>
          <w:rFonts w:ascii="Times New Roman" w:hAnsi="Times New Roman"/>
          <w:b/>
          <w:sz w:val="24"/>
          <w:szCs w:val="24"/>
        </w:rPr>
        <w:t>Дата:</w:t>
      </w:r>
      <w:r w:rsidRPr="006D5E0C">
        <w:rPr>
          <w:rFonts w:ascii="Times New Roman" w:hAnsi="Times New Roman"/>
          <w:b/>
          <w:sz w:val="24"/>
          <w:szCs w:val="24"/>
        </w:rPr>
        <w:tab/>
      </w:r>
      <w:r w:rsidRPr="006D5E0C">
        <w:rPr>
          <w:rFonts w:ascii="Times New Roman" w:hAnsi="Times New Roman"/>
          <w:bCs/>
          <w:sz w:val="24"/>
          <w:szCs w:val="24"/>
        </w:rPr>
        <w:t>.................</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t xml:space="preserve">    Подпис и печат: </w:t>
      </w:r>
      <w:r w:rsidRPr="006D5E0C">
        <w:rPr>
          <w:rFonts w:ascii="Times New Roman" w:hAnsi="Times New Roman"/>
          <w:bCs/>
          <w:sz w:val="24"/>
          <w:szCs w:val="24"/>
        </w:rPr>
        <w:t>........................................</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sz w:val="24"/>
          <w:szCs w:val="24"/>
          <w:lang w:val="en-US"/>
        </w:rPr>
      </w:pPr>
      <w:r w:rsidRPr="006D5E0C">
        <w:rPr>
          <w:rFonts w:ascii="Times New Roman" w:hAnsi="Times New Roman"/>
          <w:sz w:val="24"/>
          <w:szCs w:val="24"/>
          <w:lang w:val="en-US"/>
        </w:rPr>
        <w:t xml:space="preserve">                                                                .....................................................................</w:t>
      </w:r>
    </w:p>
    <w:p w:rsidR="00BA4CDF" w:rsidRPr="006D5E0C" w:rsidRDefault="00BA4CDF" w:rsidP="006D5E0C">
      <w:pPr>
        <w:spacing w:line="256" w:lineRule="auto"/>
        <w:ind w:right="92"/>
        <w:jc w:val="both"/>
        <w:rPr>
          <w:rFonts w:ascii="Times New Roman" w:hAnsi="Times New Roman"/>
          <w:i/>
          <w:sz w:val="24"/>
          <w:szCs w:val="24"/>
          <w:lang w:val="en-US"/>
        </w:rPr>
      </w:pPr>
      <w:r w:rsidRPr="006D5E0C">
        <w:rPr>
          <w:rFonts w:ascii="Times New Roman" w:hAnsi="Times New Roman"/>
          <w:sz w:val="24"/>
          <w:szCs w:val="24"/>
          <w:lang w:val="en-US"/>
        </w:rPr>
        <w:t xml:space="preserve">                 </w:t>
      </w:r>
      <w:r w:rsidR="002A01C2">
        <w:rPr>
          <w:rFonts w:ascii="Times New Roman" w:hAnsi="Times New Roman"/>
          <w:sz w:val="24"/>
          <w:szCs w:val="24"/>
          <w:lang w:val="en-US"/>
        </w:rPr>
        <w:t xml:space="preserve">                               </w:t>
      </w:r>
      <w:r w:rsidRPr="006D5E0C">
        <w:rPr>
          <w:rFonts w:ascii="Times New Roman" w:hAnsi="Times New Roman"/>
          <w:i/>
          <w:sz w:val="24"/>
          <w:szCs w:val="24"/>
          <w:lang w:val="en-US"/>
        </w:rPr>
        <w:t>(име и фамилия)</w:t>
      </w:r>
      <w:r w:rsidRPr="006D5E0C">
        <w:rPr>
          <w:rFonts w:ascii="Times New Roman" w:hAnsi="Times New Roman"/>
          <w:sz w:val="24"/>
          <w:szCs w:val="24"/>
        </w:rPr>
        <w:t xml:space="preserve"> </w:t>
      </w:r>
      <w:r w:rsidRPr="006D5E0C">
        <w:rPr>
          <w:rFonts w:ascii="Times New Roman" w:hAnsi="Times New Roman"/>
          <w:i/>
          <w:sz w:val="24"/>
          <w:szCs w:val="24"/>
        </w:rPr>
        <w:t>(длъжност на представляващия участника)</w:t>
      </w:r>
    </w:p>
    <w:p w:rsidR="00BA4CDF" w:rsidRPr="006D5E0C" w:rsidRDefault="00BA4CDF" w:rsidP="006D5E0C">
      <w:pPr>
        <w:spacing w:line="256" w:lineRule="auto"/>
        <w:ind w:right="92"/>
        <w:jc w:val="both"/>
        <w:rPr>
          <w:rFonts w:ascii="Times New Roman" w:hAnsi="Times New Roman"/>
          <w:b/>
          <w:sz w:val="24"/>
          <w:szCs w:val="24"/>
        </w:rPr>
      </w:pPr>
    </w:p>
    <w:p w:rsidR="00BA4CDF" w:rsidRPr="006D5E0C" w:rsidRDefault="00BA4CDF" w:rsidP="006D5E0C">
      <w:pPr>
        <w:tabs>
          <w:tab w:val="left" w:pos="993"/>
        </w:tabs>
        <w:ind w:firstLine="567"/>
        <w:jc w:val="both"/>
        <w:rPr>
          <w:rFonts w:ascii="Times New Roman" w:hAnsi="Times New Roman"/>
          <w:sz w:val="24"/>
          <w:szCs w:val="24"/>
        </w:rPr>
      </w:pPr>
    </w:p>
    <w:p w:rsidR="00EE1A32" w:rsidRPr="00B662C6" w:rsidRDefault="00BA4CDF" w:rsidP="00B662C6">
      <w:pPr>
        <w:tabs>
          <w:tab w:val="left" w:pos="993"/>
        </w:tabs>
        <w:ind w:firstLine="567"/>
        <w:jc w:val="both"/>
        <w:rPr>
          <w:rFonts w:ascii="Times New Roman" w:hAnsi="Times New Roman"/>
          <w:i/>
          <w:sz w:val="24"/>
          <w:szCs w:val="24"/>
        </w:rPr>
      </w:pPr>
      <w:r w:rsidRPr="006D5E0C">
        <w:rPr>
          <w:rFonts w:ascii="Times New Roman" w:hAnsi="Times New Roman"/>
          <w:i/>
          <w:sz w:val="24"/>
          <w:szCs w:val="24"/>
        </w:rPr>
        <w:t xml:space="preserve">Декларацията се подписва задължително от лицето, управляващо кандидата </w:t>
      </w:r>
      <w:r w:rsidRPr="006D5E0C">
        <w:rPr>
          <w:rFonts w:ascii="Times New Roman" w:hAnsi="Times New Roman"/>
          <w:i/>
          <w:sz w:val="24"/>
          <w:szCs w:val="24"/>
          <w:u w:val="single"/>
        </w:rPr>
        <w:t>по регистрация</w:t>
      </w:r>
      <w:r w:rsidRPr="006D5E0C">
        <w:rPr>
          <w:rFonts w:ascii="Times New Roman" w:hAnsi="Times New Roman"/>
          <w:i/>
          <w:sz w:val="24"/>
          <w:szCs w:val="24"/>
        </w:rPr>
        <w:t>. Когато управляващите дружеството на кандидата са повече от едно лице, декларация подават всички лица от управителните органи на кандидата.</w:t>
      </w:r>
    </w:p>
    <w:p w:rsidR="00EE1A32" w:rsidRDefault="00EE1A32" w:rsidP="00EE1A32">
      <w:pPr>
        <w:spacing w:after="0" w:line="240" w:lineRule="auto"/>
        <w:ind w:left="6480" w:right="23"/>
        <w:jc w:val="both"/>
        <w:rPr>
          <w:rFonts w:ascii="Times New Roman" w:hAnsi="Times New Roman"/>
          <w:b/>
          <w:sz w:val="24"/>
          <w:szCs w:val="24"/>
        </w:rPr>
      </w:pPr>
    </w:p>
    <w:p w:rsidR="00EE1A32" w:rsidRDefault="00EE1A32" w:rsidP="00EE1A32">
      <w:pPr>
        <w:spacing w:after="0" w:line="240" w:lineRule="auto"/>
        <w:ind w:left="6480" w:right="23"/>
        <w:jc w:val="both"/>
        <w:rPr>
          <w:rFonts w:ascii="Times New Roman" w:hAnsi="Times New Roman"/>
          <w:b/>
          <w:sz w:val="24"/>
          <w:szCs w:val="24"/>
        </w:rPr>
      </w:pPr>
    </w:p>
    <w:p w:rsidR="00EE1A32" w:rsidRPr="00B662C6" w:rsidRDefault="00EE1A32" w:rsidP="00EE1A32">
      <w:pPr>
        <w:spacing w:after="0" w:line="240" w:lineRule="auto"/>
        <w:ind w:left="6480" w:right="23"/>
        <w:jc w:val="both"/>
        <w:rPr>
          <w:rFonts w:ascii="Times New Roman" w:hAnsi="Times New Roman"/>
          <w:b/>
          <w:color w:val="000000" w:themeColor="text1"/>
          <w:sz w:val="24"/>
          <w:szCs w:val="24"/>
        </w:rPr>
      </w:pPr>
    </w:p>
    <w:p w:rsidR="00EE1A32" w:rsidRPr="00E77EED" w:rsidRDefault="00E77EED" w:rsidP="00E77EED">
      <w:pPr>
        <w:spacing w:after="0" w:line="240" w:lineRule="auto"/>
        <w:ind w:left="6480" w:right="23"/>
        <w:jc w:val="right"/>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Приложение № 12</w:t>
      </w:r>
    </w:p>
    <w:p w:rsidR="00EE1A32" w:rsidRPr="00B662C6" w:rsidRDefault="00B662C6" w:rsidP="00B662C6">
      <w:pPr>
        <w:spacing w:after="0" w:line="240" w:lineRule="auto"/>
        <w:ind w:left="2880" w:right="23" w:firstLine="720"/>
        <w:jc w:val="right"/>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Проект на договор</w:t>
      </w:r>
    </w:p>
    <w:p w:rsidR="00EE1A32" w:rsidRPr="006D5E0C" w:rsidRDefault="00EE1A32" w:rsidP="00EE1A32">
      <w:pPr>
        <w:spacing w:after="0" w:line="240" w:lineRule="auto"/>
        <w:ind w:right="23"/>
        <w:jc w:val="both"/>
        <w:rPr>
          <w:rFonts w:ascii="Times New Roman" w:hAnsi="Times New Roman"/>
          <w:b/>
          <w:sz w:val="24"/>
          <w:szCs w:val="24"/>
          <w:u w:val="single"/>
        </w:rPr>
      </w:pPr>
    </w:p>
    <w:p w:rsidR="00EE1A32" w:rsidRPr="006D5E0C" w:rsidRDefault="00EE1A32" w:rsidP="00EE1A32">
      <w:pPr>
        <w:spacing w:after="0" w:line="240" w:lineRule="auto"/>
        <w:ind w:right="23"/>
        <w:jc w:val="both"/>
        <w:rPr>
          <w:rFonts w:ascii="Times New Roman" w:hAnsi="Times New Roman"/>
          <w:b/>
          <w:sz w:val="24"/>
          <w:szCs w:val="24"/>
          <w:u w:val="single"/>
        </w:rPr>
      </w:pPr>
    </w:p>
    <w:p w:rsidR="00EE1A32" w:rsidRPr="006D5E0C" w:rsidRDefault="00EE1A32" w:rsidP="00EE1A32">
      <w:pPr>
        <w:spacing w:after="0" w:line="240" w:lineRule="auto"/>
        <w:ind w:right="23"/>
        <w:jc w:val="center"/>
        <w:rPr>
          <w:rFonts w:ascii="Times New Roman" w:hAnsi="Times New Roman"/>
          <w:b/>
          <w:sz w:val="24"/>
          <w:szCs w:val="24"/>
          <w:u w:val="single"/>
        </w:rPr>
      </w:pPr>
      <w:r w:rsidRPr="006D5E0C">
        <w:rPr>
          <w:rFonts w:ascii="Times New Roman" w:hAnsi="Times New Roman"/>
          <w:b/>
          <w:sz w:val="24"/>
          <w:szCs w:val="24"/>
          <w:u w:val="single"/>
        </w:rPr>
        <w:t>ДОГОВОР</w:t>
      </w:r>
    </w:p>
    <w:p w:rsidR="00EE1A32" w:rsidRPr="006D5E0C" w:rsidRDefault="00EE1A32" w:rsidP="00EE1A32">
      <w:pPr>
        <w:spacing w:after="0" w:line="240" w:lineRule="auto"/>
        <w:ind w:right="23"/>
        <w:jc w:val="center"/>
        <w:rPr>
          <w:rFonts w:ascii="Times New Roman" w:hAnsi="Times New Roman"/>
          <w:b/>
          <w:sz w:val="24"/>
          <w:szCs w:val="24"/>
        </w:rPr>
      </w:pPr>
    </w:p>
    <w:p w:rsidR="00EE1A32" w:rsidRPr="006D5E0C" w:rsidRDefault="00EE1A32" w:rsidP="00EE1A32">
      <w:pPr>
        <w:spacing w:after="0" w:line="240" w:lineRule="auto"/>
        <w:ind w:right="23"/>
        <w:jc w:val="center"/>
        <w:rPr>
          <w:rFonts w:ascii="Times New Roman" w:hAnsi="Times New Roman"/>
          <w:b/>
          <w:sz w:val="24"/>
          <w:szCs w:val="24"/>
        </w:rPr>
      </w:pPr>
      <w:r w:rsidRPr="006D5E0C">
        <w:rPr>
          <w:rFonts w:ascii="Times New Roman" w:hAnsi="Times New Roman"/>
          <w:b/>
          <w:sz w:val="24"/>
          <w:szCs w:val="24"/>
        </w:rPr>
        <w:t>№........................./....................2016г.</w:t>
      </w:r>
    </w:p>
    <w:p w:rsidR="00EE1A32" w:rsidRPr="006D5E0C" w:rsidRDefault="00EE1A32" w:rsidP="00EE1A32">
      <w:pPr>
        <w:spacing w:after="0" w:line="240" w:lineRule="auto"/>
        <w:ind w:right="23"/>
        <w:jc w:val="both"/>
        <w:rPr>
          <w:rFonts w:ascii="Times New Roman" w:hAnsi="Times New Roman"/>
          <w:sz w:val="24"/>
          <w:szCs w:val="24"/>
        </w:rPr>
      </w:pPr>
    </w:p>
    <w:p w:rsidR="00EE1A32" w:rsidRPr="00E77EED" w:rsidRDefault="00EE1A32" w:rsidP="00E77EED">
      <w:pPr>
        <w:ind w:right="23" w:firstLine="1440"/>
        <w:jc w:val="both"/>
        <w:rPr>
          <w:rFonts w:ascii="Times New Roman" w:hAnsi="Times New Roman"/>
          <w:sz w:val="24"/>
          <w:szCs w:val="24"/>
        </w:rPr>
      </w:pPr>
      <w:r w:rsidRPr="006D5E0C">
        <w:rPr>
          <w:rFonts w:ascii="Times New Roman" w:hAnsi="Times New Roman"/>
          <w:sz w:val="24"/>
          <w:szCs w:val="24"/>
          <w:lang w:val="ru-RU"/>
        </w:rPr>
        <w:t>Днес ………201</w:t>
      </w:r>
      <w:r w:rsidRPr="006D5E0C">
        <w:rPr>
          <w:rFonts w:ascii="Times New Roman" w:hAnsi="Times New Roman"/>
          <w:sz w:val="24"/>
          <w:szCs w:val="24"/>
        </w:rPr>
        <w:t>6</w:t>
      </w:r>
      <w:r w:rsidRPr="006D5E0C">
        <w:rPr>
          <w:rFonts w:ascii="Times New Roman" w:hAnsi="Times New Roman"/>
          <w:sz w:val="24"/>
          <w:szCs w:val="24"/>
          <w:lang w:val="ru-RU"/>
        </w:rPr>
        <w:t>г., в гр. Нови Искър</w:t>
      </w:r>
      <w:r w:rsidRPr="006D5E0C">
        <w:rPr>
          <w:rFonts w:ascii="Times New Roman" w:hAnsi="Times New Roman"/>
          <w:b/>
          <w:sz w:val="24"/>
          <w:szCs w:val="24"/>
        </w:rPr>
        <w:t xml:space="preserve">, </w:t>
      </w:r>
      <w:r w:rsidRPr="006D5E0C">
        <w:rPr>
          <w:rFonts w:ascii="Times New Roman" w:hAnsi="Times New Roman"/>
          <w:sz w:val="24"/>
          <w:szCs w:val="24"/>
          <w:lang w:val="ru-RU"/>
        </w:rPr>
        <w:t xml:space="preserve">между: </w:t>
      </w:r>
    </w:p>
    <w:p w:rsidR="00EE1A32" w:rsidRPr="00E77EED" w:rsidRDefault="00EE1A32" w:rsidP="00E77EED">
      <w:pPr>
        <w:spacing w:after="0" w:line="240" w:lineRule="auto"/>
        <w:ind w:right="23" w:firstLine="720"/>
        <w:jc w:val="both"/>
        <w:rPr>
          <w:rFonts w:ascii="Times New Roman" w:hAnsi="Times New Roman"/>
          <w:sz w:val="24"/>
          <w:szCs w:val="24"/>
        </w:rPr>
      </w:pPr>
      <w:r w:rsidRPr="006D5E0C">
        <w:rPr>
          <w:rFonts w:ascii="Times New Roman" w:hAnsi="Times New Roman"/>
          <w:sz w:val="24"/>
          <w:szCs w:val="24"/>
        </w:rPr>
        <w:t xml:space="preserve">1. </w:t>
      </w:r>
      <w:r w:rsidR="002A01C2" w:rsidRPr="006D5E0C">
        <w:rPr>
          <w:rFonts w:ascii="Times New Roman" w:hAnsi="Times New Roman"/>
          <w:b/>
          <w:sz w:val="24"/>
          <w:szCs w:val="24"/>
        </w:rPr>
        <w:t>СТОЛИЧНА ОБЩИНА – РАЙОН „НОВИ ИСКЪР”</w:t>
      </w:r>
      <w:r w:rsidR="002A01C2" w:rsidRPr="006D5E0C">
        <w:rPr>
          <w:rFonts w:ascii="Times New Roman" w:hAnsi="Times New Roman"/>
          <w:sz w:val="24"/>
          <w:szCs w:val="24"/>
        </w:rPr>
        <w:t xml:space="preserve">, </w:t>
      </w:r>
      <w:r w:rsidRPr="006D5E0C">
        <w:rPr>
          <w:rFonts w:ascii="Times New Roman" w:hAnsi="Times New Roman"/>
          <w:sz w:val="24"/>
          <w:szCs w:val="24"/>
        </w:rPr>
        <w:t xml:space="preserve">със седалище и адрес на управление: гр. Нови Искър 1281, ул. „Искърско дефиле” № 123, Код по БУЛСТАТ: 0006963270671, представлявано от Даниела Руменова Райчева – кмет на СО – район „Нови Искър” и главен счетоводител – Румяна Петрова, наричан по-долу за краткост </w:t>
      </w:r>
      <w:r w:rsidRPr="006D5E0C">
        <w:rPr>
          <w:rFonts w:ascii="Times New Roman" w:hAnsi="Times New Roman"/>
          <w:b/>
          <w:sz w:val="24"/>
          <w:szCs w:val="24"/>
        </w:rPr>
        <w:t>ВЪЗЛОЖИТЕЛ</w:t>
      </w:r>
      <w:r w:rsidR="00E77EED">
        <w:rPr>
          <w:rFonts w:ascii="Times New Roman" w:hAnsi="Times New Roman"/>
          <w:sz w:val="24"/>
          <w:szCs w:val="24"/>
        </w:rPr>
        <w:t xml:space="preserve"> от една страна,</w:t>
      </w:r>
      <w:r w:rsidRPr="006D5E0C">
        <w:rPr>
          <w:rFonts w:ascii="Times New Roman" w:hAnsi="Times New Roman"/>
          <w:sz w:val="24"/>
          <w:szCs w:val="24"/>
          <w:lang w:val="ru-RU"/>
        </w:rPr>
        <w:t xml:space="preserve"> и </w:t>
      </w:r>
    </w:p>
    <w:p w:rsidR="00EE1A32" w:rsidRPr="006D5E0C" w:rsidRDefault="00EE1A32" w:rsidP="00EE1A32">
      <w:pPr>
        <w:ind w:firstLine="708"/>
        <w:jc w:val="both"/>
        <w:rPr>
          <w:rFonts w:ascii="Times New Roman" w:hAnsi="Times New Roman"/>
          <w:sz w:val="24"/>
          <w:szCs w:val="24"/>
          <w:lang w:val="ru-RU"/>
        </w:rPr>
      </w:pPr>
      <w:r w:rsidRPr="006D5E0C">
        <w:rPr>
          <w:rFonts w:ascii="Times New Roman" w:hAnsi="Times New Roman"/>
          <w:sz w:val="24"/>
          <w:szCs w:val="24"/>
          <w:lang w:val="ru-RU"/>
        </w:rPr>
        <w:t xml:space="preserve">2.……………………………………………….,ЕИК………......................., банка……………., </w:t>
      </w:r>
      <w:r w:rsidRPr="006D5E0C">
        <w:rPr>
          <w:rFonts w:ascii="Times New Roman" w:hAnsi="Times New Roman"/>
          <w:sz w:val="24"/>
          <w:szCs w:val="24"/>
        </w:rPr>
        <w:t>IBAN</w:t>
      </w:r>
      <w:r w:rsidRPr="006D5E0C">
        <w:rPr>
          <w:rFonts w:ascii="Times New Roman" w:hAnsi="Times New Roman"/>
          <w:sz w:val="24"/>
          <w:szCs w:val="24"/>
          <w:lang w:val="ru-RU"/>
        </w:rPr>
        <w:t xml:space="preserve">: ………………….., </w:t>
      </w:r>
      <w:r w:rsidRPr="006D5E0C">
        <w:rPr>
          <w:rFonts w:ascii="Times New Roman" w:hAnsi="Times New Roman"/>
          <w:sz w:val="24"/>
          <w:szCs w:val="24"/>
        </w:rPr>
        <w:t>BIG</w:t>
      </w:r>
      <w:r w:rsidRPr="006D5E0C">
        <w:rPr>
          <w:rFonts w:ascii="Times New Roman" w:hAnsi="Times New Roman"/>
          <w:sz w:val="24"/>
          <w:szCs w:val="24"/>
          <w:lang w:val="ru-RU"/>
        </w:rPr>
        <w:t xml:space="preserve"> код.....................................със седалище и адрес на управление …………………………….., представлявано от …………………., наричано за краткост </w:t>
      </w:r>
      <w:r w:rsidRPr="006D5E0C">
        <w:rPr>
          <w:rFonts w:ascii="Times New Roman" w:hAnsi="Times New Roman"/>
          <w:b/>
          <w:sz w:val="24"/>
          <w:szCs w:val="24"/>
          <w:lang w:val="ru-RU"/>
        </w:rPr>
        <w:t>“ИЗПЪЛНИТЕЛ”</w:t>
      </w:r>
      <w:r w:rsidRPr="006D5E0C">
        <w:rPr>
          <w:rFonts w:ascii="Times New Roman" w:hAnsi="Times New Roman"/>
          <w:sz w:val="24"/>
          <w:szCs w:val="24"/>
          <w:lang w:val="ru-RU"/>
        </w:rPr>
        <w:t xml:space="preserve"> от друга страна, </w:t>
      </w:r>
    </w:p>
    <w:p w:rsidR="00EE1A32" w:rsidRPr="006D5E0C" w:rsidRDefault="00EE1A32" w:rsidP="00EE1A32">
      <w:pPr>
        <w:ind w:right="23"/>
        <w:jc w:val="both"/>
        <w:rPr>
          <w:rFonts w:ascii="Times New Roman" w:hAnsi="Times New Roman"/>
          <w:sz w:val="24"/>
          <w:szCs w:val="24"/>
        </w:rPr>
      </w:pPr>
      <w:r w:rsidRPr="006D5E0C">
        <w:rPr>
          <w:rFonts w:ascii="Times New Roman" w:hAnsi="Times New Roman"/>
          <w:sz w:val="24"/>
          <w:szCs w:val="24"/>
        </w:rPr>
        <w:t>във връзка с проведената открита процедура за възлагане на обществена поръчка</w:t>
      </w:r>
      <w:r w:rsidRPr="006D5E0C">
        <w:rPr>
          <w:rFonts w:ascii="Times New Roman" w:hAnsi="Times New Roman"/>
          <w:sz w:val="24"/>
          <w:szCs w:val="24"/>
          <w:lang w:val="ru-RU"/>
        </w:rPr>
        <w:t>, на основание чл. 74, ал. 1 от ЗОП и в изпълнение на Решение № ………../…………..2016г. на Кмета на СО – район “Нови Искър”</w:t>
      </w:r>
      <w:r w:rsidRPr="006D5E0C">
        <w:rPr>
          <w:rFonts w:ascii="Times New Roman" w:hAnsi="Times New Roman"/>
          <w:sz w:val="24"/>
          <w:szCs w:val="24"/>
        </w:rPr>
        <w:t xml:space="preserve"> за определяне на изпълнител,</w:t>
      </w:r>
      <w:r w:rsidRPr="006D5E0C">
        <w:rPr>
          <w:rFonts w:ascii="Times New Roman" w:hAnsi="Times New Roman"/>
          <w:sz w:val="24"/>
          <w:szCs w:val="24"/>
          <w:lang w:val="ru-RU"/>
        </w:rPr>
        <w:t xml:space="preserve"> се сключи настоящият договор за изпълнение на</w:t>
      </w:r>
      <w:r w:rsidRPr="006D5E0C">
        <w:rPr>
          <w:rFonts w:ascii="Times New Roman" w:hAnsi="Times New Roman"/>
          <w:sz w:val="24"/>
          <w:szCs w:val="24"/>
        </w:rPr>
        <w:t xml:space="preserve"> обществената поръчка, с предмет: </w:t>
      </w:r>
      <w:r w:rsidRPr="006D5E0C">
        <w:rPr>
          <w:rFonts w:ascii="Times New Roman" w:hAnsi="Times New Roman"/>
          <w:b/>
          <w:sz w:val="24"/>
          <w:szCs w:val="24"/>
        </w:rPr>
        <w:t xml:space="preserve">„Доставка на хранителни продукти за нуждите на детските заведения на територията на СО – район „Нови Искър” по обособена позиция №.......... </w:t>
      </w:r>
      <w:r w:rsidRPr="006D5E0C">
        <w:rPr>
          <w:rFonts w:ascii="Times New Roman" w:hAnsi="Times New Roman"/>
          <w:sz w:val="24"/>
          <w:szCs w:val="24"/>
        </w:rPr>
        <w:t>като страните се споразумяха за следното:</w:t>
      </w:r>
    </w:p>
    <w:p w:rsidR="00EE1A32" w:rsidRPr="00E77EED" w:rsidRDefault="00E77EED" w:rsidP="00E77EED">
      <w:pPr>
        <w:spacing w:after="0"/>
        <w:jc w:val="both"/>
        <w:rPr>
          <w:rFonts w:ascii="Times New Roman" w:hAnsi="Times New Roman"/>
          <w:b/>
          <w:sz w:val="24"/>
          <w:szCs w:val="24"/>
          <w:lang w:val="ru-RU"/>
        </w:rPr>
      </w:pPr>
      <w:r>
        <w:rPr>
          <w:rFonts w:ascii="Times New Roman" w:hAnsi="Times New Roman"/>
          <w:b/>
          <w:sz w:val="24"/>
          <w:szCs w:val="24"/>
          <w:lang w:val="ru-RU"/>
        </w:rPr>
        <w:t>І. ПРЕДМЕТ И СРОК НА ДОГОВОРА</w:t>
      </w:r>
    </w:p>
    <w:p w:rsidR="00EE1A32" w:rsidRPr="006D5E0C" w:rsidRDefault="00EE1A32" w:rsidP="00E77EED">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val="ru-RU" w:eastAsia="bg-BG"/>
        </w:rPr>
        <w:t>Чл.1. ВЪЗЛОЖИТЕЛЯТ възлага, а ИЗПЪЛНТЕЛЯТ приема да достави, съгласно спецификациите, представляващи неразделна част от договора и пи</w:t>
      </w:r>
      <w:r w:rsidRPr="006D5E0C">
        <w:rPr>
          <w:rFonts w:ascii="Times New Roman" w:hAnsi="Times New Roman"/>
          <w:sz w:val="24"/>
          <w:szCs w:val="24"/>
          <w:lang w:eastAsia="bg-BG"/>
        </w:rPr>
        <w:t>смените з</w:t>
      </w:r>
      <w:r w:rsidRPr="006D5E0C">
        <w:rPr>
          <w:rFonts w:ascii="Times New Roman" w:hAnsi="Times New Roman"/>
          <w:sz w:val="24"/>
          <w:szCs w:val="24"/>
          <w:lang w:val="ru-RU" w:eastAsia="bg-BG"/>
        </w:rPr>
        <w:t>аявки на детските заведения към Столична община, район "Нови Искър"- крайни получатели, срещу заплащане на договорената цена, посочена в спецификациите, изброените в тях хранителни продукти</w:t>
      </w:r>
      <w:r w:rsidRPr="006D5E0C">
        <w:rPr>
          <w:rFonts w:ascii="Times New Roman" w:hAnsi="Times New Roman"/>
          <w:sz w:val="24"/>
          <w:szCs w:val="24"/>
          <w:lang w:eastAsia="bg-BG"/>
        </w:rPr>
        <w:t>.</w:t>
      </w:r>
    </w:p>
    <w:p w:rsidR="00E77EED" w:rsidRDefault="00E77EED" w:rsidP="00EE1A32">
      <w:pPr>
        <w:spacing w:after="0" w:line="240" w:lineRule="atLeast"/>
        <w:jc w:val="both"/>
        <w:rPr>
          <w:rFonts w:ascii="Times New Roman" w:hAnsi="Times New Roman"/>
          <w:sz w:val="24"/>
          <w:szCs w:val="24"/>
        </w:rPr>
      </w:pPr>
    </w:p>
    <w:p w:rsidR="00EE1A32" w:rsidRPr="006D5E0C" w:rsidRDefault="00EE1A32" w:rsidP="00EE1A32">
      <w:pPr>
        <w:spacing w:after="0" w:line="240" w:lineRule="atLeast"/>
        <w:jc w:val="both"/>
        <w:rPr>
          <w:rFonts w:ascii="Times New Roman" w:hAnsi="Times New Roman"/>
          <w:sz w:val="24"/>
          <w:szCs w:val="24"/>
        </w:rPr>
      </w:pPr>
      <w:r w:rsidRPr="006D5E0C">
        <w:rPr>
          <w:rFonts w:ascii="Times New Roman" w:hAnsi="Times New Roman"/>
          <w:sz w:val="24"/>
          <w:szCs w:val="24"/>
        </w:rPr>
        <w:t>Доставките на хранителните продукти ще се извършват в две детски заведения</w:t>
      </w:r>
    </w:p>
    <w:p w:rsidR="00EE1A32" w:rsidRPr="006D5E0C" w:rsidRDefault="00EE1A32" w:rsidP="00EE1A32">
      <w:pPr>
        <w:spacing w:after="0" w:line="240" w:lineRule="atLeast"/>
        <w:ind w:firstLine="708"/>
        <w:jc w:val="both"/>
        <w:rPr>
          <w:rFonts w:ascii="Times New Roman" w:hAnsi="Times New Roman"/>
          <w:sz w:val="24"/>
          <w:szCs w:val="24"/>
        </w:rPr>
      </w:pPr>
      <w:r w:rsidRPr="006D5E0C">
        <w:rPr>
          <w:rFonts w:ascii="Times New Roman" w:hAnsi="Times New Roman"/>
          <w:sz w:val="24"/>
          <w:szCs w:val="24"/>
        </w:rPr>
        <w:t xml:space="preserve">ОДЗ № 57– гр.Нови Искър, кв. Курило, ул.”Беласица”№ 26 </w:t>
      </w:r>
    </w:p>
    <w:p w:rsidR="00EE1A32" w:rsidRPr="006D5E0C" w:rsidRDefault="00EE1A32" w:rsidP="00EE1A32">
      <w:pPr>
        <w:spacing w:after="0" w:line="240" w:lineRule="atLeast"/>
        <w:ind w:firstLine="708"/>
        <w:jc w:val="both"/>
        <w:rPr>
          <w:rFonts w:ascii="Times New Roman" w:hAnsi="Times New Roman"/>
          <w:sz w:val="24"/>
          <w:szCs w:val="24"/>
        </w:rPr>
      </w:pPr>
      <w:r w:rsidRPr="006D5E0C">
        <w:rPr>
          <w:rFonts w:ascii="Times New Roman" w:hAnsi="Times New Roman"/>
          <w:sz w:val="24"/>
          <w:szCs w:val="24"/>
        </w:rPr>
        <w:t>ЦДГ № 32– с.Чепинци, ул.”Стара планина” № 1</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val="ru-RU" w:eastAsia="bg-BG"/>
        </w:rPr>
        <w:t>Чл.2. Договорът с</w:t>
      </w:r>
      <w:r w:rsidR="002A01C2">
        <w:rPr>
          <w:rFonts w:ascii="Times New Roman" w:hAnsi="Times New Roman"/>
          <w:sz w:val="24"/>
          <w:szCs w:val="24"/>
          <w:lang w:eastAsia="bg-BG"/>
        </w:rPr>
        <w:t>е сключва за срок от 2 /</w:t>
      </w:r>
      <w:r w:rsidRPr="006D5E0C">
        <w:rPr>
          <w:rFonts w:ascii="Times New Roman" w:hAnsi="Times New Roman"/>
          <w:sz w:val="24"/>
          <w:szCs w:val="24"/>
          <w:lang w:eastAsia="bg-BG"/>
        </w:rPr>
        <w:t>две/ години и влиза в сила от датата на подписването му.</w:t>
      </w:r>
    </w:p>
    <w:p w:rsidR="00EE1A32" w:rsidRPr="006D5E0C" w:rsidRDefault="00EE1A32" w:rsidP="00EE1A32">
      <w:pPr>
        <w:spacing w:after="0" w:line="240" w:lineRule="auto"/>
        <w:ind w:firstLine="720"/>
        <w:jc w:val="both"/>
        <w:rPr>
          <w:rFonts w:ascii="Times New Roman" w:hAnsi="Times New Roman"/>
          <w:sz w:val="24"/>
          <w:szCs w:val="24"/>
          <w:lang w:val="ru-RU" w:eastAsia="bg-BG"/>
        </w:rPr>
      </w:pPr>
    </w:p>
    <w:p w:rsidR="00EE1A32" w:rsidRPr="00E77EED" w:rsidRDefault="00E77EED" w:rsidP="00E77EED">
      <w:pPr>
        <w:spacing w:after="0" w:line="240" w:lineRule="auto"/>
        <w:jc w:val="both"/>
        <w:rPr>
          <w:rFonts w:ascii="Times New Roman" w:hAnsi="Times New Roman"/>
          <w:b/>
          <w:sz w:val="24"/>
          <w:szCs w:val="24"/>
          <w:lang w:val="ru-RU" w:eastAsia="bg-BG"/>
        </w:rPr>
      </w:pPr>
      <w:r>
        <w:rPr>
          <w:rFonts w:ascii="Times New Roman" w:hAnsi="Times New Roman"/>
          <w:b/>
          <w:sz w:val="24"/>
          <w:szCs w:val="24"/>
          <w:lang w:val="ru-RU" w:eastAsia="bg-BG"/>
        </w:rPr>
        <w:t>ІІ. ДОГОВОРЕНА ЦЕНА</w:t>
      </w:r>
    </w:p>
    <w:p w:rsidR="00EE1A32" w:rsidRPr="006D5E0C" w:rsidRDefault="00EE1A32" w:rsidP="00EE1A32">
      <w:pPr>
        <w:tabs>
          <w:tab w:val="left" w:pos="426"/>
        </w:tabs>
        <w:spacing w:after="0" w:line="240" w:lineRule="auto"/>
        <w:ind w:firstLine="720"/>
        <w:jc w:val="both"/>
        <w:rPr>
          <w:rFonts w:ascii="Times New Roman" w:hAnsi="Times New Roman"/>
          <w:b/>
          <w:sz w:val="24"/>
          <w:szCs w:val="24"/>
          <w:lang w:eastAsia="bg-BG"/>
        </w:rPr>
      </w:pPr>
      <w:r w:rsidRPr="006D5E0C">
        <w:rPr>
          <w:rFonts w:ascii="Times New Roman" w:hAnsi="Times New Roman"/>
          <w:sz w:val="24"/>
          <w:szCs w:val="24"/>
          <w:lang w:val="ru-RU" w:eastAsia="bg-BG"/>
        </w:rPr>
        <w:t xml:space="preserve">Чл.3./1/ Доставната цена включва ДДС и всички разходи по доставката </w:t>
      </w:r>
      <w:r w:rsidRPr="006D5E0C">
        <w:rPr>
          <w:rFonts w:ascii="Times New Roman" w:hAnsi="Times New Roman"/>
          <w:sz w:val="24"/>
          <w:szCs w:val="24"/>
          <w:lang w:eastAsia="bg-BG"/>
        </w:rPr>
        <w:t xml:space="preserve">до </w:t>
      </w:r>
      <w:r w:rsidRPr="006D5E0C">
        <w:rPr>
          <w:rFonts w:ascii="Times New Roman" w:hAnsi="Times New Roman"/>
          <w:b/>
          <w:sz w:val="24"/>
          <w:szCs w:val="24"/>
          <w:lang w:eastAsia="bg-BG"/>
        </w:rPr>
        <w:t>Франко складовете на общинските детски заведения на територията на СО, район "Нови Искър"</w:t>
      </w:r>
    </w:p>
    <w:p w:rsidR="00EE1A32" w:rsidRPr="006D5E0C" w:rsidRDefault="00EE1A32" w:rsidP="00EE1A32">
      <w:pPr>
        <w:tabs>
          <w:tab w:val="left" w:pos="426"/>
        </w:tabs>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/2/ ВЪЗЛОЖИТЕЛЯТ има право да намали едностранно обема на обществената поръчка при невъзможност да осигури пълно финансиране без да носи договорна отговорност пред ИЗПЪЛНИТЕЛЯ.</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val="ru-RU" w:eastAsia="bg-BG"/>
        </w:rPr>
        <w:lastRenderedPageBreak/>
        <w:t xml:space="preserve">Чл.4./1/ Доставната цена се актуализира като се спазва полученото процентно съотношение между предложената от кандидата цена за съответния продукт и осреднената цена на продукта на едро за страната по бюлетина на “Системата за агропазарна информация“ ООД – гр. София – Министерство на земеделието и горите /САПИ/ към </w:t>
      </w:r>
      <w:r w:rsidR="00B8564D" w:rsidRPr="006D5E0C">
        <w:rPr>
          <w:rFonts w:ascii="Times New Roman" w:hAnsi="Times New Roman"/>
          <w:sz w:val="24"/>
          <w:szCs w:val="24"/>
        </w:rPr>
        <w:t xml:space="preserve">последно число на предходния месец. </w:t>
      </w:r>
      <w:r w:rsidRPr="005D34D0">
        <w:rPr>
          <w:rFonts w:ascii="Times New Roman" w:hAnsi="Times New Roman"/>
          <w:sz w:val="24"/>
          <w:szCs w:val="24"/>
          <w:lang w:val="ru-RU" w:eastAsia="bg-BG"/>
        </w:rPr>
        <w:t xml:space="preserve">Промяната на доставните цени се извършва при </w:t>
      </w:r>
      <w:r w:rsidRPr="005D34D0">
        <w:rPr>
          <w:rFonts w:ascii="Times New Roman" w:hAnsi="Times New Roman"/>
          <w:sz w:val="24"/>
          <w:szCs w:val="24"/>
          <w:lang w:eastAsia="bg-BG"/>
        </w:rPr>
        <w:t xml:space="preserve">удостоверена промяна на усреднените цени на хранителните продукти на област- София град. Промяната се извършва </w:t>
      </w:r>
      <w:r w:rsidRPr="005D34D0">
        <w:rPr>
          <w:rFonts w:ascii="Times New Roman" w:hAnsi="Times New Roman"/>
          <w:sz w:val="24"/>
          <w:szCs w:val="24"/>
          <w:lang w:val="ru-RU" w:eastAsia="bg-BG"/>
        </w:rPr>
        <w:t>автоматично</w:t>
      </w:r>
      <w:r w:rsidRPr="005D34D0">
        <w:rPr>
          <w:rFonts w:ascii="Times New Roman" w:hAnsi="Times New Roman"/>
          <w:sz w:val="24"/>
          <w:szCs w:val="24"/>
          <w:lang w:eastAsia="bg-BG"/>
        </w:rPr>
        <w:t xml:space="preserve">, ежемесечно за </w:t>
      </w:r>
      <w:r w:rsidR="005D34D0" w:rsidRPr="005D34D0">
        <w:rPr>
          <w:rFonts w:ascii="Times New Roman" w:hAnsi="Times New Roman"/>
          <w:sz w:val="24"/>
          <w:szCs w:val="24"/>
          <w:lang w:eastAsia="bg-BG"/>
        </w:rPr>
        <w:t>всички хранителни продукти</w:t>
      </w:r>
      <w:r w:rsidRPr="005D34D0">
        <w:rPr>
          <w:rFonts w:ascii="Times New Roman" w:hAnsi="Times New Roman"/>
          <w:sz w:val="24"/>
          <w:szCs w:val="24"/>
          <w:lang w:eastAsia="bg-BG"/>
        </w:rPr>
        <w:t>.</w:t>
      </w:r>
      <w:r w:rsidRPr="006D5E0C">
        <w:rPr>
          <w:rFonts w:ascii="Times New Roman" w:hAnsi="Times New Roman"/>
          <w:sz w:val="24"/>
          <w:szCs w:val="24"/>
          <w:lang w:eastAsia="bg-BG"/>
        </w:rPr>
        <w:t xml:space="preserve"> </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val="ru-RU" w:eastAsia="bg-BG"/>
        </w:rPr>
        <w:t xml:space="preserve">./2/ Заплащането на доставената стока се извършва от детските заведения към </w:t>
      </w:r>
      <w:r w:rsidRPr="006D5E0C">
        <w:rPr>
          <w:rFonts w:ascii="Times New Roman" w:hAnsi="Times New Roman"/>
          <w:b/>
          <w:sz w:val="24"/>
          <w:szCs w:val="24"/>
          <w:lang w:val="ru-RU" w:eastAsia="bg-BG"/>
        </w:rPr>
        <w:t xml:space="preserve">СО район "Нови Искър" </w:t>
      </w:r>
      <w:r w:rsidRPr="006D5E0C">
        <w:rPr>
          <w:rFonts w:ascii="Times New Roman" w:hAnsi="Times New Roman"/>
          <w:sz w:val="24"/>
          <w:szCs w:val="24"/>
          <w:lang w:eastAsia="bg-BG"/>
        </w:rPr>
        <w:t xml:space="preserve">- </w:t>
      </w:r>
      <w:r w:rsidRPr="006D5E0C">
        <w:rPr>
          <w:rFonts w:ascii="Times New Roman" w:hAnsi="Times New Roman"/>
          <w:sz w:val="24"/>
          <w:szCs w:val="24"/>
          <w:lang w:val="ru-RU" w:eastAsia="bg-BG"/>
        </w:rPr>
        <w:t>крайни получатели</w:t>
      </w:r>
      <w:r w:rsidRPr="006D5E0C">
        <w:rPr>
          <w:rFonts w:ascii="Times New Roman" w:hAnsi="Times New Roman"/>
          <w:sz w:val="24"/>
          <w:szCs w:val="24"/>
          <w:lang w:eastAsia="bg-BG"/>
        </w:rPr>
        <w:t xml:space="preserve"> </w:t>
      </w:r>
      <w:r w:rsidRPr="006D5E0C">
        <w:rPr>
          <w:rFonts w:ascii="Times New Roman" w:hAnsi="Times New Roman"/>
          <w:sz w:val="24"/>
          <w:szCs w:val="24"/>
          <w:lang w:val="ru-RU" w:eastAsia="bg-BG"/>
        </w:rPr>
        <w:t>в срок до 30 (тридесет) дни след доставката, с платежно нареждане, въз основа на д</w:t>
      </w:r>
      <w:r w:rsidRPr="006D5E0C">
        <w:rPr>
          <w:rFonts w:ascii="Times New Roman" w:hAnsi="Times New Roman"/>
          <w:sz w:val="24"/>
          <w:szCs w:val="24"/>
          <w:lang w:eastAsia="bg-BG"/>
        </w:rPr>
        <w:t xml:space="preserve">анъчна </w:t>
      </w:r>
      <w:r w:rsidRPr="006D5E0C">
        <w:rPr>
          <w:rFonts w:ascii="Times New Roman" w:hAnsi="Times New Roman"/>
          <w:sz w:val="24"/>
          <w:szCs w:val="24"/>
          <w:lang w:val="ru-RU" w:eastAsia="bg-BG"/>
        </w:rPr>
        <w:t>фактура, издадена от ИЗПЪЛНИТЕЛЯ по следната банкова сметка:</w:t>
      </w:r>
      <w:r w:rsidRPr="006D5E0C">
        <w:rPr>
          <w:rFonts w:ascii="Times New Roman" w:hAnsi="Times New Roman"/>
          <w:sz w:val="24"/>
          <w:szCs w:val="24"/>
          <w:lang w:eastAsia="bg-BG"/>
        </w:rPr>
        <w:t xml:space="preserve"> </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Обслужваща банка: ................,</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 xml:space="preserve">клон ............................, </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eastAsia="bg-BG"/>
        </w:rPr>
        <w:t>банков код: ............................</w:t>
      </w:r>
      <w:r w:rsidRPr="006D5E0C">
        <w:rPr>
          <w:rFonts w:ascii="Times New Roman" w:hAnsi="Times New Roman"/>
          <w:sz w:val="24"/>
          <w:szCs w:val="24"/>
          <w:lang w:val="ru-RU" w:eastAsia="bg-BG"/>
        </w:rPr>
        <w:t xml:space="preserve">, </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банкова сметка:</w:t>
      </w:r>
      <w:r w:rsidRPr="006D5E0C">
        <w:rPr>
          <w:rFonts w:ascii="Times New Roman" w:hAnsi="Times New Roman"/>
          <w:sz w:val="24"/>
          <w:szCs w:val="24"/>
          <w:lang w:val="ru-RU" w:eastAsia="bg-BG"/>
        </w:rPr>
        <w:t xml:space="preserve"> </w:t>
      </w:r>
      <w:r w:rsidRPr="006D5E0C">
        <w:rPr>
          <w:rFonts w:ascii="Times New Roman" w:hAnsi="Times New Roman"/>
          <w:sz w:val="24"/>
          <w:szCs w:val="24"/>
          <w:lang w:eastAsia="bg-BG"/>
        </w:rPr>
        <w:t>...........................</w:t>
      </w:r>
    </w:p>
    <w:p w:rsidR="00EE1A32" w:rsidRPr="006D5E0C" w:rsidRDefault="00EE1A32" w:rsidP="00EE1A32">
      <w:pPr>
        <w:spacing w:after="0" w:line="240" w:lineRule="auto"/>
        <w:jc w:val="both"/>
        <w:rPr>
          <w:rFonts w:ascii="Times New Roman" w:hAnsi="Times New Roman"/>
          <w:b/>
          <w:sz w:val="24"/>
          <w:szCs w:val="24"/>
          <w:lang w:val="ru-RU" w:eastAsia="bg-BG"/>
        </w:rPr>
      </w:pPr>
    </w:p>
    <w:p w:rsidR="00EE1A32" w:rsidRPr="006D5E0C" w:rsidRDefault="00EE1A32" w:rsidP="00EE1A32">
      <w:pPr>
        <w:spacing w:after="0" w:line="240" w:lineRule="auto"/>
        <w:jc w:val="both"/>
        <w:rPr>
          <w:rFonts w:ascii="Times New Roman" w:hAnsi="Times New Roman"/>
          <w:b/>
          <w:sz w:val="24"/>
          <w:szCs w:val="24"/>
          <w:lang w:eastAsia="bg-BG"/>
        </w:rPr>
      </w:pPr>
      <w:r w:rsidRPr="006D5E0C">
        <w:rPr>
          <w:rFonts w:ascii="Times New Roman" w:hAnsi="Times New Roman"/>
          <w:b/>
          <w:sz w:val="24"/>
          <w:szCs w:val="24"/>
          <w:lang w:val="en-US" w:eastAsia="bg-BG"/>
        </w:rPr>
        <w:t>III</w:t>
      </w:r>
      <w:r w:rsidRPr="006D5E0C">
        <w:rPr>
          <w:rFonts w:ascii="Times New Roman" w:hAnsi="Times New Roman"/>
          <w:b/>
          <w:sz w:val="24"/>
          <w:szCs w:val="24"/>
          <w:lang w:eastAsia="bg-BG"/>
        </w:rPr>
        <w:t>. ВЪЗЛ</w:t>
      </w:r>
      <w:r w:rsidR="00E77EED">
        <w:rPr>
          <w:rFonts w:ascii="Times New Roman" w:hAnsi="Times New Roman"/>
          <w:b/>
          <w:sz w:val="24"/>
          <w:szCs w:val="24"/>
          <w:lang w:eastAsia="bg-BG"/>
        </w:rPr>
        <w:t>АГАНЕ НА ДОСТАВКИТЕ. ИЗИСКВАНИЯ</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Чл. 5. ВЪЗЛОЖИТЕЛЯТ предоставя на ИЗПЪЛНИТЕЛЯ чрез Директорите и оторизираните за целта служители във общинските детски заведения, предварителни заявки, съдържащи указания за вида, количеството и срока на доставката, като се спазват следните изисквания:</w:t>
      </w:r>
    </w:p>
    <w:p w:rsidR="00EE1A32" w:rsidRPr="00E77EED" w:rsidRDefault="00EE1A32" w:rsidP="00E77EED">
      <w:pPr>
        <w:spacing w:after="0"/>
        <w:jc w:val="both"/>
        <w:rPr>
          <w:rFonts w:ascii="Times New Roman" w:hAnsi="Times New Roman"/>
          <w:i/>
          <w:sz w:val="24"/>
          <w:szCs w:val="24"/>
        </w:rPr>
      </w:pPr>
      <w:r w:rsidRPr="006D5E0C">
        <w:rPr>
          <w:rFonts w:ascii="Times New Roman" w:hAnsi="Times New Roman"/>
          <w:sz w:val="24"/>
          <w:szCs w:val="24"/>
          <w:lang w:eastAsia="bg-BG"/>
        </w:rPr>
        <w:tab/>
        <w:t xml:space="preserve">а) Общинските детски заведения към СО, район </w:t>
      </w:r>
      <w:r w:rsidRPr="006D5E0C">
        <w:rPr>
          <w:rFonts w:ascii="Times New Roman" w:hAnsi="Times New Roman"/>
          <w:sz w:val="24"/>
          <w:szCs w:val="24"/>
          <w:lang w:val="ru-RU" w:eastAsia="bg-BG"/>
        </w:rPr>
        <w:t xml:space="preserve">"Нови Искър" </w:t>
      </w:r>
      <w:r w:rsidRPr="006D5E0C">
        <w:rPr>
          <w:rFonts w:ascii="Times New Roman" w:hAnsi="Times New Roman"/>
          <w:sz w:val="24"/>
          <w:szCs w:val="24"/>
          <w:lang w:eastAsia="bg-BG"/>
        </w:rPr>
        <w:t xml:space="preserve">– крайни получатели са длъжни да представят писмени заявки по образец и по електронен път на </w:t>
      </w:r>
      <w:r w:rsidR="00745555">
        <w:rPr>
          <w:rFonts w:ascii="Times New Roman" w:hAnsi="Times New Roman"/>
          <w:sz w:val="24"/>
          <w:szCs w:val="24"/>
          <w:lang w:eastAsia="bg-BG"/>
        </w:rPr>
        <w:t xml:space="preserve">ИЗПЪЛНИТЕЛЯ </w:t>
      </w:r>
      <w:r w:rsidR="00745555" w:rsidRPr="00745555">
        <w:rPr>
          <w:rFonts w:ascii="Times New Roman" w:hAnsi="Times New Roman"/>
          <w:sz w:val="24"/>
          <w:szCs w:val="24"/>
        </w:rPr>
        <w:t>в четвъртък</w:t>
      </w:r>
      <w:r w:rsidR="00E77EED">
        <w:rPr>
          <w:rFonts w:ascii="Times New Roman" w:hAnsi="Times New Roman"/>
          <w:sz w:val="24"/>
          <w:szCs w:val="24"/>
        </w:rPr>
        <w:t xml:space="preserve"> до 14.00ч. на текущата седмица</w:t>
      </w:r>
    </w:p>
    <w:p w:rsidR="00EE1A32" w:rsidRPr="006D5E0C" w:rsidRDefault="00EE1A32" w:rsidP="00E77EED">
      <w:pPr>
        <w:spacing w:after="0" w:line="240" w:lineRule="auto"/>
        <w:jc w:val="both"/>
        <w:rPr>
          <w:rFonts w:ascii="Times New Roman" w:hAnsi="Times New Roman"/>
          <w:sz w:val="24"/>
          <w:szCs w:val="24"/>
          <w:lang w:eastAsia="bg-BG"/>
        </w:rPr>
      </w:pPr>
      <w:r w:rsidRPr="006D5E0C">
        <w:rPr>
          <w:rFonts w:ascii="Times New Roman" w:hAnsi="Times New Roman"/>
          <w:sz w:val="24"/>
          <w:szCs w:val="24"/>
          <w:lang w:eastAsia="bg-BG"/>
        </w:rPr>
        <w:tab/>
        <w:t>б) Заявката по образец следва да се представи по електронен път и писмено подписано от заявяващата страна и да бъде изготвена по установен от страните образец, като съдържа подробно описание на заявените артикули и график за доставката им.</w:t>
      </w:r>
    </w:p>
    <w:p w:rsidR="00EE1A32" w:rsidRPr="006D5E0C" w:rsidRDefault="00EE1A32" w:rsidP="00E77EED">
      <w:pPr>
        <w:spacing w:after="0" w:line="240" w:lineRule="auto"/>
        <w:jc w:val="both"/>
        <w:rPr>
          <w:rFonts w:ascii="Times New Roman" w:hAnsi="Times New Roman"/>
          <w:sz w:val="24"/>
          <w:szCs w:val="24"/>
          <w:lang w:eastAsia="bg-BG"/>
        </w:rPr>
      </w:pPr>
      <w:r w:rsidRPr="006D5E0C">
        <w:rPr>
          <w:rFonts w:ascii="Times New Roman" w:hAnsi="Times New Roman"/>
          <w:sz w:val="24"/>
          <w:szCs w:val="24"/>
          <w:lang w:eastAsia="bg-BG"/>
        </w:rPr>
        <w:tab/>
        <w:t xml:space="preserve">в) Общинските детски заведения към СО, район </w:t>
      </w:r>
      <w:r w:rsidRPr="006D5E0C">
        <w:rPr>
          <w:rFonts w:ascii="Times New Roman" w:hAnsi="Times New Roman"/>
          <w:sz w:val="24"/>
          <w:szCs w:val="24"/>
          <w:lang w:val="ru-RU" w:eastAsia="bg-BG"/>
        </w:rPr>
        <w:t xml:space="preserve">"Нови Искър" </w:t>
      </w:r>
      <w:r w:rsidRPr="006D5E0C">
        <w:rPr>
          <w:rFonts w:ascii="Times New Roman" w:hAnsi="Times New Roman"/>
          <w:sz w:val="24"/>
          <w:szCs w:val="24"/>
          <w:lang w:eastAsia="bg-BG"/>
        </w:rPr>
        <w:t>– крайни получатели могат да променят с повече или по-малко, определените количества в седмичните заявки в зависимост от реалните си потребности, но не по-късно от 24 часа преди доставката, като писмено и по телефона уведоми за това ИЗПЪЛНИТЕЛЯ.</w:t>
      </w:r>
    </w:p>
    <w:p w:rsidR="00EE1A32" w:rsidRPr="006D5E0C" w:rsidRDefault="00EE1A32" w:rsidP="00EE1A32">
      <w:pPr>
        <w:spacing w:after="0" w:line="240" w:lineRule="auto"/>
        <w:jc w:val="both"/>
        <w:rPr>
          <w:rFonts w:ascii="Times New Roman" w:hAnsi="Times New Roman"/>
          <w:sz w:val="24"/>
          <w:szCs w:val="24"/>
          <w:lang w:eastAsia="bg-BG"/>
        </w:rPr>
      </w:pPr>
      <w:r w:rsidRPr="006D5E0C">
        <w:rPr>
          <w:rFonts w:ascii="Times New Roman" w:hAnsi="Times New Roman"/>
          <w:sz w:val="24"/>
          <w:szCs w:val="24"/>
          <w:lang w:eastAsia="bg-BG"/>
        </w:rPr>
        <w:tab/>
        <w:t xml:space="preserve">г) Доставяните хранителни продукти трябва да отговарят на изискванията, определени в българското законодателство, европейските стандарти и да са придружени със следните документи за всеки един обект по отделно: </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 доставна фактура – оригинал;</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 търговски документ, съдържащ номер на партида, Регистрационен номер на предприятието.</w:t>
      </w:r>
    </w:p>
    <w:p w:rsidR="00EE1A32" w:rsidRDefault="00EE1A32" w:rsidP="00EE1A32">
      <w:pPr>
        <w:spacing w:after="0" w:line="240" w:lineRule="auto"/>
        <w:jc w:val="both"/>
        <w:rPr>
          <w:rFonts w:ascii="Times New Roman" w:hAnsi="Times New Roman"/>
          <w:sz w:val="24"/>
          <w:szCs w:val="24"/>
          <w:lang w:val="ru-RU" w:eastAsia="bg-BG"/>
        </w:rPr>
      </w:pPr>
      <w:r w:rsidRPr="006D5E0C">
        <w:rPr>
          <w:rFonts w:ascii="Times New Roman" w:hAnsi="Times New Roman"/>
          <w:sz w:val="24"/>
          <w:szCs w:val="24"/>
          <w:lang w:eastAsia="bg-BG"/>
        </w:rPr>
        <w:t xml:space="preserve">             д) Общинските детски заведения към СО, район </w:t>
      </w:r>
      <w:r w:rsidRPr="006D5E0C">
        <w:rPr>
          <w:rFonts w:ascii="Times New Roman" w:hAnsi="Times New Roman"/>
          <w:sz w:val="24"/>
          <w:szCs w:val="24"/>
          <w:lang w:val="ru-RU" w:eastAsia="bg-BG"/>
        </w:rPr>
        <w:t xml:space="preserve">"Нови Искър" </w:t>
      </w:r>
      <w:r w:rsidRPr="006D5E0C">
        <w:rPr>
          <w:rFonts w:ascii="Times New Roman" w:hAnsi="Times New Roman"/>
          <w:sz w:val="24"/>
          <w:szCs w:val="24"/>
          <w:lang w:eastAsia="bg-BG"/>
        </w:rPr>
        <w:t xml:space="preserve">– крайни получатели </w:t>
      </w:r>
      <w:r w:rsidRPr="006D5E0C">
        <w:rPr>
          <w:rFonts w:ascii="Times New Roman" w:hAnsi="Times New Roman"/>
          <w:sz w:val="24"/>
          <w:szCs w:val="24"/>
          <w:lang w:val="ru-RU" w:eastAsia="bg-BG"/>
        </w:rPr>
        <w:t>- представят ежегодно към тридесети ноември на Възложителя и Изпълнителя актуализирани заявки в зависимост от реалното им потребление за следващата година в срока на договора</w:t>
      </w:r>
    </w:p>
    <w:p w:rsidR="004D4152" w:rsidRPr="006D5E0C" w:rsidRDefault="004D4152" w:rsidP="00EE1A32">
      <w:pPr>
        <w:spacing w:after="0" w:line="240" w:lineRule="auto"/>
        <w:jc w:val="both"/>
        <w:rPr>
          <w:rFonts w:ascii="Times New Roman" w:hAnsi="Times New Roman"/>
          <w:b/>
          <w:sz w:val="24"/>
          <w:szCs w:val="24"/>
          <w:lang w:eastAsia="bg-BG"/>
        </w:rPr>
      </w:pPr>
    </w:p>
    <w:p w:rsidR="00EE1A32" w:rsidRPr="006D5E0C" w:rsidRDefault="00EE1A32" w:rsidP="00E77EED">
      <w:pPr>
        <w:spacing w:after="0" w:line="240" w:lineRule="auto"/>
        <w:jc w:val="both"/>
        <w:rPr>
          <w:rFonts w:ascii="Times New Roman" w:hAnsi="Times New Roman"/>
          <w:b/>
          <w:sz w:val="24"/>
          <w:szCs w:val="24"/>
          <w:lang w:eastAsia="bg-BG"/>
        </w:rPr>
      </w:pPr>
      <w:r w:rsidRPr="006D5E0C">
        <w:rPr>
          <w:rFonts w:ascii="Times New Roman" w:hAnsi="Times New Roman"/>
          <w:b/>
          <w:sz w:val="24"/>
          <w:szCs w:val="24"/>
          <w:lang w:val="en-US" w:eastAsia="bg-BG"/>
        </w:rPr>
        <w:t>IV</w:t>
      </w:r>
      <w:r w:rsidRPr="006D5E0C">
        <w:rPr>
          <w:rFonts w:ascii="Times New Roman" w:hAnsi="Times New Roman"/>
          <w:b/>
          <w:sz w:val="24"/>
          <w:szCs w:val="24"/>
          <w:lang w:val="ru-RU" w:eastAsia="bg-BG"/>
        </w:rPr>
        <w:t xml:space="preserve">. </w:t>
      </w:r>
      <w:r w:rsidR="00E77EED">
        <w:rPr>
          <w:rFonts w:ascii="Times New Roman" w:hAnsi="Times New Roman"/>
          <w:b/>
          <w:sz w:val="24"/>
          <w:szCs w:val="24"/>
          <w:lang w:eastAsia="bg-BG"/>
        </w:rPr>
        <w:t>СРОКОВЕ НА ДОСТАВЯНЕ</w:t>
      </w:r>
    </w:p>
    <w:p w:rsidR="00EE1A32" w:rsidRPr="006D5E0C" w:rsidRDefault="00EE1A32" w:rsidP="00E77EED">
      <w:pPr>
        <w:numPr>
          <w:ilvl w:val="0"/>
          <w:numId w:val="4"/>
        </w:numPr>
        <w:tabs>
          <w:tab w:val="left" w:pos="284"/>
        </w:tabs>
        <w:spacing w:after="0" w:line="240" w:lineRule="auto"/>
        <w:ind w:left="0" w:firstLine="0"/>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t xml:space="preserve">Чл. 6./1/ Срок за изпълнение </w:t>
      </w:r>
      <w:r w:rsidR="002A01C2">
        <w:rPr>
          <w:rFonts w:ascii="Times New Roman" w:eastAsia="Times New Roman" w:hAnsi="Times New Roman"/>
          <w:color w:val="000000"/>
          <w:sz w:val="24"/>
          <w:szCs w:val="24"/>
          <w:lang w:eastAsia="bg-BG"/>
        </w:rPr>
        <w:t>на конкретна възложена доставка</w:t>
      </w:r>
      <w:r w:rsidRPr="006D5E0C">
        <w:rPr>
          <w:rFonts w:ascii="Times New Roman" w:eastAsia="Times New Roman" w:hAnsi="Times New Roman"/>
          <w:color w:val="000000"/>
          <w:sz w:val="24"/>
          <w:szCs w:val="24"/>
          <w:lang w:eastAsia="bg-BG"/>
        </w:rPr>
        <w:t xml:space="preserve">: …….. /……………………/ работни дни, считано от момента на получаване на заявка от директора на съответното детско заведение. </w:t>
      </w:r>
    </w:p>
    <w:p w:rsidR="00EE1A32" w:rsidRPr="006D5E0C" w:rsidRDefault="00EE1A32" w:rsidP="00EE1A32">
      <w:pPr>
        <w:spacing w:after="0" w:line="240" w:lineRule="auto"/>
        <w:ind w:firstLine="720"/>
        <w:jc w:val="both"/>
        <w:rPr>
          <w:rFonts w:ascii="Times New Roman" w:hAnsi="Times New Roman"/>
          <w:sz w:val="24"/>
          <w:szCs w:val="24"/>
          <w:lang w:eastAsia="bg-BG"/>
        </w:rPr>
      </w:pP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lastRenderedPageBreak/>
        <w:t>Доставка на хранителни продукти се осъществява само в работни дни, не по късно от 07:</w:t>
      </w:r>
      <w:r w:rsidR="004D4152">
        <w:rPr>
          <w:rFonts w:ascii="Times New Roman" w:hAnsi="Times New Roman"/>
          <w:sz w:val="24"/>
          <w:szCs w:val="24"/>
          <w:lang w:eastAsia="bg-BG"/>
        </w:rPr>
        <w:t>30</w:t>
      </w:r>
      <w:r w:rsidRPr="004D4152">
        <w:rPr>
          <w:rFonts w:ascii="Times New Roman" w:hAnsi="Times New Roman"/>
          <w:sz w:val="24"/>
          <w:szCs w:val="24"/>
          <w:lang w:eastAsia="bg-BG"/>
        </w:rPr>
        <w:t xml:space="preserve"> часа</w:t>
      </w:r>
      <w:r w:rsidRPr="006D5E0C">
        <w:rPr>
          <w:rFonts w:ascii="Times New Roman" w:hAnsi="Times New Roman"/>
          <w:sz w:val="24"/>
          <w:szCs w:val="24"/>
          <w:lang w:eastAsia="bg-BG"/>
        </w:rPr>
        <w:t xml:space="preserve"> на текущия ден, за който се отнасят. </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Примерен график за зареждане:</w:t>
      </w:r>
    </w:p>
    <w:p w:rsidR="00EE1A32" w:rsidRPr="006D5E0C" w:rsidRDefault="00EE1A32" w:rsidP="00EE1A32">
      <w:pPr>
        <w:spacing w:after="0" w:line="240" w:lineRule="auto"/>
        <w:ind w:firstLine="720"/>
        <w:jc w:val="both"/>
        <w:rPr>
          <w:rFonts w:ascii="Times New Roman" w:hAnsi="Times New Roman"/>
          <w:sz w:val="24"/>
          <w:szCs w:val="24"/>
          <w:lang w:val="en-US" w:eastAsia="bg-BG"/>
        </w:rPr>
      </w:pPr>
    </w:p>
    <w:tbl>
      <w:tblPr>
        <w:tblW w:w="7200" w:type="dxa"/>
        <w:tblInd w:w="1150" w:type="dxa"/>
        <w:tblCellMar>
          <w:left w:w="70" w:type="dxa"/>
          <w:right w:w="70" w:type="dxa"/>
        </w:tblCellMar>
        <w:tblLook w:val="0000" w:firstRow="0" w:lastRow="0" w:firstColumn="0" w:lastColumn="0" w:noHBand="0" w:noVBand="0"/>
      </w:tblPr>
      <w:tblGrid>
        <w:gridCol w:w="3060"/>
        <w:gridCol w:w="4140"/>
      </w:tblGrid>
      <w:tr w:rsidR="00EE1A32" w:rsidRPr="006D5E0C" w:rsidTr="00ED4BD1">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 xml:space="preserve">Понеделник </w:t>
            </w:r>
          </w:p>
        </w:tc>
        <w:tc>
          <w:tcPr>
            <w:tcW w:w="414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 хляб, закуски, плодове, зеленчуци</w:t>
            </w:r>
          </w:p>
        </w:tc>
      </w:tr>
      <w:tr w:rsidR="00EE1A32" w:rsidRPr="006D5E0C" w:rsidTr="00ED4BD1">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Вторник</w:t>
            </w:r>
          </w:p>
        </w:tc>
        <w:tc>
          <w:tcPr>
            <w:tcW w:w="414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хляб, закуски,плодове, месо, мляко</w:t>
            </w:r>
          </w:p>
        </w:tc>
      </w:tr>
      <w:tr w:rsidR="00EE1A32" w:rsidRPr="006D5E0C" w:rsidTr="00ED4BD1">
        <w:trPr>
          <w:trHeight w:val="493"/>
        </w:trPr>
        <w:tc>
          <w:tcPr>
            <w:tcW w:w="306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Сряда</w:t>
            </w:r>
          </w:p>
        </w:tc>
        <w:tc>
          <w:tcPr>
            <w:tcW w:w="414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хляб, закуски, плодове, зеленчуци</w:t>
            </w:r>
          </w:p>
        </w:tc>
      </w:tr>
      <w:tr w:rsidR="00EE1A32" w:rsidRPr="006D5E0C" w:rsidTr="00ED4BD1">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Четвъртък</w:t>
            </w:r>
          </w:p>
        </w:tc>
        <w:tc>
          <w:tcPr>
            <w:tcW w:w="414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хляб, закуски,плодове, месо, мляко</w:t>
            </w:r>
          </w:p>
        </w:tc>
      </w:tr>
      <w:tr w:rsidR="00EE1A32" w:rsidRPr="006D5E0C" w:rsidTr="00ED4BD1">
        <w:trPr>
          <w:trHeight w:val="255"/>
        </w:trPr>
        <w:tc>
          <w:tcPr>
            <w:tcW w:w="306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Петък</w:t>
            </w:r>
          </w:p>
        </w:tc>
        <w:tc>
          <w:tcPr>
            <w:tcW w:w="4140" w:type="dxa"/>
            <w:tcBorders>
              <w:top w:val="single" w:sz="4" w:space="0" w:color="auto"/>
              <w:left w:val="single" w:sz="4" w:space="0" w:color="auto"/>
              <w:bottom w:val="single" w:sz="4" w:space="0" w:color="auto"/>
              <w:right w:val="single" w:sz="4" w:space="0" w:color="auto"/>
            </w:tcBorders>
            <w:noWrap/>
            <w:vAlign w:val="bottom"/>
          </w:tcPr>
          <w:p w:rsidR="00EE1A32" w:rsidRPr="006D5E0C" w:rsidRDefault="00EE1A32" w:rsidP="00ED4BD1">
            <w:pPr>
              <w:jc w:val="both"/>
              <w:rPr>
                <w:rFonts w:ascii="Times New Roman" w:hAnsi="Times New Roman"/>
                <w:sz w:val="24"/>
                <w:szCs w:val="24"/>
              </w:rPr>
            </w:pPr>
            <w:r w:rsidRPr="006D5E0C">
              <w:rPr>
                <w:rFonts w:ascii="Times New Roman" w:hAnsi="Times New Roman"/>
                <w:sz w:val="24"/>
                <w:szCs w:val="24"/>
              </w:rPr>
              <w:t>хляб, закуски и всички останали продукти</w:t>
            </w:r>
          </w:p>
        </w:tc>
      </w:tr>
    </w:tbl>
    <w:p w:rsidR="00EE1A32" w:rsidRPr="006D5E0C" w:rsidRDefault="00EE1A32" w:rsidP="00EE1A32">
      <w:pPr>
        <w:spacing w:after="0" w:line="240" w:lineRule="auto"/>
        <w:ind w:firstLine="720"/>
        <w:jc w:val="both"/>
        <w:rPr>
          <w:rFonts w:ascii="Times New Roman" w:hAnsi="Times New Roman"/>
          <w:sz w:val="24"/>
          <w:szCs w:val="24"/>
          <w:lang w:val="en-US" w:eastAsia="bg-BG"/>
        </w:rPr>
      </w:pPr>
    </w:p>
    <w:p w:rsidR="00EE1A32" w:rsidRPr="006D5E0C" w:rsidRDefault="00EE1A32" w:rsidP="00E77EED">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Всяка промяна в графика по извършваните заявки е възможна при предварит</w:t>
      </w:r>
      <w:r w:rsidR="00E77EED">
        <w:rPr>
          <w:rFonts w:ascii="Times New Roman" w:hAnsi="Times New Roman"/>
          <w:sz w:val="24"/>
          <w:szCs w:val="24"/>
          <w:lang w:eastAsia="bg-BG"/>
        </w:rPr>
        <w:t>елно съгласуване с ВЪЗЛОЖИТЕЛЯ.</w:t>
      </w:r>
    </w:p>
    <w:p w:rsidR="00EE1A32" w:rsidRPr="006D5E0C" w:rsidRDefault="00EE1A32" w:rsidP="00E77EED">
      <w:pPr>
        <w:spacing w:after="0"/>
        <w:ind w:firstLine="720"/>
        <w:jc w:val="both"/>
        <w:rPr>
          <w:rFonts w:ascii="Times New Roman" w:hAnsi="Times New Roman"/>
          <w:sz w:val="24"/>
          <w:szCs w:val="24"/>
        </w:rPr>
      </w:pPr>
      <w:r w:rsidRPr="006D5E0C">
        <w:rPr>
          <w:rFonts w:ascii="Times New Roman" w:hAnsi="Times New Roman"/>
          <w:sz w:val="24"/>
          <w:szCs w:val="24"/>
        </w:rPr>
        <w:t xml:space="preserve">Заявка за доставка на хранителни продукти за предстоящата седмица да се подава в </w:t>
      </w:r>
      <w:r w:rsidR="00745555" w:rsidRPr="00745555">
        <w:rPr>
          <w:rFonts w:ascii="Times New Roman" w:hAnsi="Times New Roman"/>
          <w:sz w:val="24"/>
          <w:szCs w:val="24"/>
        </w:rPr>
        <w:t>в четвъртък до 14.00ч. на текущата седмица.</w:t>
      </w:r>
    </w:p>
    <w:p w:rsidR="00EE1A32" w:rsidRPr="006D5E0C" w:rsidRDefault="00EE1A32" w:rsidP="00E77EED">
      <w:pPr>
        <w:spacing w:after="0" w:line="240" w:lineRule="auto"/>
        <w:jc w:val="both"/>
        <w:rPr>
          <w:rFonts w:ascii="Times New Roman" w:hAnsi="Times New Roman"/>
          <w:sz w:val="24"/>
          <w:szCs w:val="24"/>
          <w:lang w:eastAsia="bg-BG"/>
        </w:rPr>
      </w:pPr>
      <w:r w:rsidRPr="006D5E0C">
        <w:rPr>
          <w:rFonts w:ascii="Times New Roman" w:hAnsi="Times New Roman"/>
          <w:sz w:val="24"/>
          <w:szCs w:val="24"/>
          <w:lang w:eastAsia="bg-BG"/>
        </w:rPr>
        <w:tab/>
        <w:t>/2/ ИЗПЪЛНИТЕЛЯТ няма право да отказва изпълнението на отправената към него заявка подадена при условията на чл. 5 и стриктно следва да спазва утвърдения график и маршрут на доставка.</w:t>
      </w:r>
    </w:p>
    <w:p w:rsidR="00EE1A32" w:rsidRPr="006D5E0C" w:rsidRDefault="00EE1A32" w:rsidP="00EE1A32">
      <w:pPr>
        <w:spacing w:after="0" w:line="240" w:lineRule="auto"/>
        <w:jc w:val="both"/>
        <w:rPr>
          <w:rFonts w:ascii="Times New Roman" w:hAnsi="Times New Roman"/>
          <w:sz w:val="24"/>
          <w:szCs w:val="24"/>
          <w:lang w:eastAsia="bg-BG"/>
        </w:rPr>
      </w:pPr>
    </w:p>
    <w:p w:rsidR="00E77EED" w:rsidRPr="006D5E0C" w:rsidRDefault="00EE1A32" w:rsidP="00EE1A32">
      <w:pPr>
        <w:spacing w:after="0" w:line="240" w:lineRule="auto"/>
        <w:jc w:val="both"/>
        <w:rPr>
          <w:rFonts w:ascii="Times New Roman" w:hAnsi="Times New Roman"/>
          <w:b/>
          <w:sz w:val="24"/>
          <w:szCs w:val="24"/>
          <w:lang w:val="ru-RU" w:eastAsia="bg-BG"/>
        </w:rPr>
      </w:pPr>
      <w:r w:rsidRPr="006D5E0C">
        <w:rPr>
          <w:rFonts w:ascii="Times New Roman" w:hAnsi="Times New Roman"/>
          <w:b/>
          <w:sz w:val="24"/>
          <w:szCs w:val="24"/>
          <w:lang w:val="ru-RU" w:eastAsia="bg-BG"/>
        </w:rPr>
        <w:t>V.</w:t>
      </w:r>
      <w:r w:rsidRPr="006D5E0C">
        <w:rPr>
          <w:rFonts w:ascii="Times New Roman" w:hAnsi="Times New Roman"/>
          <w:sz w:val="24"/>
          <w:szCs w:val="24"/>
          <w:lang w:val="ru-RU" w:eastAsia="bg-BG"/>
        </w:rPr>
        <w:t xml:space="preserve"> </w:t>
      </w:r>
      <w:r w:rsidR="00E77EED">
        <w:rPr>
          <w:rFonts w:ascii="Times New Roman" w:hAnsi="Times New Roman"/>
          <w:b/>
          <w:sz w:val="24"/>
          <w:szCs w:val="24"/>
          <w:lang w:val="ru-RU" w:eastAsia="bg-BG"/>
        </w:rPr>
        <w:t>ПРАВА И ЗАДЪЛЖЕНИЯ НА СТРАНИТЕ</w:t>
      </w:r>
    </w:p>
    <w:p w:rsidR="00EE1A32" w:rsidRPr="006D5E0C" w:rsidRDefault="00EE1A32" w:rsidP="00EE1A32">
      <w:pPr>
        <w:spacing w:after="0" w:line="240" w:lineRule="auto"/>
        <w:ind w:firstLine="720"/>
        <w:jc w:val="both"/>
        <w:rPr>
          <w:rFonts w:ascii="Times New Roman" w:hAnsi="Times New Roman"/>
          <w:b/>
          <w:sz w:val="24"/>
          <w:szCs w:val="24"/>
          <w:lang w:val="ru-RU" w:eastAsia="bg-BG"/>
        </w:rPr>
      </w:pPr>
      <w:r w:rsidRPr="006D5E0C">
        <w:rPr>
          <w:rFonts w:ascii="Times New Roman" w:hAnsi="Times New Roman"/>
          <w:b/>
          <w:sz w:val="24"/>
          <w:szCs w:val="24"/>
          <w:lang w:val="ru-RU" w:eastAsia="bg-BG"/>
        </w:rPr>
        <w:t>А. ЗА ВЪЗЛОЖИТЕЛЯТ</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 xml:space="preserve">Чл.7./1/ </w:t>
      </w:r>
      <w:r w:rsidRPr="006D5E0C">
        <w:rPr>
          <w:rFonts w:ascii="Times New Roman" w:hAnsi="Times New Roman"/>
          <w:b/>
          <w:sz w:val="24"/>
          <w:szCs w:val="24"/>
          <w:lang w:eastAsia="bg-BG"/>
        </w:rPr>
        <w:t xml:space="preserve">Общинските детски заведения към СО, район "Нови Искър" </w:t>
      </w:r>
      <w:r w:rsidRPr="006D5E0C">
        <w:rPr>
          <w:rFonts w:ascii="Times New Roman" w:hAnsi="Times New Roman"/>
          <w:sz w:val="24"/>
          <w:szCs w:val="24"/>
          <w:lang w:val="ru-RU" w:eastAsia="bg-BG"/>
        </w:rPr>
        <w:t>- краен получател, приемат стоката в складовете срещу стокова разписка съдържаща, вида на хранителния продукт, количество, номер на партида, регистрационен номер на предприятието, след оценяване на съответствието й с изискванията на договора и нормативните актове, което се удостоверява от ИЗПЪЛНИТЕЛЯ с представяне на документите, посочени в чл. 5</w:t>
      </w:r>
      <w:r w:rsidRPr="006D5E0C">
        <w:rPr>
          <w:rFonts w:ascii="Times New Roman" w:hAnsi="Times New Roman"/>
          <w:sz w:val="24"/>
          <w:szCs w:val="24"/>
          <w:lang w:eastAsia="bg-BG"/>
        </w:rPr>
        <w:t xml:space="preserve">, буква „г” </w:t>
      </w:r>
      <w:r w:rsidRPr="006D5E0C">
        <w:rPr>
          <w:rFonts w:ascii="Times New Roman" w:hAnsi="Times New Roman"/>
          <w:sz w:val="24"/>
          <w:szCs w:val="24"/>
          <w:lang w:val="ru-RU" w:eastAsia="bg-BG"/>
        </w:rPr>
        <w:t>от настоящия договор.</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 xml:space="preserve">/2/ </w:t>
      </w:r>
      <w:r w:rsidRPr="006D5E0C">
        <w:rPr>
          <w:rFonts w:ascii="Times New Roman" w:hAnsi="Times New Roman"/>
          <w:sz w:val="24"/>
          <w:szCs w:val="24"/>
          <w:lang w:eastAsia="bg-BG"/>
        </w:rPr>
        <w:t>При наличие на мотивирани възражения</w:t>
      </w:r>
      <w:r w:rsidRPr="006D5E0C">
        <w:rPr>
          <w:rFonts w:ascii="Times New Roman" w:hAnsi="Times New Roman"/>
          <w:color w:val="3366FF"/>
          <w:sz w:val="24"/>
          <w:szCs w:val="24"/>
          <w:lang w:eastAsia="bg-BG"/>
        </w:rPr>
        <w:t xml:space="preserve"> </w:t>
      </w:r>
      <w:r w:rsidRPr="006D5E0C">
        <w:rPr>
          <w:rFonts w:ascii="Times New Roman" w:hAnsi="Times New Roman"/>
          <w:sz w:val="24"/>
          <w:szCs w:val="24"/>
          <w:lang w:val="ru-RU" w:eastAsia="bg-BG"/>
        </w:rPr>
        <w:t>общинските детски заведения към СО, район „Нови Искър”- крайни получатели могат да откажат да приемат стоката, за която не са представени документи по чл. 5</w:t>
      </w:r>
      <w:r w:rsidRPr="006D5E0C">
        <w:rPr>
          <w:rFonts w:ascii="Times New Roman" w:hAnsi="Times New Roman"/>
          <w:sz w:val="24"/>
          <w:szCs w:val="24"/>
          <w:lang w:eastAsia="bg-BG"/>
        </w:rPr>
        <w:t xml:space="preserve">, буква „г” </w:t>
      </w:r>
      <w:r w:rsidRPr="006D5E0C">
        <w:rPr>
          <w:rFonts w:ascii="Times New Roman" w:hAnsi="Times New Roman"/>
          <w:sz w:val="24"/>
          <w:szCs w:val="24"/>
          <w:lang w:val="ru-RU" w:eastAsia="bg-BG"/>
        </w:rPr>
        <w:t xml:space="preserve">от настоящия договор, както и ако тя не отговаря на </w:t>
      </w:r>
      <w:r w:rsidRPr="006D5E0C">
        <w:rPr>
          <w:rFonts w:ascii="Times New Roman" w:hAnsi="Times New Roman"/>
          <w:sz w:val="24"/>
          <w:szCs w:val="24"/>
          <w:lang w:eastAsia="bg-BG"/>
        </w:rPr>
        <w:t xml:space="preserve">изискванията на Системата за управление на безопасност на храните, БДС EN ISO 22000:2005 съгласно т. 56 от ДП. на ЗХ. </w:t>
      </w:r>
      <w:r w:rsidRPr="006D5E0C">
        <w:rPr>
          <w:rFonts w:ascii="Times New Roman" w:hAnsi="Times New Roman"/>
          <w:sz w:val="24"/>
          <w:szCs w:val="24"/>
          <w:lang w:val="ru-RU" w:eastAsia="bg-BG"/>
        </w:rPr>
        <w:t>съгласно условията на договора.</w:t>
      </w:r>
    </w:p>
    <w:p w:rsidR="00EE1A32" w:rsidRPr="006D5E0C" w:rsidRDefault="00EE1A32" w:rsidP="00EE1A32">
      <w:pPr>
        <w:spacing w:after="0" w:line="240" w:lineRule="auto"/>
        <w:jc w:val="both"/>
        <w:rPr>
          <w:rFonts w:ascii="Times New Roman" w:hAnsi="Times New Roman"/>
          <w:sz w:val="24"/>
          <w:szCs w:val="24"/>
          <w:lang w:val="ru-RU" w:eastAsia="bg-BG"/>
        </w:rPr>
      </w:pPr>
      <w:r w:rsidRPr="006D5E0C">
        <w:rPr>
          <w:rFonts w:ascii="Times New Roman" w:hAnsi="Times New Roman"/>
          <w:sz w:val="24"/>
          <w:szCs w:val="24"/>
          <w:lang w:val="ru-RU" w:eastAsia="bg-BG"/>
        </w:rPr>
        <w:t xml:space="preserve">   </w:t>
      </w:r>
      <w:r w:rsidRPr="006D5E0C">
        <w:rPr>
          <w:rFonts w:ascii="Times New Roman" w:hAnsi="Times New Roman"/>
          <w:sz w:val="24"/>
          <w:szCs w:val="24"/>
          <w:lang w:val="ru-RU" w:eastAsia="bg-BG"/>
        </w:rPr>
        <w:tab/>
        <w:t xml:space="preserve"> /3/ При възникване на спор относно техническите спецификации и безопасността на доставената стока, контролни проби се вземат от оторизиран, съгласно закона, орган в присъствието на ВЪЗЛОЖИТЕЛЯ и ИЗПЪЛНИТЕЛЯ или упълномощени от тях лица, в същия ден. За арбитражен ще се счита протокола от анализа на оторизирания орган /Българска агенция по безопасност на храните, акредитирана лаборатория/, като разходите за това са за сметка на ИЗПЪЛНИТЕЛЯ. </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Чл.8. ВЪЗЛОЖИТЕЛЯТ има право във всеки момент от изпълнението на договора да извършва проверка чрез контролните си органи в обектите на ИЗПЪЛНИТЕЛЯ и в обектите - краен получател, относно количества, стадии на изпълнение, технически параметри на стоката, предназначена за крайния получател, без това да пречи на оперативната дейност на ИЗПЪЛНИТЕЛЯ.</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lastRenderedPageBreak/>
        <w:t xml:space="preserve">Чл.9./1/ ВЪЗЛОЖИТЕЛЯТ има право на рекламация, в случаите на установяване, че стоката е опасна за здравето и безопасността на потребителя, след преставяне на протокол за изпитване от акредитиран орган. </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/2/ При откриването на скрити дефекти на стоката, за които ВЪЗЛОЖИТЕЛЯТ не е знаел и не е могъл да узнае при приемането й, той е длъжен незабавно да уведоми ИЗПЪЛНИТЕЛЯ. ВЪЗЛОЖИТЕЛЯТ има право да иска заменяне на стоката с нова или връщане на част от цената, ако ИЗПЪЛНИТЕЛЯТ не е действал добросъвестно и не е изпълнил задълженията си, посочени в договора и закона.</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 xml:space="preserve">Чл.10. </w:t>
      </w:r>
      <w:r w:rsidRPr="006D5E0C">
        <w:rPr>
          <w:rFonts w:ascii="Times New Roman" w:hAnsi="Times New Roman"/>
          <w:sz w:val="24"/>
          <w:szCs w:val="24"/>
          <w:lang w:eastAsia="bg-BG"/>
        </w:rPr>
        <w:t>Общинските детски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"Нови Искър" - крайни получатели са длъжни да съхраняват амбалажа на ИЗПЪЛНИТЕЛЯ /пласмасови касети и кашони/ и след освобождаването му да го връщат на ИЗПЪЛНИТЕЛЯ посредством пласьора във вида, в който са го получили. При установяване на липса и/ или унищожаване на повече от 3% от доставения амбалаж,</w:t>
      </w:r>
      <w:r w:rsidRPr="006D5E0C">
        <w:rPr>
          <w:rFonts w:ascii="Times New Roman" w:hAnsi="Times New Roman"/>
          <w:sz w:val="24"/>
          <w:szCs w:val="24"/>
          <w:lang w:eastAsia="bg-BG"/>
        </w:rPr>
        <w:t xml:space="preserve"> общинските детски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"Нови Искър" - крайни получатели дължат обезщетение в размер на левовата равностойност на невърнатия амбалаж.</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Чл.11./1/ ВЪЗЛОЖИТЕЛЯТ, чрез Директорите и оторизираните за целта служители в обектите, ще заплаща извършените през текущата седмица доставки до 30 (тридесет) работни дни след доставката и представяне на данъчна фактура./2/ ВЪЗЛОЖИТЕЛЯТ няма да плаща аванси на ИЗПЪЛНИТЕЛЯ за извършваните от него регулярни седмични доставки, освен при извънредна или кризисна доставка. Всяка извънредна или кризисна доставка се заявява писмено от ВЪЗЛОЖИТЕЛЯ.</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 xml:space="preserve">/3/ Плащанията ще се извършват в левове. </w:t>
      </w:r>
    </w:p>
    <w:p w:rsidR="00EE1A32" w:rsidRPr="006D5E0C" w:rsidRDefault="00EE1A32" w:rsidP="00EE1A32">
      <w:pPr>
        <w:spacing w:after="0" w:line="240" w:lineRule="auto"/>
        <w:jc w:val="both"/>
        <w:rPr>
          <w:rFonts w:ascii="Times New Roman" w:hAnsi="Times New Roman"/>
          <w:b/>
          <w:sz w:val="24"/>
          <w:szCs w:val="24"/>
          <w:lang w:eastAsia="bg-BG"/>
        </w:rPr>
      </w:pPr>
    </w:p>
    <w:p w:rsidR="00EE1A32" w:rsidRPr="006D5E0C" w:rsidRDefault="00EE1A32" w:rsidP="00EE1A32">
      <w:pPr>
        <w:spacing w:after="0" w:line="240" w:lineRule="auto"/>
        <w:ind w:firstLine="720"/>
        <w:jc w:val="both"/>
        <w:rPr>
          <w:rFonts w:ascii="Times New Roman" w:hAnsi="Times New Roman"/>
          <w:b/>
          <w:sz w:val="24"/>
          <w:szCs w:val="24"/>
          <w:lang w:val="ru-RU" w:eastAsia="bg-BG"/>
        </w:rPr>
      </w:pPr>
      <w:r w:rsidRPr="006D5E0C">
        <w:rPr>
          <w:rFonts w:ascii="Times New Roman" w:hAnsi="Times New Roman"/>
          <w:b/>
          <w:sz w:val="24"/>
          <w:szCs w:val="24"/>
          <w:lang w:val="ru-RU" w:eastAsia="bg-BG"/>
        </w:rPr>
        <w:t>Б. ЗА ИЗПЪЛНИТЕЛЯТ</w:t>
      </w:r>
    </w:p>
    <w:p w:rsidR="00EE1A32" w:rsidRPr="006D5E0C" w:rsidRDefault="00EE1A32" w:rsidP="00EE1A32">
      <w:pPr>
        <w:spacing w:after="0" w:line="240" w:lineRule="auto"/>
        <w:jc w:val="both"/>
        <w:rPr>
          <w:rFonts w:ascii="Times New Roman" w:hAnsi="Times New Roman"/>
          <w:sz w:val="24"/>
          <w:szCs w:val="24"/>
          <w:lang w:val="ru-RU" w:eastAsia="bg-BG"/>
        </w:rPr>
      </w:pPr>
      <w:r w:rsidRPr="006D5E0C">
        <w:rPr>
          <w:rFonts w:ascii="Times New Roman" w:hAnsi="Times New Roman"/>
          <w:b/>
          <w:sz w:val="24"/>
          <w:szCs w:val="24"/>
          <w:lang w:val="ru-RU" w:eastAsia="bg-BG"/>
        </w:rPr>
        <w:tab/>
      </w:r>
      <w:r w:rsidRPr="006D5E0C">
        <w:rPr>
          <w:rFonts w:ascii="Times New Roman" w:hAnsi="Times New Roman"/>
          <w:sz w:val="24"/>
          <w:szCs w:val="24"/>
          <w:lang w:val="ru-RU" w:eastAsia="bg-BG"/>
        </w:rPr>
        <w:t>Чл. 12</w:t>
      </w:r>
      <w:r w:rsidRPr="006D5E0C">
        <w:rPr>
          <w:rFonts w:ascii="Times New Roman" w:hAnsi="Times New Roman"/>
          <w:b/>
          <w:sz w:val="24"/>
          <w:szCs w:val="24"/>
          <w:lang w:val="ru-RU" w:eastAsia="bg-BG"/>
        </w:rPr>
        <w:t xml:space="preserve">. ИЗПЪЛНИТЕЛЯТ </w:t>
      </w:r>
      <w:r w:rsidRPr="006D5E0C">
        <w:rPr>
          <w:rFonts w:ascii="Times New Roman" w:hAnsi="Times New Roman"/>
          <w:sz w:val="24"/>
          <w:szCs w:val="24"/>
          <w:lang w:val="ru-RU" w:eastAsia="bg-BG"/>
        </w:rPr>
        <w:t xml:space="preserve">се задължава: </w:t>
      </w:r>
    </w:p>
    <w:p w:rsidR="00EE1A32" w:rsidRPr="006D5E0C" w:rsidRDefault="00EE1A32" w:rsidP="00EE1A32">
      <w:pPr>
        <w:spacing w:after="0" w:line="240" w:lineRule="auto"/>
        <w:jc w:val="both"/>
        <w:rPr>
          <w:rFonts w:ascii="Times New Roman" w:hAnsi="Times New Roman"/>
          <w:sz w:val="24"/>
          <w:szCs w:val="24"/>
          <w:lang w:val="ru-RU" w:eastAsia="bg-BG"/>
        </w:rPr>
      </w:pPr>
      <w:r w:rsidRPr="006D5E0C">
        <w:rPr>
          <w:rFonts w:ascii="Times New Roman" w:hAnsi="Times New Roman"/>
          <w:sz w:val="24"/>
          <w:szCs w:val="24"/>
          <w:lang w:val="ru-RU" w:eastAsia="bg-BG"/>
        </w:rPr>
        <w:tab/>
        <w:t>а) да извършва договореното в чл. 1 от този договор;</w:t>
      </w:r>
    </w:p>
    <w:p w:rsidR="00EE1A32" w:rsidRPr="006D5E0C" w:rsidRDefault="00EE1A32" w:rsidP="00EE1A32">
      <w:pPr>
        <w:spacing w:after="0" w:line="240" w:lineRule="auto"/>
        <w:jc w:val="both"/>
        <w:rPr>
          <w:rFonts w:ascii="Times New Roman" w:hAnsi="Times New Roman"/>
          <w:sz w:val="24"/>
          <w:szCs w:val="24"/>
          <w:lang w:val="ru-RU" w:eastAsia="bg-BG"/>
        </w:rPr>
      </w:pPr>
      <w:r w:rsidRPr="006D5E0C">
        <w:rPr>
          <w:rFonts w:ascii="Times New Roman" w:hAnsi="Times New Roman"/>
          <w:sz w:val="24"/>
          <w:szCs w:val="24"/>
          <w:lang w:val="ru-RU" w:eastAsia="bg-BG"/>
        </w:rPr>
        <w:tab/>
        <w:t>б) да доставя заявените стоки в срокове по чл. 6 от настоящия договор;</w:t>
      </w:r>
    </w:p>
    <w:p w:rsidR="00EE1A32" w:rsidRPr="006D5E0C" w:rsidRDefault="00EE1A32" w:rsidP="00EE1A32">
      <w:pPr>
        <w:spacing w:after="0" w:line="240" w:lineRule="auto"/>
        <w:jc w:val="both"/>
        <w:rPr>
          <w:rFonts w:ascii="Times New Roman" w:hAnsi="Times New Roman"/>
          <w:color w:val="000000"/>
          <w:sz w:val="24"/>
          <w:szCs w:val="24"/>
          <w:lang w:eastAsia="bg-BG"/>
        </w:rPr>
      </w:pPr>
      <w:r w:rsidRPr="006D5E0C">
        <w:rPr>
          <w:rFonts w:ascii="Times New Roman" w:hAnsi="Times New Roman"/>
          <w:sz w:val="24"/>
          <w:szCs w:val="24"/>
          <w:lang w:val="ru-RU" w:eastAsia="bg-BG"/>
        </w:rPr>
        <w:tab/>
        <w:t>Чл.13. ИЗПЪЛНИТЕЛЯТ при подписване на договора представя  гаранция за изпълнение, я</w:t>
      </w:r>
      <w:r w:rsidRPr="006D5E0C">
        <w:rPr>
          <w:rFonts w:ascii="Times New Roman" w:hAnsi="Times New Roman"/>
          <w:sz w:val="24"/>
          <w:szCs w:val="24"/>
          <w:lang w:eastAsia="bg-BG"/>
        </w:rPr>
        <w:t>вяваща се</w:t>
      </w:r>
      <w:r w:rsidRPr="006D5E0C">
        <w:rPr>
          <w:rFonts w:ascii="Times New Roman" w:hAnsi="Times New Roman"/>
          <w:sz w:val="24"/>
          <w:szCs w:val="24"/>
          <w:lang w:val="ru-RU" w:eastAsia="bg-BG"/>
        </w:rPr>
        <w:t xml:space="preserve"> </w:t>
      </w:r>
      <w:r w:rsidRPr="006D5E0C">
        <w:rPr>
          <w:rFonts w:ascii="Times New Roman" w:hAnsi="Times New Roman"/>
          <w:b/>
          <w:sz w:val="24"/>
          <w:szCs w:val="24"/>
          <w:lang w:val="ru-RU" w:eastAsia="bg-BG"/>
        </w:rPr>
        <w:t>2 /два/ процента</w:t>
      </w:r>
      <w:r w:rsidRPr="006D5E0C">
        <w:rPr>
          <w:rFonts w:ascii="Times New Roman" w:hAnsi="Times New Roman"/>
          <w:sz w:val="24"/>
          <w:szCs w:val="24"/>
          <w:lang w:eastAsia="bg-BG"/>
        </w:rPr>
        <w:t xml:space="preserve"> </w:t>
      </w:r>
      <w:r w:rsidRPr="006D5E0C">
        <w:rPr>
          <w:rFonts w:ascii="Times New Roman" w:hAnsi="Times New Roman"/>
          <w:sz w:val="24"/>
          <w:szCs w:val="24"/>
          <w:lang w:val="ru-RU" w:eastAsia="bg-BG"/>
        </w:rPr>
        <w:t>от цената, предложена от Изпълнителя за съответната обособена позиция.</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Чл.14. ИЗПЪЛНИТЕЛЯТ има право да получи договорената цена на стоката съгласно раздел ІІ на договора.</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 xml:space="preserve">Чл.15. ИЗПЪЛНИТЕЛЯТ се задължава да издава на </w:t>
      </w:r>
      <w:r w:rsidRPr="006D5E0C">
        <w:rPr>
          <w:rFonts w:ascii="Times New Roman" w:hAnsi="Times New Roman"/>
          <w:sz w:val="24"/>
          <w:szCs w:val="24"/>
          <w:lang w:eastAsia="bg-BG"/>
        </w:rPr>
        <w:t>детски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"Нови Искър" краен получател, данъчни фактури за извършените доставки.</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 xml:space="preserve">Чл.16./1/ ИЗПЪЛНИТЕЛЯТ доставя стоката с етикети на български език, които да съдържат информация за вида на стоката, датата на производство, срокът на годност, произход и идентичност, франко сладовете на </w:t>
      </w:r>
      <w:r w:rsidRPr="006D5E0C">
        <w:rPr>
          <w:rFonts w:ascii="Times New Roman" w:hAnsi="Times New Roman"/>
          <w:sz w:val="24"/>
          <w:szCs w:val="24"/>
          <w:lang w:eastAsia="bg-BG"/>
        </w:rPr>
        <w:t>детските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"Нови Искър" съгласно заявките им, по предварително съгласуван график между страните.</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/2/ Опаковката да е подходяща за ръчна и механизирана товарно-разтоварна дейност.</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/3/ Доставката на хранителни продукти да се извършва при строго спазване на санитерно – хигиенните изисквания за транспортните средства, придружени със съответните удостоверения за регистрация, издадени от компетентните органи.</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val="ru-RU" w:eastAsia="bg-BG"/>
        </w:rPr>
        <w:t xml:space="preserve">/4/ Доставката да се извършва </w:t>
      </w:r>
      <w:r w:rsidRPr="006D5E0C">
        <w:rPr>
          <w:rFonts w:ascii="Times New Roman" w:hAnsi="Times New Roman"/>
          <w:sz w:val="24"/>
          <w:szCs w:val="24"/>
          <w:lang w:eastAsia="bg-BG"/>
        </w:rPr>
        <w:t>в рамките на работния ден,</w:t>
      </w:r>
      <w:r w:rsidRPr="006D5E0C">
        <w:rPr>
          <w:rFonts w:ascii="Times New Roman" w:hAnsi="Times New Roman"/>
          <w:sz w:val="24"/>
          <w:szCs w:val="24"/>
          <w:lang w:val="ru-RU" w:eastAsia="bg-BG"/>
        </w:rPr>
        <w:t xml:space="preserve"> по писмена заявка от </w:t>
      </w:r>
      <w:r w:rsidRPr="006D5E0C">
        <w:rPr>
          <w:rFonts w:ascii="Times New Roman" w:hAnsi="Times New Roman"/>
          <w:sz w:val="24"/>
          <w:szCs w:val="24"/>
          <w:lang w:eastAsia="bg-BG"/>
        </w:rPr>
        <w:t>детските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"Нови Искър"- крайни получатели.</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/5/ Стоката се придружава от:</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 стокова разписка /търговски документ съдържащ Номер на партида, Регистрационен номер на предприятието/.</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lastRenderedPageBreak/>
        <w:t xml:space="preserve">/6/ При доставка във </w:t>
      </w:r>
      <w:r w:rsidRPr="006D5E0C">
        <w:rPr>
          <w:rFonts w:ascii="Times New Roman" w:hAnsi="Times New Roman"/>
          <w:sz w:val="24"/>
          <w:szCs w:val="24"/>
          <w:lang w:eastAsia="bg-BG"/>
        </w:rPr>
        <w:t>складовете на общинските детски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"Нови Искър"- крайни получатели стоката да се придружава от лице, упълномощено да се подписва от името на ИЗПЪЛНИТЕЛЯ по отношение количеството на доставените продукти.</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Чл.17.</w:t>
      </w:r>
      <w:r w:rsidRPr="006D5E0C">
        <w:rPr>
          <w:rFonts w:ascii="Times New Roman" w:hAnsi="Times New Roman"/>
          <w:sz w:val="24"/>
          <w:szCs w:val="24"/>
          <w:lang w:eastAsia="bg-BG"/>
        </w:rPr>
        <w:t>/</w:t>
      </w:r>
      <w:r w:rsidRPr="006D5E0C">
        <w:rPr>
          <w:rFonts w:ascii="Times New Roman" w:hAnsi="Times New Roman"/>
          <w:sz w:val="24"/>
          <w:szCs w:val="24"/>
          <w:lang w:val="ru-RU" w:eastAsia="bg-BG"/>
        </w:rPr>
        <w:t>1/ ИЗПЪЛНИТЕЛЯТ е длъжен да предлага само безопасни, годни за консумация и неувреждащи здравето на хората хранителни продукти по смисъла на чл. 20 от Закона за храните. ИЗПЪЛНИТЕЛЯТ, ако открие, че стоката не е безопасна за консумация, е длъжен:</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 xml:space="preserve">- да изтегли от </w:t>
      </w:r>
      <w:r w:rsidRPr="006D5E0C">
        <w:rPr>
          <w:rFonts w:ascii="Times New Roman" w:hAnsi="Times New Roman"/>
          <w:sz w:val="24"/>
          <w:szCs w:val="24"/>
          <w:lang w:eastAsia="bg-BG"/>
        </w:rPr>
        <w:t>складовете на общинските детски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"Нови Искър" - краени получатели стоките, представляващи заплаха за живота и здравето на потребителите, като незабавно информира ВЪЗЛОЖИТЕЛЯ за всички рискове, свързани с употреба на продуктите.</w:t>
      </w:r>
    </w:p>
    <w:p w:rsidR="00EE1A32" w:rsidRDefault="00EE1A32" w:rsidP="002A01C2">
      <w:pPr>
        <w:tabs>
          <w:tab w:val="left" w:pos="284"/>
        </w:tabs>
        <w:spacing w:before="120" w:after="0" w:line="240" w:lineRule="auto"/>
        <w:jc w:val="both"/>
        <w:rPr>
          <w:rFonts w:ascii="Times New Roman" w:hAnsi="Times New Roman"/>
          <w:sz w:val="24"/>
          <w:szCs w:val="24"/>
          <w:lang w:val="ru-RU" w:eastAsia="bg-BG"/>
        </w:rPr>
      </w:pPr>
      <w:r w:rsidRPr="006D5E0C">
        <w:rPr>
          <w:rFonts w:ascii="Times New Roman" w:eastAsia="Times New Roman" w:hAnsi="Times New Roman"/>
          <w:color w:val="000000"/>
          <w:sz w:val="24"/>
          <w:szCs w:val="24"/>
          <w:lang w:val="ru-RU" w:eastAsia="bg-BG"/>
        </w:rPr>
        <w:tab/>
      </w:r>
      <w:r w:rsidR="002A01C2">
        <w:rPr>
          <w:rFonts w:ascii="Times New Roman" w:eastAsia="Times New Roman" w:hAnsi="Times New Roman"/>
          <w:color w:val="000000"/>
          <w:sz w:val="24"/>
          <w:szCs w:val="24"/>
          <w:lang w:val="ru-RU" w:eastAsia="bg-BG"/>
        </w:rPr>
        <w:tab/>
      </w:r>
      <w:r w:rsidRPr="006D5E0C">
        <w:rPr>
          <w:rFonts w:ascii="Times New Roman" w:hAnsi="Times New Roman"/>
          <w:sz w:val="24"/>
          <w:szCs w:val="24"/>
          <w:lang w:val="ru-RU" w:eastAsia="bg-BG"/>
        </w:rPr>
        <w:t xml:space="preserve">/2/ През срока на годност, съгласно БДС /ОН, ТС/, ИЗПЪЛНИТЕЛЯТ отговаря при правилно съхранение от страна на </w:t>
      </w:r>
      <w:r w:rsidRPr="006D5E0C">
        <w:rPr>
          <w:rFonts w:ascii="Times New Roman" w:hAnsi="Times New Roman"/>
          <w:sz w:val="24"/>
          <w:szCs w:val="24"/>
          <w:lang w:eastAsia="bg-BG"/>
        </w:rPr>
        <w:t>детските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 xml:space="preserve">"Нови Искър" за несъответствие на </w:t>
      </w:r>
      <w:r w:rsidRPr="006D5E0C">
        <w:rPr>
          <w:rFonts w:ascii="Times New Roman" w:hAnsi="Times New Roman"/>
          <w:sz w:val="24"/>
          <w:szCs w:val="24"/>
          <w:lang w:eastAsia="bg-BG"/>
        </w:rPr>
        <w:t xml:space="preserve"> техническите спецификации</w:t>
      </w:r>
      <w:r w:rsidRPr="006D5E0C">
        <w:rPr>
          <w:rFonts w:ascii="Times New Roman" w:hAnsi="Times New Roman"/>
          <w:sz w:val="24"/>
          <w:szCs w:val="24"/>
          <w:lang w:val="ru-RU" w:eastAsia="bg-BG"/>
        </w:rPr>
        <w:t xml:space="preserve"> на хранителните продукти, като той е длъжен за своя сметка да отстрани недостатъците и повредите.</w:t>
      </w:r>
    </w:p>
    <w:p w:rsidR="00403863" w:rsidRPr="006D5E0C" w:rsidRDefault="00403863" w:rsidP="00EE1A32">
      <w:pPr>
        <w:spacing w:after="0" w:line="240" w:lineRule="auto"/>
        <w:ind w:firstLine="720"/>
        <w:jc w:val="both"/>
        <w:rPr>
          <w:rFonts w:ascii="Times New Roman" w:hAnsi="Times New Roman"/>
          <w:sz w:val="24"/>
          <w:szCs w:val="24"/>
          <w:lang w:val="ru-RU" w:eastAsia="bg-BG"/>
        </w:rPr>
      </w:pPr>
      <w:r>
        <w:rPr>
          <w:rFonts w:ascii="Times New Roman" w:hAnsi="Times New Roman"/>
          <w:sz w:val="24"/>
          <w:szCs w:val="24"/>
          <w:lang w:val="ru-RU" w:eastAsia="bg-BG"/>
        </w:rPr>
        <w:t>/3/ Остатъчният срок на доставяните сто</w:t>
      </w:r>
      <w:r w:rsidR="001361A7">
        <w:rPr>
          <w:rFonts w:ascii="Times New Roman" w:hAnsi="Times New Roman"/>
          <w:sz w:val="24"/>
          <w:szCs w:val="24"/>
          <w:lang w:val="ru-RU" w:eastAsia="bg-BG"/>
        </w:rPr>
        <w:t>ки не трябва да е по-малък от 75</w:t>
      </w:r>
      <w:r>
        <w:rPr>
          <w:rFonts w:ascii="Times New Roman" w:hAnsi="Times New Roman"/>
          <w:sz w:val="24"/>
          <w:szCs w:val="24"/>
          <w:lang w:val="ru-RU" w:eastAsia="bg-BG"/>
        </w:rPr>
        <w:t>%.</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Чл. 18. Рискът от увреждане или погиване на стоките до мястото им на доставка в съответните детски заведения е за сметка на ИЗПЪЛНИТЕЛЯ.</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Чл.19. В случай че в процеса на изпълнение на договора възникнат обстоятелства налагащи промяна на производителя, заявен в офертата, изпълнителят следва да уведоми възложителя за новия производител на съответния хранителен продукт в тридневен срок от извършване на замяната. Продукта, доставян от новия производител следва да съответства на изискванията на възложителя, посочени в техническата спецификация, Приложение № ...... към настоящия договор.  Промяната на производител не води до промяна на доставната цена на вида хранителен продукт.</w:t>
      </w:r>
    </w:p>
    <w:p w:rsidR="00E77EED" w:rsidRPr="006D5E0C" w:rsidRDefault="00E77EED" w:rsidP="00EE1A32">
      <w:pPr>
        <w:spacing w:after="0" w:line="240" w:lineRule="auto"/>
        <w:ind w:firstLine="720"/>
        <w:jc w:val="both"/>
        <w:rPr>
          <w:rFonts w:ascii="Times New Roman" w:hAnsi="Times New Roman"/>
          <w:b/>
          <w:sz w:val="24"/>
          <w:szCs w:val="24"/>
          <w:lang w:val="ru-RU" w:eastAsia="bg-BG"/>
        </w:rPr>
      </w:pPr>
    </w:p>
    <w:p w:rsidR="00EE1A32" w:rsidRPr="00E77EED" w:rsidRDefault="00EE1A32" w:rsidP="00E77EED">
      <w:pPr>
        <w:spacing w:after="0" w:line="240" w:lineRule="auto"/>
        <w:ind w:firstLine="720"/>
        <w:jc w:val="both"/>
        <w:rPr>
          <w:rFonts w:ascii="Times New Roman" w:hAnsi="Times New Roman"/>
          <w:b/>
          <w:sz w:val="24"/>
          <w:szCs w:val="24"/>
          <w:lang w:val="ru-RU" w:eastAsia="bg-BG"/>
        </w:rPr>
      </w:pPr>
      <w:r w:rsidRPr="006D5E0C">
        <w:rPr>
          <w:rFonts w:ascii="Times New Roman" w:hAnsi="Times New Roman"/>
          <w:b/>
          <w:sz w:val="24"/>
          <w:szCs w:val="24"/>
          <w:lang w:val="ru-RU" w:eastAsia="bg-BG"/>
        </w:rPr>
        <w:t>VІ.</w:t>
      </w:r>
      <w:r w:rsidRPr="006D5E0C">
        <w:rPr>
          <w:rFonts w:ascii="Times New Roman" w:hAnsi="Times New Roman"/>
          <w:sz w:val="24"/>
          <w:szCs w:val="24"/>
          <w:lang w:val="ru-RU" w:eastAsia="bg-BG"/>
        </w:rPr>
        <w:t xml:space="preserve"> </w:t>
      </w:r>
      <w:r w:rsidR="00E77EED">
        <w:rPr>
          <w:rFonts w:ascii="Times New Roman" w:hAnsi="Times New Roman"/>
          <w:b/>
          <w:sz w:val="24"/>
          <w:szCs w:val="24"/>
          <w:lang w:val="ru-RU" w:eastAsia="bg-BG"/>
        </w:rPr>
        <w:t>ЦЕНИ И НАЧИН НА ПЛАЩАНЕ</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val="ru-RU" w:eastAsia="bg-BG"/>
        </w:rPr>
        <w:t>Чл. 2</w:t>
      </w:r>
      <w:r w:rsidR="005C7D7E">
        <w:rPr>
          <w:rFonts w:ascii="Times New Roman" w:hAnsi="Times New Roman"/>
          <w:sz w:val="24"/>
          <w:szCs w:val="24"/>
          <w:lang w:val="ru-RU" w:eastAsia="bg-BG"/>
        </w:rPr>
        <w:t>0</w:t>
      </w:r>
      <w:r w:rsidRPr="006D5E0C">
        <w:rPr>
          <w:rFonts w:ascii="Times New Roman" w:hAnsi="Times New Roman"/>
          <w:sz w:val="24"/>
          <w:szCs w:val="24"/>
          <w:lang w:val="ru-RU" w:eastAsia="bg-BG"/>
        </w:rPr>
        <w:t xml:space="preserve">./1/ ВЪЗЛОЖИТЕЛЯТ заплаща доставките на ИЗПЪЛНИТЕЛЯ при условие на раздел </w:t>
      </w:r>
      <w:r w:rsidRPr="006D5E0C">
        <w:rPr>
          <w:rFonts w:ascii="Times New Roman" w:hAnsi="Times New Roman"/>
          <w:sz w:val="24"/>
          <w:szCs w:val="24"/>
          <w:lang w:val="en-US" w:eastAsia="bg-BG"/>
        </w:rPr>
        <w:t>II</w:t>
      </w:r>
      <w:r w:rsidRPr="006D5E0C">
        <w:rPr>
          <w:rFonts w:ascii="Times New Roman" w:hAnsi="Times New Roman"/>
          <w:sz w:val="24"/>
          <w:szCs w:val="24"/>
          <w:lang w:eastAsia="bg-BG"/>
        </w:rPr>
        <w:t xml:space="preserve"> чл. 4 от настоящия договор.</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/2/ ВЪЗЛОЖИТЕЛЯТ чрез Директорите и оторизираните за целта служители в детските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 xml:space="preserve">"Нови Искър" </w:t>
      </w:r>
      <w:r w:rsidRPr="006D5E0C">
        <w:rPr>
          <w:rFonts w:ascii="Times New Roman" w:hAnsi="Times New Roman"/>
          <w:sz w:val="24"/>
          <w:szCs w:val="24"/>
          <w:lang w:eastAsia="bg-BG"/>
        </w:rPr>
        <w:t>изплаща доставените стоки с платежно нареждане срещу представени платежни документи (фактура, включваща количествата и стойностите по стокови разписки за платежния период).</w:t>
      </w:r>
    </w:p>
    <w:p w:rsidR="00E77EED" w:rsidRDefault="00E77EED" w:rsidP="00EE1A32">
      <w:pPr>
        <w:spacing w:after="0" w:line="240" w:lineRule="auto"/>
        <w:ind w:firstLine="720"/>
        <w:jc w:val="both"/>
        <w:rPr>
          <w:rFonts w:ascii="Times New Roman" w:hAnsi="Times New Roman"/>
          <w:b/>
          <w:sz w:val="24"/>
          <w:szCs w:val="24"/>
          <w:lang w:eastAsia="bg-BG"/>
        </w:rPr>
      </w:pPr>
    </w:p>
    <w:p w:rsidR="00EE1A32" w:rsidRPr="006D5E0C" w:rsidRDefault="00EE1A32" w:rsidP="00E77EED">
      <w:pPr>
        <w:spacing w:after="0" w:line="240" w:lineRule="auto"/>
        <w:ind w:firstLine="720"/>
        <w:jc w:val="both"/>
        <w:rPr>
          <w:rFonts w:ascii="Times New Roman" w:hAnsi="Times New Roman"/>
          <w:b/>
          <w:sz w:val="24"/>
          <w:szCs w:val="24"/>
          <w:lang w:eastAsia="bg-BG"/>
        </w:rPr>
      </w:pPr>
      <w:r w:rsidRPr="006D5E0C">
        <w:rPr>
          <w:rFonts w:ascii="Times New Roman" w:hAnsi="Times New Roman"/>
          <w:b/>
          <w:sz w:val="24"/>
          <w:szCs w:val="24"/>
          <w:lang w:val="en-US" w:eastAsia="bg-BG"/>
        </w:rPr>
        <w:t>VII</w:t>
      </w:r>
      <w:r w:rsidRPr="006D5E0C">
        <w:rPr>
          <w:rFonts w:ascii="Times New Roman" w:hAnsi="Times New Roman"/>
          <w:b/>
          <w:sz w:val="24"/>
          <w:szCs w:val="24"/>
          <w:lang w:val="ru-RU" w:eastAsia="bg-BG"/>
        </w:rPr>
        <w:t xml:space="preserve">. </w:t>
      </w:r>
      <w:r w:rsidRPr="006D5E0C">
        <w:rPr>
          <w:rFonts w:ascii="Times New Roman" w:hAnsi="Times New Roman"/>
          <w:b/>
          <w:sz w:val="24"/>
          <w:szCs w:val="24"/>
          <w:lang w:eastAsia="bg-BG"/>
        </w:rPr>
        <w:t>К</w:t>
      </w:r>
      <w:r w:rsidR="00E77EED">
        <w:rPr>
          <w:rFonts w:ascii="Times New Roman" w:hAnsi="Times New Roman"/>
          <w:b/>
          <w:sz w:val="24"/>
          <w:szCs w:val="24"/>
          <w:lang w:eastAsia="bg-BG"/>
        </w:rPr>
        <w:t>АЧЕСТВО И ПРИЕМАНЕ  - ПРЕДАВАНЕ</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Чл. 2</w:t>
      </w:r>
      <w:r w:rsidR="005C7D7E">
        <w:rPr>
          <w:rFonts w:ascii="Times New Roman" w:hAnsi="Times New Roman"/>
          <w:sz w:val="24"/>
          <w:szCs w:val="24"/>
          <w:lang w:val="ru-RU" w:eastAsia="bg-BG"/>
        </w:rPr>
        <w:t>1</w:t>
      </w:r>
      <w:r w:rsidRPr="006D5E0C">
        <w:rPr>
          <w:rFonts w:ascii="Times New Roman" w:hAnsi="Times New Roman"/>
          <w:sz w:val="24"/>
          <w:szCs w:val="24"/>
          <w:lang w:val="ru-RU" w:eastAsia="bg-BG"/>
        </w:rPr>
        <w:t>./1/ Стоките, които се доставят от ИЗПЪЛНИТЕЛЯ, трябва да отговарят на изискванията на действащите стандартизационни документи и да са със съответната маркировка за дата на производство, годност и партидни номера.</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 xml:space="preserve">/2/ Отговорните лица в </w:t>
      </w:r>
      <w:r w:rsidRPr="006D5E0C">
        <w:rPr>
          <w:rFonts w:ascii="Times New Roman" w:hAnsi="Times New Roman"/>
          <w:sz w:val="24"/>
          <w:szCs w:val="24"/>
          <w:lang w:eastAsia="bg-BG"/>
        </w:rPr>
        <w:t>детските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 xml:space="preserve">"Нови Искър" </w:t>
      </w:r>
      <w:r w:rsidRPr="006D5E0C">
        <w:rPr>
          <w:rFonts w:ascii="Times New Roman" w:hAnsi="Times New Roman"/>
          <w:sz w:val="24"/>
          <w:szCs w:val="24"/>
          <w:lang w:eastAsia="bg-BG"/>
        </w:rPr>
        <w:t>са длъжни да приемат стоките, при условията на чл. 7 от настоящия договор.</w:t>
      </w:r>
    </w:p>
    <w:p w:rsidR="00E77EED" w:rsidRDefault="00E77EED" w:rsidP="00EE1A32">
      <w:pPr>
        <w:spacing w:after="0" w:line="240" w:lineRule="auto"/>
        <w:ind w:firstLine="720"/>
        <w:jc w:val="both"/>
        <w:rPr>
          <w:rFonts w:ascii="Times New Roman" w:hAnsi="Times New Roman"/>
          <w:b/>
          <w:sz w:val="24"/>
          <w:szCs w:val="24"/>
          <w:lang w:eastAsia="bg-BG"/>
        </w:rPr>
      </w:pPr>
    </w:p>
    <w:p w:rsidR="00EE1A32" w:rsidRPr="00E77EED" w:rsidRDefault="00EE1A32" w:rsidP="00E77EED">
      <w:pPr>
        <w:spacing w:after="0" w:line="240" w:lineRule="auto"/>
        <w:ind w:firstLine="720"/>
        <w:jc w:val="both"/>
        <w:rPr>
          <w:rFonts w:ascii="Times New Roman" w:hAnsi="Times New Roman"/>
          <w:b/>
          <w:sz w:val="24"/>
          <w:szCs w:val="24"/>
          <w:lang w:val="ru-RU" w:eastAsia="bg-BG"/>
        </w:rPr>
      </w:pPr>
      <w:r w:rsidRPr="006D5E0C">
        <w:rPr>
          <w:rFonts w:ascii="Times New Roman" w:hAnsi="Times New Roman"/>
          <w:b/>
          <w:sz w:val="24"/>
          <w:szCs w:val="24"/>
          <w:lang w:val="en-US" w:eastAsia="bg-BG"/>
        </w:rPr>
        <w:t>VIII</w:t>
      </w:r>
      <w:r w:rsidR="00E77EED">
        <w:rPr>
          <w:rFonts w:ascii="Times New Roman" w:hAnsi="Times New Roman"/>
          <w:b/>
          <w:sz w:val="24"/>
          <w:szCs w:val="24"/>
          <w:lang w:val="ru-RU" w:eastAsia="bg-BG"/>
        </w:rPr>
        <w:t>. РЕКЛАМАЦИИ</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val="ru-RU" w:eastAsia="bg-BG"/>
        </w:rPr>
        <w:t>Чл. 2</w:t>
      </w:r>
      <w:r w:rsidR="005C7D7E">
        <w:rPr>
          <w:rFonts w:ascii="Times New Roman" w:hAnsi="Times New Roman"/>
          <w:sz w:val="24"/>
          <w:szCs w:val="24"/>
          <w:lang w:val="ru-RU" w:eastAsia="bg-BG"/>
        </w:rPr>
        <w:t>2</w:t>
      </w:r>
      <w:r w:rsidRPr="006D5E0C">
        <w:rPr>
          <w:rFonts w:ascii="Times New Roman" w:hAnsi="Times New Roman"/>
          <w:sz w:val="24"/>
          <w:szCs w:val="24"/>
          <w:lang w:val="ru-RU" w:eastAsia="bg-BG"/>
        </w:rPr>
        <w:t xml:space="preserve">. /1/ Отговорните лица в </w:t>
      </w:r>
      <w:r w:rsidRPr="006D5E0C">
        <w:rPr>
          <w:rFonts w:ascii="Times New Roman" w:hAnsi="Times New Roman"/>
          <w:sz w:val="24"/>
          <w:szCs w:val="24"/>
          <w:lang w:eastAsia="bg-BG"/>
        </w:rPr>
        <w:t>детските заведения</w:t>
      </w:r>
      <w:r w:rsidRPr="006D5E0C">
        <w:rPr>
          <w:rFonts w:ascii="Times New Roman" w:hAnsi="Times New Roman"/>
          <w:b/>
          <w:sz w:val="24"/>
          <w:szCs w:val="24"/>
          <w:lang w:eastAsia="bg-BG"/>
        </w:rPr>
        <w:t xml:space="preserve"> </w:t>
      </w:r>
      <w:r w:rsidRPr="006D5E0C">
        <w:rPr>
          <w:rFonts w:ascii="Times New Roman" w:hAnsi="Times New Roman"/>
          <w:sz w:val="24"/>
          <w:szCs w:val="24"/>
          <w:lang w:val="ru-RU" w:eastAsia="bg-BG"/>
        </w:rPr>
        <w:t xml:space="preserve">към </w:t>
      </w:r>
      <w:r w:rsidRPr="006D5E0C">
        <w:rPr>
          <w:rFonts w:ascii="Times New Roman" w:hAnsi="Times New Roman"/>
          <w:sz w:val="24"/>
          <w:szCs w:val="24"/>
          <w:lang w:eastAsia="bg-BG"/>
        </w:rPr>
        <w:t xml:space="preserve">СО, район </w:t>
      </w:r>
      <w:r w:rsidRPr="006D5E0C">
        <w:rPr>
          <w:rFonts w:ascii="Times New Roman" w:hAnsi="Times New Roman"/>
          <w:sz w:val="24"/>
          <w:szCs w:val="24"/>
          <w:lang w:val="ru-RU" w:eastAsia="bg-BG"/>
        </w:rPr>
        <w:t xml:space="preserve">"Нови Искър" </w:t>
      </w:r>
      <w:r w:rsidRPr="006D5E0C">
        <w:rPr>
          <w:rFonts w:ascii="Times New Roman" w:hAnsi="Times New Roman"/>
          <w:sz w:val="24"/>
          <w:szCs w:val="24"/>
          <w:lang w:eastAsia="bg-BG"/>
        </w:rPr>
        <w:t>правят веднага рекламация при откриване на недостатъци на получените стоки при условията на чл. 9 от настоящия договор.</w:t>
      </w:r>
    </w:p>
    <w:p w:rsidR="00EE1A32" w:rsidRPr="006D5E0C" w:rsidRDefault="00EE1A32" w:rsidP="00E77EED">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 xml:space="preserve">/2/ ИЗПЪЛНИТЕЛЯТ е длъжен в срок от ……………… часа от подаване на рекламация да отстрани установените недостатъци за своя сметка, като </w:t>
      </w:r>
      <w:r w:rsidRPr="006D5E0C">
        <w:rPr>
          <w:rFonts w:ascii="Times New Roman" w:hAnsi="Times New Roman"/>
          <w:sz w:val="24"/>
          <w:szCs w:val="24"/>
          <w:lang w:val="ru-RU" w:eastAsia="bg-BG"/>
        </w:rPr>
        <w:t>замести рекламираните продуктите с други, годни за употреба.</w:t>
      </w:r>
    </w:p>
    <w:p w:rsidR="00E77EED" w:rsidRPr="00E77EED" w:rsidRDefault="00EE1A32" w:rsidP="00E77EED">
      <w:pPr>
        <w:spacing w:after="0" w:line="240" w:lineRule="auto"/>
        <w:ind w:firstLine="720"/>
        <w:jc w:val="both"/>
        <w:rPr>
          <w:rFonts w:ascii="Times New Roman" w:hAnsi="Times New Roman"/>
          <w:b/>
          <w:sz w:val="24"/>
          <w:szCs w:val="24"/>
          <w:lang w:eastAsia="bg-BG"/>
        </w:rPr>
      </w:pPr>
      <w:r w:rsidRPr="006D5E0C">
        <w:rPr>
          <w:rFonts w:ascii="Times New Roman" w:hAnsi="Times New Roman"/>
          <w:b/>
          <w:sz w:val="24"/>
          <w:szCs w:val="24"/>
          <w:lang w:val="en-US" w:eastAsia="bg-BG"/>
        </w:rPr>
        <w:lastRenderedPageBreak/>
        <w:t>IX</w:t>
      </w:r>
      <w:r w:rsidRPr="006D5E0C">
        <w:rPr>
          <w:rFonts w:ascii="Times New Roman" w:hAnsi="Times New Roman"/>
          <w:b/>
          <w:sz w:val="24"/>
          <w:szCs w:val="24"/>
          <w:lang w:val="ru-RU" w:eastAsia="bg-BG"/>
        </w:rPr>
        <w:t xml:space="preserve">. </w:t>
      </w:r>
      <w:r w:rsidR="00E77EED">
        <w:rPr>
          <w:rFonts w:ascii="Times New Roman" w:hAnsi="Times New Roman"/>
          <w:b/>
          <w:sz w:val="24"/>
          <w:szCs w:val="24"/>
          <w:lang w:eastAsia="bg-BG"/>
        </w:rPr>
        <w:t>НЕУСТОЙКИ И ЛИХВИ</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Чл. 2</w:t>
      </w:r>
      <w:r w:rsidR="005C7D7E">
        <w:rPr>
          <w:rFonts w:ascii="Times New Roman" w:hAnsi="Times New Roman"/>
          <w:sz w:val="24"/>
          <w:szCs w:val="24"/>
          <w:lang w:val="ru-RU" w:eastAsia="bg-BG"/>
        </w:rPr>
        <w:t>3</w:t>
      </w:r>
      <w:r w:rsidRPr="006D5E0C">
        <w:rPr>
          <w:rFonts w:ascii="Times New Roman" w:hAnsi="Times New Roman"/>
          <w:sz w:val="24"/>
          <w:szCs w:val="24"/>
          <w:lang w:val="ru-RU" w:eastAsia="bg-BG"/>
        </w:rPr>
        <w:t>. /1/ При забава на доставките от страна на ИЗПЪЛНИТЕЛЯ заявени при условията на чл. 5 от настоящия договор, той дължи на ВЪЗЛОЖИТЕЛЯ неустойка е размер на 2 % (два процента) от стойността на доставката за всеки просрочен ден, но не повече от 10 % (десет процента) от стойността на недоставената стока.</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/2/ Ако забавата продължи повече от пет дни ВЪЗЛОЖИТЕЛЯТ има право да прекрати или развали договора, като задържи гаранцията за изпълнение.</w:t>
      </w:r>
    </w:p>
    <w:p w:rsidR="00EE1A32" w:rsidRPr="006D5E0C" w:rsidRDefault="00EE1A32" w:rsidP="00EE1A32">
      <w:pPr>
        <w:spacing w:after="0" w:line="240" w:lineRule="auto"/>
        <w:ind w:firstLine="720"/>
        <w:jc w:val="both"/>
        <w:rPr>
          <w:rFonts w:ascii="Times New Roman" w:hAnsi="Times New Roman"/>
          <w:sz w:val="24"/>
          <w:szCs w:val="24"/>
          <w:lang w:val="ru-RU" w:eastAsia="bg-BG"/>
        </w:rPr>
      </w:pPr>
      <w:r w:rsidRPr="006D5E0C">
        <w:rPr>
          <w:rFonts w:ascii="Times New Roman" w:hAnsi="Times New Roman"/>
          <w:sz w:val="24"/>
          <w:szCs w:val="24"/>
          <w:lang w:val="ru-RU" w:eastAsia="bg-BG"/>
        </w:rPr>
        <w:t>Чл. 2</w:t>
      </w:r>
      <w:r w:rsidR="005C7D7E">
        <w:rPr>
          <w:rFonts w:ascii="Times New Roman" w:hAnsi="Times New Roman"/>
          <w:sz w:val="24"/>
          <w:szCs w:val="24"/>
          <w:lang w:val="ru-RU" w:eastAsia="bg-BG"/>
        </w:rPr>
        <w:t>4</w:t>
      </w:r>
      <w:r w:rsidRPr="006D5E0C">
        <w:rPr>
          <w:rFonts w:ascii="Times New Roman" w:hAnsi="Times New Roman"/>
          <w:sz w:val="24"/>
          <w:szCs w:val="24"/>
          <w:lang w:val="ru-RU" w:eastAsia="bg-BG"/>
        </w:rPr>
        <w:t>. /1/ ВЪЗЛОЖИТЕЛЯТ си запазва правото на рекламация и отказ от плащане при установяване на отклонения в количеството и съответствието на техническите спецификации на стоката въз основа на представените анализи  при условията на договора, като всички произтичащи от това неблагоприятни последици са за сметка на ИЗПЪЛНИТЕЛЯ.</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val="ru-RU" w:eastAsia="bg-BG"/>
        </w:rPr>
        <w:t>/2/. При установяване на неизпълнение на повече от три доставки, заявени при условията на чл. 5 от настоящия договор, по отношение на “</w:t>
      </w:r>
      <w:r w:rsidRPr="006D5E0C">
        <w:rPr>
          <w:rFonts w:ascii="Times New Roman" w:hAnsi="Times New Roman"/>
          <w:sz w:val="24"/>
          <w:szCs w:val="24"/>
          <w:lang w:eastAsia="bg-BG"/>
        </w:rPr>
        <w:t xml:space="preserve">количество” или „съответствие” в рамките на един месец от срока на договора, ВЪЗЛОЖИТЕЛЯТ има право да развали договора. </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/3/. При възникване на спор относно съответствието на стоката с техническите спецификации, за арбитраж ще се счита анализа на акредитирана лаборатория, който ще бъде основание за предприемане на действия от ВЪЗЛОЖИТЕЛЯ по ал. 2 в случай на отказ от ИЗПЪЛНИТЕЛЯ за подмяна на стоката в срока на извънредна доставка – двадесет и четири  часа.</w:t>
      </w:r>
    </w:p>
    <w:p w:rsidR="00EE1A32" w:rsidRDefault="00EE1A32" w:rsidP="005C7D7E">
      <w:pPr>
        <w:spacing w:after="0" w:line="240" w:lineRule="auto"/>
        <w:jc w:val="both"/>
        <w:rPr>
          <w:rFonts w:ascii="Times New Roman" w:hAnsi="Times New Roman"/>
          <w:sz w:val="24"/>
          <w:szCs w:val="24"/>
          <w:lang w:eastAsia="bg-BG"/>
        </w:rPr>
      </w:pPr>
    </w:p>
    <w:p w:rsidR="00E77EED" w:rsidRPr="00E77EED" w:rsidRDefault="00EE1A32" w:rsidP="00E77EED">
      <w:pPr>
        <w:spacing w:after="0" w:line="240" w:lineRule="auto"/>
        <w:ind w:firstLine="720"/>
        <w:jc w:val="both"/>
        <w:rPr>
          <w:rFonts w:ascii="Times New Roman" w:hAnsi="Times New Roman"/>
          <w:b/>
          <w:sz w:val="24"/>
          <w:szCs w:val="24"/>
          <w:lang w:eastAsia="bg-BG"/>
        </w:rPr>
      </w:pPr>
      <w:r w:rsidRPr="006D5E0C">
        <w:rPr>
          <w:rFonts w:ascii="Times New Roman" w:hAnsi="Times New Roman"/>
          <w:b/>
          <w:sz w:val="24"/>
          <w:szCs w:val="24"/>
          <w:lang w:val="en-US" w:eastAsia="bg-BG"/>
        </w:rPr>
        <w:t>X</w:t>
      </w:r>
      <w:r w:rsidR="00E77EED">
        <w:rPr>
          <w:rFonts w:ascii="Times New Roman" w:hAnsi="Times New Roman"/>
          <w:b/>
          <w:sz w:val="24"/>
          <w:szCs w:val="24"/>
          <w:lang w:eastAsia="bg-BG"/>
        </w:rPr>
        <w:t>. ГАРАНЦИЯ ЗА ИЗПЪЛНЕНИЕ</w:t>
      </w:r>
    </w:p>
    <w:p w:rsidR="00EE1A32" w:rsidRPr="006D5E0C" w:rsidRDefault="00EE1A32" w:rsidP="00EE1A32">
      <w:pPr>
        <w:spacing w:after="0" w:line="240" w:lineRule="auto"/>
        <w:jc w:val="both"/>
        <w:rPr>
          <w:rFonts w:ascii="Times New Roman" w:hAnsi="Times New Roman"/>
          <w:color w:val="000000"/>
          <w:sz w:val="24"/>
          <w:szCs w:val="24"/>
          <w:lang w:eastAsia="bg-BG"/>
        </w:rPr>
      </w:pPr>
      <w:r w:rsidRPr="006D5E0C">
        <w:rPr>
          <w:rFonts w:ascii="Times New Roman" w:hAnsi="Times New Roman"/>
          <w:sz w:val="24"/>
          <w:szCs w:val="24"/>
          <w:lang w:val="ru-RU" w:eastAsia="bg-BG"/>
        </w:rPr>
        <w:t>Чл. 2</w:t>
      </w:r>
      <w:r w:rsidR="005C7D7E">
        <w:rPr>
          <w:rFonts w:ascii="Times New Roman" w:hAnsi="Times New Roman"/>
          <w:sz w:val="24"/>
          <w:szCs w:val="24"/>
          <w:lang w:val="ru-RU" w:eastAsia="bg-BG"/>
        </w:rPr>
        <w:t>5</w:t>
      </w:r>
      <w:r w:rsidRPr="006D5E0C">
        <w:rPr>
          <w:rFonts w:ascii="Times New Roman" w:hAnsi="Times New Roman"/>
          <w:sz w:val="24"/>
          <w:szCs w:val="24"/>
          <w:lang w:val="ru-RU" w:eastAsia="bg-BG"/>
        </w:rPr>
        <w:t>./1/ Преди подписване на този договор ИЗПЪЛНИТЕЛЯТ се задължава да представи на ВЪЗЛОЖИТЕЛЯ гаранция за изпълнение на договора в размер на .....................(...............................), което представлява 2 % от цената, предложена от Изпълнителя за съответната обособена позиция.</w:t>
      </w:r>
    </w:p>
    <w:p w:rsidR="00EE1A32" w:rsidRPr="006D5E0C" w:rsidRDefault="00EE1A32" w:rsidP="00EE1A32">
      <w:pPr>
        <w:spacing w:after="0" w:line="240" w:lineRule="auto"/>
        <w:ind w:firstLine="720"/>
        <w:jc w:val="both"/>
        <w:rPr>
          <w:rFonts w:ascii="Times New Roman" w:hAnsi="Times New Roman"/>
          <w:sz w:val="24"/>
          <w:szCs w:val="24"/>
          <w:lang w:val="ru-RU" w:eastAsia="bg-BG"/>
        </w:rPr>
      </w:pP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 xml:space="preserve">/2/ Когато изпълнението на поръчката е станало невъзможно поради причини, за които страните не отговарят, ВЪЗЛОЖИТЕЛЯТ освобождава в срок от три работни дни, гаранция за изпълнение. </w:t>
      </w:r>
    </w:p>
    <w:p w:rsidR="00EE1A32" w:rsidRPr="006D5E0C" w:rsidRDefault="00EE1A32" w:rsidP="00EE1A3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/3/ В срок от 10 дни след прекратяване действието на договора ВЪЗЛОЖИТЕЛЯТ освобождава гаранцията за изпълнени без да дължи лихва за времето, през което средствата са престояли законно у него.</w:t>
      </w:r>
    </w:p>
    <w:p w:rsidR="00EE1A32" w:rsidRPr="006D5E0C" w:rsidRDefault="00EE1A32" w:rsidP="00EE1A32">
      <w:pPr>
        <w:spacing w:after="0" w:line="240" w:lineRule="auto"/>
        <w:ind w:firstLine="720"/>
        <w:jc w:val="both"/>
        <w:rPr>
          <w:rFonts w:ascii="Times New Roman" w:hAnsi="Times New Roman"/>
          <w:sz w:val="24"/>
          <w:szCs w:val="24"/>
          <w:lang w:val="ru-RU" w:eastAsia="bg-BG"/>
        </w:rPr>
      </w:pPr>
    </w:p>
    <w:p w:rsidR="00E77EED" w:rsidRPr="00E77EED" w:rsidRDefault="00EE1A32" w:rsidP="00E77EED">
      <w:pPr>
        <w:spacing w:after="0" w:line="240" w:lineRule="auto"/>
        <w:ind w:firstLine="720"/>
        <w:jc w:val="both"/>
        <w:rPr>
          <w:rFonts w:ascii="Times New Roman" w:hAnsi="Times New Roman"/>
          <w:b/>
          <w:sz w:val="24"/>
          <w:szCs w:val="24"/>
          <w:lang w:eastAsia="bg-BG"/>
        </w:rPr>
      </w:pPr>
      <w:r w:rsidRPr="006D5E0C">
        <w:rPr>
          <w:rFonts w:ascii="Times New Roman" w:hAnsi="Times New Roman"/>
          <w:b/>
          <w:sz w:val="24"/>
          <w:szCs w:val="24"/>
          <w:lang w:val="en-US" w:eastAsia="bg-BG"/>
        </w:rPr>
        <w:t>XI</w:t>
      </w:r>
      <w:r w:rsidRPr="006D5E0C">
        <w:rPr>
          <w:rFonts w:ascii="Times New Roman" w:hAnsi="Times New Roman"/>
          <w:b/>
          <w:sz w:val="24"/>
          <w:szCs w:val="24"/>
          <w:lang w:val="ru-RU" w:eastAsia="bg-BG"/>
        </w:rPr>
        <w:t xml:space="preserve">. </w:t>
      </w:r>
      <w:r w:rsidR="00E77EED">
        <w:rPr>
          <w:rFonts w:ascii="Times New Roman" w:hAnsi="Times New Roman"/>
          <w:b/>
          <w:sz w:val="24"/>
          <w:szCs w:val="24"/>
          <w:lang w:eastAsia="bg-BG"/>
        </w:rPr>
        <w:t>ОБЩИ ПОЛОЖЕНИЯ</w:t>
      </w:r>
    </w:p>
    <w:p w:rsidR="00EE1A32" w:rsidRPr="006D5E0C" w:rsidRDefault="005C7D7E" w:rsidP="00EE1A32">
      <w:pPr>
        <w:spacing w:after="0" w:line="240" w:lineRule="auto"/>
        <w:ind w:firstLine="720"/>
        <w:jc w:val="both"/>
        <w:rPr>
          <w:rFonts w:ascii="Times New Roman" w:hAnsi="Times New Roman"/>
          <w:sz w:val="24"/>
          <w:szCs w:val="24"/>
          <w:lang w:eastAsia="bg-BG"/>
        </w:rPr>
      </w:pPr>
      <w:r>
        <w:rPr>
          <w:rFonts w:ascii="Times New Roman" w:hAnsi="Times New Roman"/>
          <w:sz w:val="24"/>
          <w:szCs w:val="24"/>
          <w:lang w:val="ru-RU" w:eastAsia="bg-BG"/>
        </w:rPr>
        <w:t>Чл.26.</w:t>
      </w:r>
      <w:r w:rsidR="00EE1A32" w:rsidRPr="006D5E0C">
        <w:rPr>
          <w:rFonts w:ascii="Times New Roman" w:hAnsi="Times New Roman"/>
          <w:sz w:val="24"/>
          <w:szCs w:val="24"/>
          <w:lang w:val="ru-RU" w:eastAsia="bg-BG"/>
        </w:rPr>
        <w:t xml:space="preserve">  Договорът се прекратява с</w:t>
      </w:r>
      <w:r w:rsidR="00EE1A32" w:rsidRPr="006D5E0C">
        <w:rPr>
          <w:rFonts w:ascii="Times New Roman" w:hAnsi="Times New Roman"/>
          <w:color w:val="000000"/>
          <w:sz w:val="24"/>
          <w:szCs w:val="24"/>
          <w:lang w:eastAsia="bg-BG"/>
        </w:rPr>
        <w:t xml:space="preserve"> изтичане срока му на действие</w:t>
      </w:r>
      <w:r w:rsidR="00EE1A32" w:rsidRPr="006D5E0C">
        <w:rPr>
          <w:rFonts w:ascii="Times New Roman" w:hAnsi="Times New Roman"/>
          <w:sz w:val="24"/>
          <w:szCs w:val="24"/>
          <w:lang w:eastAsia="bg-BG"/>
        </w:rPr>
        <w:t>;</w:t>
      </w:r>
    </w:p>
    <w:p w:rsidR="00EE1A32" w:rsidRPr="006D5E0C" w:rsidRDefault="00EE1A32" w:rsidP="002A01C2">
      <w:pPr>
        <w:spacing w:after="0" w:line="240" w:lineRule="auto"/>
        <w:ind w:firstLine="720"/>
        <w:jc w:val="both"/>
        <w:rPr>
          <w:rFonts w:ascii="Times New Roman" w:hAnsi="Times New Roman"/>
          <w:sz w:val="24"/>
          <w:szCs w:val="24"/>
          <w:lang w:eastAsia="bg-BG"/>
        </w:rPr>
      </w:pPr>
      <w:r w:rsidRPr="006D5E0C">
        <w:rPr>
          <w:rFonts w:ascii="Times New Roman" w:hAnsi="Times New Roman"/>
          <w:sz w:val="24"/>
          <w:szCs w:val="24"/>
          <w:lang w:eastAsia="bg-BG"/>
        </w:rPr>
        <w:t>Чл. 2</w:t>
      </w:r>
      <w:r w:rsidR="005C7D7E">
        <w:rPr>
          <w:rFonts w:ascii="Times New Roman" w:hAnsi="Times New Roman"/>
          <w:sz w:val="24"/>
          <w:szCs w:val="24"/>
          <w:lang w:eastAsia="bg-BG"/>
        </w:rPr>
        <w:t>7</w:t>
      </w:r>
      <w:r w:rsidRPr="006D5E0C">
        <w:rPr>
          <w:rFonts w:ascii="Times New Roman" w:hAnsi="Times New Roman"/>
          <w:sz w:val="24"/>
          <w:szCs w:val="24"/>
          <w:lang w:eastAsia="bg-BG"/>
        </w:rPr>
        <w:t>. Настоящият договор може да бъде прекратен преди изтичане на срока:</w:t>
      </w:r>
    </w:p>
    <w:p w:rsidR="00EE1A32" w:rsidRPr="006D5E0C" w:rsidRDefault="00EE1A32" w:rsidP="002A01C2">
      <w:pPr>
        <w:spacing w:after="0" w:line="240" w:lineRule="auto"/>
        <w:ind w:firstLine="720"/>
        <w:jc w:val="both"/>
        <w:rPr>
          <w:rFonts w:ascii="Times New Roman" w:hAnsi="Times New Roman"/>
          <w:sz w:val="24"/>
          <w:szCs w:val="24"/>
        </w:rPr>
      </w:pPr>
      <w:r w:rsidRPr="006D5E0C">
        <w:rPr>
          <w:rFonts w:ascii="Times New Roman" w:hAnsi="Times New Roman"/>
          <w:bCs/>
          <w:sz w:val="24"/>
          <w:szCs w:val="24"/>
        </w:rPr>
        <w:t>а) п</w:t>
      </w:r>
      <w:r w:rsidRPr="006D5E0C">
        <w:rPr>
          <w:rFonts w:ascii="Times New Roman" w:hAnsi="Times New Roman"/>
          <w:sz w:val="24"/>
          <w:szCs w:val="24"/>
        </w:rPr>
        <w:t>о взаимно съгласие на страните, изразено писмено;</w:t>
      </w:r>
    </w:p>
    <w:p w:rsidR="00EE1A32" w:rsidRPr="006D5E0C" w:rsidRDefault="00EE1A32" w:rsidP="002A01C2">
      <w:pPr>
        <w:spacing w:after="0" w:line="240" w:lineRule="auto"/>
        <w:ind w:left="153" w:firstLine="556"/>
        <w:jc w:val="both"/>
        <w:rPr>
          <w:rFonts w:ascii="Times New Roman" w:hAnsi="Times New Roman"/>
          <w:bCs/>
          <w:sz w:val="24"/>
          <w:szCs w:val="24"/>
        </w:rPr>
      </w:pPr>
      <w:r w:rsidRPr="006D5E0C">
        <w:rPr>
          <w:rFonts w:ascii="Times New Roman" w:hAnsi="Times New Roman"/>
          <w:bCs/>
          <w:sz w:val="24"/>
          <w:szCs w:val="24"/>
        </w:rPr>
        <w:t>б) едностранно, от страна на ВЪЗЛОЖИТЕЛЯ, ако в резултат на обстоятелства, възникнали след сключването му, не е в състояние да изпълнява договорните си задължения.</w:t>
      </w:r>
    </w:p>
    <w:p w:rsidR="00EE1A32" w:rsidRPr="006D5E0C" w:rsidRDefault="00EE1A32" w:rsidP="002A01C2">
      <w:pPr>
        <w:spacing w:after="0" w:line="240" w:lineRule="auto"/>
        <w:ind w:left="153" w:firstLine="556"/>
        <w:jc w:val="both"/>
        <w:rPr>
          <w:rFonts w:ascii="Times New Roman" w:hAnsi="Times New Roman"/>
          <w:bCs/>
          <w:sz w:val="24"/>
          <w:szCs w:val="24"/>
        </w:rPr>
      </w:pPr>
      <w:r w:rsidRPr="006D5E0C">
        <w:rPr>
          <w:rFonts w:ascii="Times New Roman" w:hAnsi="Times New Roman"/>
          <w:bCs/>
          <w:sz w:val="24"/>
          <w:szCs w:val="24"/>
        </w:rPr>
        <w:t>в) едностранно от страна на ВЪЗЛОЖИТЕЛЯ при условията на чл. 2</w:t>
      </w:r>
      <w:r w:rsidR="005C7D7E">
        <w:rPr>
          <w:rFonts w:ascii="Times New Roman" w:hAnsi="Times New Roman"/>
          <w:bCs/>
          <w:sz w:val="24"/>
          <w:szCs w:val="24"/>
        </w:rPr>
        <w:t>3</w:t>
      </w:r>
      <w:r w:rsidRPr="006D5E0C">
        <w:rPr>
          <w:rFonts w:ascii="Times New Roman" w:hAnsi="Times New Roman"/>
          <w:bCs/>
          <w:sz w:val="24"/>
          <w:szCs w:val="24"/>
        </w:rPr>
        <w:t>, ал. 2, чл. 2</w:t>
      </w:r>
      <w:r w:rsidR="005C7D7E">
        <w:rPr>
          <w:rFonts w:ascii="Times New Roman" w:hAnsi="Times New Roman"/>
          <w:bCs/>
          <w:sz w:val="24"/>
          <w:szCs w:val="24"/>
        </w:rPr>
        <w:t xml:space="preserve">4, ал. 2 </w:t>
      </w:r>
      <w:r w:rsidRPr="006D5E0C">
        <w:rPr>
          <w:rFonts w:ascii="Times New Roman" w:hAnsi="Times New Roman"/>
          <w:bCs/>
          <w:sz w:val="24"/>
          <w:szCs w:val="24"/>
        </w:rPr>
        <w:t xml:space="preserve"> от договора.</w:t>
      </w:r>
    </w:p>
    <w:p w:rsidR="00EE1A32" w:rsidRPr="006D5E0C" w:rsidRDefault="005C7D7E" w:rsidP="00EE1A32">
      <w:pPr>
        <w:spacing w:after="0" w:line="240" w:lineRule="atLeast"/>
        <w:ind w:firstLine="556"/>
        <w:jc w:val="both"/>
        <w:rPr>
          <w:rFonts w:ascii="Times New Roman" w:hAnsi="Times New Roman"/>
          <w:bCs/>
          <w:sz w:val="24"/>
          <w:szCs w:val="24"/>
        </w:rPr>
      </w:pPr>
      <w:r>
        <w:rPr>
          <w:rFonts w:ascii="Times New Roman" w:hAnsi="Times New Roman"/>
          <w:bCs/>
          <w:sz w:val="24"/>
          <w:szCs w:val="24"/>
        </w:rPr>
        <w:t>Чл. 28</w:t>
      </w:r>
      <w:r w:rsidR="00EE1A32" w:rsidRPr="006D5E0C">
        <w:rPr>
          <w:rFonts w:ascii="Times New Roman" w:hAnsi="Times New Roman"/>
          <w:bCs/>
          <w:sz w:val="24"/>
          <w:szCs w:val="24"/>
        </w:rPr>
        <w:t xml:space="preserve">. Страните по този договор не могат да го изменят, освен при условията на чл. 43, ал. 2 от Закона за обществените поръчки. </w:t>
      </w:r>
    </w:p>
    <w:p w:rsidR="00EE1A32" w:rsidRPr="006D5E0C" w:rsidRDefault="005C7D7E" w:rsidP="00EE1A32">
      <w:pPr>
        <w:spacing w:after="0" w:line="240" w:lineRule="atLeast"/>
        <w:ind w:firstLine="556"/>
        <w:jc w:val="both"/>
        <w:rPr>
          <w:rFonts w:ascii="Times New Roman" w:hAnsi="Times New Roman"/>
          <w:bCs/>
          <w:sz w:val="24"/>
          <w:szCs w:val="24"/>
        </w:rPr>
      </w:pPr>
      <w:r>
        <w:rPr>
          <w:rFonts w:ascii="Times New Roman" w:hAnsi="Times New Roman"/>
          <w:bCs/>
          <w:sz w:val="24"/>
          <w:szCs w:val="24"/>
        </w:rPr>
        <w:t>Чл. 29</w:t>
      </w:r>
      <w:r w:rsidR="00EE1A32" w:rsidRPr="006D5E0C">
        <w:rPr>
          <w:rFonts w:ascii="Times New Roman" w:hAnsi="Times New Roman"/>
          <w:bCs/>
          <w:sz w:val="24"/>
          <w:szCs w:val="24"/>
        </w:rPr>
        <w:t xml:space="preserve">. Всички съобщения или уведомления между страните по настоящия договор ще бъдат в писмена форма, която ще се смята за спазена и при отправянето им по </w:t>
      </w:r>
      <w:r w:rsidR="00EE1A32" w:rsidRPr="006D5E0C">
        <w:rPr>
          <w:rFonts w:ascii="Times New Roman" w:hAnsi="Times New Roman"/>
          <w:bCs/>
          <w:sz w:val="24"/>
          <w:szCs w:val="24"/>
          <w:lang w:val="en-US"/>
        </w:rPr>
        <w:t>e</w:t>
      </w:r>
      <w:r w:rsidR="00EE1A32" w:rsidRPr="006D5E0C">
        <w:rPr>
          <w:rFonts w:ascii="Times New Roman" w:hAnsi="Times New Roman"/>
          <w:bCs/>
          <w:sz w:val="24"/>
          <w:szCs w:val="24"/>
          <w:lang w:val="ru-RU"/>
        </w:rPr>
        <w:t>-</w:t>
      </w:r>
      <w:r w:rsidR="00EE1A32" w:rsidRPr="006D5E0C">
        <w:rPr>
          <w:rFonts w:ascii="Times New Roman" w:hAnsi="Times New Roman"/>
          <w:bCs/>
          <w:sz w:val="24"/>
          <w:szCs w:val="24"/>
          <w:lang w:val="en-US"/>
        </w:rPr>
        <w:t>mail</w:t>
      </w:r>
      <w:r w:rsidR="00EE1A32" w:rsidRPr="006D5E0C">
        <w:rPr>
          <w:rFonts w:ascii="Times New Roman" w:hAnsi="Times New Roman"/>
          <w:bCs/>
          <w:sz w:val="24"/>
          <w:szCs w:val="24"/>
        </w:rPr>
        <w:t xml:space="preserve"> или факс. </w:t>
      </w:r>
    </w:p>
    <w:p w:rsidR="00EE1A32" w:rsidRPr="006D5E0C" w:rsidRDefault="00EE1A32" w:rsidP="002A01C2">
      <w:pPr>
        <w:spacing w:after="0" w:line="240" w:lineRule="auto"/>
        <w:ind w:firstLine="556"/>
        <w:jc w:val="both"/>
        <w:rPr>
          <w:rFonts w:ascii="Times New Roman" w:hAnsi="Times New Roman"/>
          <w:bCs/>
          <w:sz w:val="24"/>
          <w:szCs w:val="24"/>
        </w:rPr>
      </w:pPr>
      <w:r w:rsidRPr="006D5E0C">
        <w:rPr>
          <w:rFonts w:ascii="Times New Roman" w:hAnsi="Times New Roman"/>
          <w:bCs/>
          <w:sz w:val="24"/>
          <w:szCs w:val="24"/>
        </w:rPr>
        <w:lastRenderedPageBreak/>
        <w:t>Чл. 3</w:t>
      </w:r>
      <w:r w:rsidR="005C7D7E">
        <w:rPr>
          <w:rFonts w:ascii="Times New Roman" w:hAnsi="Times New Roman"/>
          <w:bCs/>
          <w:sz w:val="24"/>
          <w:szCs w:val="24"/>
        </w:rPr>
        <w:t>0</w:t>
      </w:r>
      <w:r w:rsidRPr="006D5E0C">
        <w:rPr>
          <w:rFonts w:ascii="Times New Roman" w:hAnsi="Times New Roman"/>
          <w:bCs/>
          <w:sz w:val="24"/>
          <w:szCs w:val="24"/>
        </w:rPr>
        <w:t xml:space="preserve">./1/. ИЗПЪЛНИТЕЛЯТ по този договор няма право да прехвърля изпълнението на своите договорни задължения или да делегира права по тях на трети лица и фирми, които не са страна по настоящия договор. </w:t>
      </w:r>
    </w:p>
    <w:p w:rsidR="00EE1A32" w:rsidRPr="006D5E0C" w:rsidRDefault="00EE1A32" w:rsidP="002A01C2">
      <w:pPr>
        <w:spacing w:after="0" w:line="240" w:lineRule="auto"/>
        <w:ind w:firstLine="556"/>
        <w:jc w:val="both"/>
        <w:rPr>
          <w:rFonts w:ascii="Times New Roman" w:hAnsi="Times New Roman"/>
          <w:bCs/>
          <w:sz w:val="24"/>
          <w:szCs w:val="24"/>
        </w:rPr>
      </w:pPr>
      <w:r w:rsidRPr="006D5E0C">
        <w:rPr>
          <w:rFonts w:ascii="Times New Roman" w:hAnsi="Times New Roman"/>
          <w:bCs/>
          <w:sz w:val="24"/>
          <w:szCs w:val="24"/>
        </w:rPr>
        <w:t>/2/. Разпоредбата на ал. 1 не се отнася за случаите на промяна на правно – организационната форма на фирмата на ИЗПЪЛНИТЕЛЯ.</w:t>
      </w:r>
    </w:p>
    <w:p w:rsidR="00803408" w:rsidRPr="006D5E0C" w:rsidRDefault="00EE1A32" w:rsidP="002A01C2">
      <w:pPr>
        <w:spacing w:after="0" w:line="240" w:lineRule="auto"/>
        <w:jc w:val="both"/>
        <w:rPr>
          <w:rFonts w:ascii="Times New Roman" w:hAnsi="Times New Roman"/>
          <w:sz w:val="24"/>
          <w:szCs w:val="24"/>
        </w:rPr>
      </w:pPr>
      <w:r w:rsidRPr="006D5E0C">
        <w:rPr>
          <w:rFonts w:ascii="Times New Roman" w:hAnsi="Times New Roman"/>
          <w:bCs/>
          <w:sz w:val="24"/>
          <w:szCs w:val="24"/>
        </w:rPr>
        <w:t>Чл. 3</w:t>
      </w:r>
      <w:r w:rsidR="005C7D7E">
        <w:rPr>
          <w:rFonts w:ascii="Times New Roman" w:hAnsi="Times New Roman"/>
          <w:bCs/>
          <w:sz w:val="24"/>
          <w:szCs w:val="24"/>
        </w:rPr>
        <w:t>1</w:t>
      </w:r>
      <w:r w:rsidRPr="006D5E0C">
        <w:rPr>
          <w:rFonts w:ascii="Times New Roman" w:hAnsi="Times New Roman"/>
          <w:bCs/>
          <w:sz w:val="24"/>
          <w:szCs w:val="24"/>
        </w:rPr>
        <w:t>. Неразделна част от договора е бюлетина на „САПИ” ООД – г</w:t>
      </w:r>
      <w:r w:rsidR="00803408">
        <w:rPr>
          <w:rFonts w:ascii="Times New Roman" w:hAnsi="Times New Roman"/>
          <w:bCs/>
          <w:sz w:val="24"/>
          <w:szCs w:val="24"/>
        </w:rPr>
        <w:t>р. София, издаден към</w:t>
      </w:r>
      <w:r w:rsidR="00803408" w:rsidRPr="006D5E0C">
        <w:rPr>
          <w:rFonts w:ascii="Times New Roman" w:hAnsi="Times New Roman"/>
          <w:sz w:val="24"/>
          <w:szCs w:val="24"/>
        </w:rPr>
        <w:t xml:space="preserve"> пос</w:t>
      </w:r>
      <w:r w:rsidR="00803408">
        <w:rPr>
          <w:rFonts w:ascii="Times New Roman" w:hAnsi="Times New Roman"/>
          <w:sz w:val="24"/>
          <w:szCs w:val="24"/>
        </w:rPr>
        <w:t>ледно число на предходния месец</w:t>
      </w:r>
      <w:r w:rsidR="00803408" w:rsidRPr="006D5E0C">
        <w:rPr>
          <w:rFonts w:ascii="Times New Roman" w:hAnsi="Times New Roman"/>
          <w:sz w:val="24"/>
          <w:szCs w:val="24"/>
        </w:rPr>
        <w:t>.</w:t>
      </w:r>
    </w:p>
    <w:p w:rsidR="00EE1A32" w:rsidRPr="006D5E0C" w:rsidRDefault="00EE1A32" w:rsidP="002A01C2">
      <w:pPr>
        <w:spacing w:after="0" w:line="240" w:lineRule="auto"/>
        <w:ind w:firstLine="556"/>
        <w:jc w:val="both"/>
        <w:rPr>
          <w:rFonts w:ascii="Times New Roman" w:hAnsi="Times New Roman"/>
          <w:bCs/>
          <w:sz w:val="24"/>
          <w:szCs w:val="24"/>
        </w:rPr>
      </w:pPr>
      <w:r w:rsidRPr="006D5E0C">
        <w:rPr>
          <w:rFonts w:ascii="Times New Roman" w:hAnsi="Times New Roman"/>
          <w:bCs/>
          <w:sz w:val="24"/>
          <w:szCs w:val="24"/>
        </w:rPr>
        <w:t>Чл. 3</w:t>
      </w:r>
      <w:r w:rsidR="005C7D7E">
        <w:rPr>
          <w:rFonts w:ascii="Times New Roman" w:hAnsi="Times New Roman"/>
          <w:bCs/>
          <w:sz w:val="24"/>
          <w:szCs w:val="24"/>
        </w:rPr>
        <w:t>2</w:t>
      </w:r>
      <w:r w:rsidRPr="006D5E0C">
        <w:rPr>
          <w:rFonts w:ascii="Times New Roman" w:hAnsi="Times New Roman"/>
          <w:bCs/>
          <w:sz w:val="24"/>
          <w:szCs w:val="24"/>
        </w:rPr>
        <w:t>. За неуредените с този договор въпроси се прилагат общите разпоредби на действащото гражданско право.</w:t>
      </w:r>
    </w:p>
    <w:p w:rsidR="00EE1A32" w:rsidRPr="006D5E0C" w:rsidRDefault="00EE1A32" w:rsidP="002A01C2">
      <w:pPr>
        <w:spacing w:after="0" w:line="240" w:lineRule="auto"/>
        <w:ind w:firstLine="720"/>
        <w:jc w:val="both"/>
        <w:rPr>
          <w:rFonts w:ascii="Times New Roman" w:hAnsi="Times New Roman"/>
          <w:sz w:val="24"/>
          <w:szCs w:val="24"/>
          <w:lang w:val="en-US" w:eastAsia="bg-BG"/>
        </w:rPr>
      </w:pPr>
    </w:p>
    <w:p w:rsidR="00EE1A32" w:rsidRPr="006D5E0C" w:rsidRDefault="00EE1A32" w:rsidP="002A01C2">
      <w:pPr>
        <w:spacing w:after="0" w:line="240" w:lineRule="auto"/>
        <w:ind w:firstLine="720"/>
        <w:jc w:val="both"/>
        <w:rPr>
          <w:rFonts w:ascii="Times New Roman" w:hAnsi="Times New Roman"/>
          <w:b/>
          <w:sz w:val="24"/>
          <w:szCs w:val="24"/>
          <w:lang w:eastAsia="bg-BG"/>
        </w:rPr>
      </w:pPr>
      <w:r w:rsidRPr="006D5E0C">
        <w:rPr>
          <w:rFonts w:ascii="Times New Roman" w:hAnsi="Times New Roman"/>
          <w:sz w:val="24"/>
          <w:szCs w:val="24"/>
          <w:lang w:val="ru-RU" w:eastAsia="bg-BG"/>
        </w:rPr>
        <w:t>Неразделна част от договора е Ценов</w:t>
      </w:r>
      <w:r w:rsidR="005C7D7E">
        <w:rPr>
          <w:rFonts w:ascii="Times New Roman" w:hAnsi="Times New Roman"/>
          <w:sz w:val="24"/>
          <w:szCs w:val="24"/>
          <w:lang w:val="ru-RU" w:eastAsia="bg-BG"/>
        </w:rPr>
        <w:t xml:space="preserve">о предложение </w:t>
      </w:r>
      <w:r w:rsidRPr="006D5E0C">
        <w:rPr>
          <w:rFonts w:ascii="Times New Roman" w:hAnsi="Times New Roman"/>
          <w:sz w:val="24"/>
          <w:szCs w:val="24"/>
          <w:lang w:val="ru-RU" w:eastAsia="bg-BG"/>
        </w:rPr>
        <w:t xml:space="preserve"> и Техническ</w:t>
      </w:r>
      <w:r w:rsidR="005C7D7E">
        <w:rPr>
          <w:rFonts w:ascii="Times New Roman" w:hAnsi="Times New Roman"/>
          <w:sz w:val="24"/>
          <w:szCs w:val="24"/>
          <w:lang w:val="ru-RU" w:eastAsia="bg-BG"/>
        </w:rPr>
        <w:t>о предложение</w:t>
      </w:r>
      <w:r w:rsidRPr="006D5E0C">
        <w:rPr>
          <w:rFonts w:ascii="Times New Roman" w:hAnsi="Times New Roman"/>
          <w:sz w:val="24"/>
          <w:szCs w:val="24"/>
          <w:lang w:val="ru-RU" w:eastAsia="bg-BG"/>
        </w:rPr>
        <w:t>.</w:t>
      </w:r>
    </w:p>
    <w:p w:rsidR="00E77EED" w:rsidRDefault="00E77EED" w:rsidP="00EE1A32">
      <w:pPr>
        <w:spacing w:after="0" w:line="240" w:lineRule="atLeast"/>
        <w:ind w:firstLine="1440"/>
        <w:jc w:val="both"/>
        <w:rPr>
          <w:rFonts w:ascii="Times New Roman" w:hAnsi="Times New Roman"/>
          <w:sz w:val="24"/>
          <w:szCs w:val="24"/>
        </w:rPr>
      </w:pPr>
    </w:p>
    <w:p w:rsidR="00EE1A32" w:rsidRPr="006D5E0C" w:rsidRDefault="00EE1A32" w:rsidP="00EE1A32">
      <w:pPr>
        <w:spacing w:after="0" w:line="240" w:lineRule="atLeast"/>
        <w:ind w:firstLine="1440"/>
        <w:jc w:val="both"/>
        <w:rPr>
          <w:rFonts w:ascii="Times New Roman" w:hAnsi="Times New Roman"/>
          <w:sz w:val="24"/>
          <w:szCs w:val="24"/>
        </w:rPr>
      </w:pPr>
      <w:r w:rsidRPr="006D5E0C">
        <w:rPr>
          <w:rFonts w:ascii="Times New Roman" w:hAnsi="Times New Roman"/>
          <w:sz w:val="24"/>
          <w:szCs w:val="24"/>
        </w:rPr>
        <w:t xml:space="preserve">Настоящият договор се изготви и подписа в три еднообразни екземпляра – два за </w:t>
      </w:r>
      <w:r w:rsidRPr="006D5E0C">
        <w:rPr>
          <w:rFonts w:ascii="Times New Roman" w:hAnsi="Times New Roman"/>
          <w:b/>
          <w:sz w:val="24"/>
          <w:szCs w:val="24"/>
        </w:rPr>
        <w:t>ВЪЗЛОЖИТЕЛЯ</w:t>
      </w:r>
      <w:r w:rsidRPr="006D5E0C">
        <w:rPr>
          <w:rFonts w:ascii="Times New Roman" w:hAnsi="Times New Roman"/>
          <w:sz w:val="24"/>
          <w:szCs w:val="24"/>
        </w:rPr>
        <w:t xml:space="preserve"> и един за </w:t>
      </w:r>
      <w:r w:rsidRPr="006D5E0C">
        <w:rPr>
          <w:rFonts w:ascii="Times New Roman" w:hAnsi="Times New Roman"/>
          <w:b/>
          <w:sz w:val="24"/>
          <w:szCs w:val="24"/>
        </w:rPr>
        <w:t>ИЗПЪЛНИТЕЛЯ, както следва:</w:t>
      </w:r>
      <w:r w:rsidRPr="006D5E0C">
        <w:rPr>
          <w:rFonts w:ascii="Times New Roman" w:hAnsi="Times New Roman"/>
          <w:sz w:val="24"/>
          <w:szCs w:val="24"/>
        </w:rPr>
        <w:t xml:space="preserve">. </w:t>
      </w:r>
    </w:p>
    <w:p w:rsidR="00EE1A32" w:rsidRPr="006D5E0C" w:rsidRDefault="00EE1A32" w:rsidP="00EE1A32">
      <w:pPr>
        <w:jc w:val="both"/>
        <w:rPr>
          <w:rFonts w:ascii="Times New Roman" w:hAnsi="Times New Roman"/>
          <w:b/>
          <w:sz w:val="24"/>
          <w:szCs w:val="24"/>
          <w:lang w:val="ru-RU"/>
        </w:rPr>
      </w:pPr>
    </w:p>
    <w:p w:rsidR="00E77EED" w:rsidRDefault="00E77EED" w:rsidP="00EE1A32">
      <w:pPr>
        <w:ind w:left="3540" w:hanging="3540"/>
        <w:jc w:val="both"/>
        <w:rPr>
          <w:rFonts w:ascii="Times New Roman" w:eastAsia="MS Mincho" w:hAnsi="Times New Roman"/>
          <w:b/>
          <w:sz w:val="24"/>
          <w:szCs w:val="24"/>
        </w:rPr>
      </w:pPr>
    </w:p>
    <w:p w:rsidR="00E77EED" w:rsidRDefault="00E77EED" w:rsidP="00EE1A32">
      <w:pPr>
        <w:ind w:left="3540" w:hanging="3540"/>
        <w:jc w:val="both"/>
        <w:rPr>
          <w:rFonts w:ascii="Times New Roman" w:eastAsia="MS Mincho" w:hAnsi="Times New Roman"/>
          <w:b/>
          <w:sz w:val="24"/>
          <w:szCs w:val="24"/>
        </w:rPr>
      </w:pPr>
    </w:p>
    <w:p w:rsidR="00EE1A32" w:rsidRPr="006D5E0C" w:rsidRDefault="00EE1A32" w:rsidP="00EE1A32">
      <w:pPr>
        <w:ind w:left="3540" w:hanging="3540"/>
        <w:jc w:val="both"/>
        <w:rPr>
          <w:rFonts w:ascii="Times New Roman" w:eastAsia="MS Mincho" w:hAnsi="Times New Roman"/>
          <w:b/>
          <w:sz w:val="24"/>
          <w:szCs w:val="24"/>
        </w:rPr>
      </w:pPr>
      <w:r w:rsidRPr="006D5E0C">
        <w:rPr>
          <w:rFonts w:ascii="Times New Roman" w:eastAsia="MS Mincho" w:hAnsi="Times New Roman"/>
          <w:b/>
          <w:sz w:val="24"/>
          <w:szCs w:val="24"/>
        </w:rPr>
        <w:t xml:space="preserve">ВЪЗЛОЖИТЕЛ:    </w:t>
      </w:r>
      <w:r w:rsidR="00E77EED">
        <w:rPr>
          <w:rFonts w:ascii="Times New Roman" w:eastAsia="MS Mincho" w:hAnsi="Times New Roman"/>
          <w:b/>
          <w:sz w:val="24"/>
          <w:szCs w:val="24"/>
        </w:rPr>
        <w:tab/>
      </w:r>
      <w:r w:rsidR="00E77EED">
        <w:rPr>
          <w:rFonts w:ascii="Times New Roman" w:eastAsia="MS Mincho" w:hAnsi="Times New Roman"/>
          <w:b/>
          <w:sz w:val="24"/>
          <w:szCs w:val="24"/>
        </w:rPr>
        <w:tab/>
      </w:r>
      <w:r w:rsidR="00E77EED">
        <w:rPr>
          <w:rFonts w:ascii="Times New Roman" w:eastAsia="MS Mincho" w:hAnsi="Times New Roman"/>
          <w:b/>
          <w:sz w:val="24"/>
          <w:szCs w:val="24"/>
        </w:rPr>
        <w:tab/>
      </w:r>
      <w:r w:rsidR="00E77EED">
        <w:rPr>
          <w:rFonts w:ascii="Times New Roman" w:eastAsia="MS Mincho" w:hAnsi="Times New Roman"/>
          <w:b/>
          <w:sz w:val="24"/>
          <w:szCs w:val="24"/>
        </w:rPr>
        <w:tab/>
      </w:r>
      <w:r w:rsidRPr="006D5E0C">
        <w:rPr>
          <w:rFonts w:ascii="Times New Roman" w:eastAsia="MS Mincho" w:hAnsi="Times New Roman"/>
          <w:b/>
          <w:sz w:val="24"/>
          <w:szCs w:val="24"/>
        </w:rPr>
        <w:tab/>
        <w:t xml:space="preserve">ИЗПЪЛНИТЕЛ:          </w:t>
      </w:r>
    </w:p>
    <w:p w:rsidR="00EE1A32" w:rsidRPr="006D5E0C" w:rsidRDefault="00EE1A32" w:rsidP="00EE1A32">
      <w:pPr>
        <w:jc w:val="both"/>
        <w:rPr>
          <w:rFonts w:ascii="Times New Roman" w:eastAsia="MS Mincho" w:hAnsi="Times New Roman"/>
          <w:b/>
          <w:sz w:val="24"/>
          <w:szCs w:val="24"/>
        </w:rPr>
      </w:pPr>
      <w:r w:rsidRPr="006D5E0C">
        <w:rPr>
          <w:rFonts w:ascii="Times New Roman" w:eastAsia="MS Mincho" w:hAnsi="Times New Roman"/>
          <w:b/>
          <w:sz w:val="24"/>
          <w:szCs w:val="24"/>
        </w:rPr>
        <w:t>КМЕТ НА РАЙОН “НОВИ ИСКЪР”:.......................</w:t>
      </w:r>
      <w:r w:rsidRPr="006D5E0C">
        <w:rPr>
          <w:rFonts w:ascii="Times New Roman" w:eastAsia="MS Mincho" w:hAnsi="Times New Roman"/>
          <w:b/>
          <w:sz w:val="24"/>
          <w:szCs w:val="24"/>
        </w:rPr>
        <w:tab/>
      </w:r>
      <w:r w:rsidRPr="006D5E0C">
        <w:rPr>
          <w:rFonts w:ascii="Times New Roman" w:eastAsia="MS Mincho" w:hAnsi="Times New Roman"/>
          <w:b/>
          <w:sz w:val="24"/>
          <w:szCs w:val="24"/>
        </w:rPr>
        <w:tab/>
      </w:r>
      <w:r w:rsidRPr="006D5E0C">
        <w:rPr>
          <w:rFonts w:ascii="Times New Roman" w:eastAsia="MS Mincho" w:hAnsi="Times New Roman"/>
          <w:b/>
          <w:sz w:val="24"/>
          <w:szCs w:val="24"/>
        </w:rPr>
        <w:tab/>
        <w:t>/подпис, печат/</w:t>
      </w:r>
    </w:p>
    <w:p w:rsidR="00EE1A32" w:rsidRPr="006D5E0C" w:rsidRDefault="00EE1A32" w:rsidP="00EE1A32">
      <w:pPr>
        <w:jc w:val="both"/>
        <w:rPr>
          <w:rFonts w:ascii="Times New Roman" w:eastAsia="MS Mincho" w:hAnsi="Times New Roman"/>
          <w:b/>
          <w:sz w:val="24"/>
          <w:szCs w:val="24"/>
        </w:rPr>
      </w:pPr>
      <w:r w:rsidRPr="006D5E0C">
        <w:rPr>
          <w:rFonts w:ascii="Times New Roman" w:eastAsia="MS Mincho" w:hAnsi="Times New Roman"/>
          <w:b/>
          <w:sz w:val="24"/>
          <w:szCs w:val="24"/>
        </w:rPr>
        <w:t>/Даниела Райчева/</w:t>
      </w:r>
    </w:p>
    <w:p w:rsidR="00EE1A32" w:rsidRPr="006D5E0C" w:rsidRDefault="00EE1A32" w:rsidP="00EE1A32">
      <w:pPr>
        <w:jc w:val="both"/>
        <w:rPr>
          <w:rFonts w:ascii="Times New Roman" w:eastAsia="MS Mincho" w:hAnsi="Times New Roman"/>
          <w:b/>
          <w:sz w:val="24"/>
          <w:szCs w:val="24"/>
        </w:rPr>
      </w:pPr>
      <w:r w:rsidRPr="006D5E0C">
        <w:rPr>
          <w:rFonts w:ascii="Times New Roman" w:eastAsia="MS Mincho" w:hAnsi="Times New Roman"/>
          <w:b/>
          <w:sz w:val="24"/>
          <w:szCs w:val="24"/>
        </w:rPr>
        <w:t>ГЛ. СЧЕТОВОДИТЕЛ: .......................................</w:t>
      </w:r>
    </w:p>
    <w:p w:rsidR="00EE1A32" w:rsidRPr="006D5E0C" w:rsidRDefault="00EE1A32" w:rsidP="00EE1A32">
      <w:pPr>
        <w:jc w:val="both"/>
        <w:rPr>
          <w:rFonts w:ascii="Times New Roman" w:eastAsia="MS Mincho" w:hAnsi="Times New Roman"/>
          <w:b/>
          <w:sz w:val="24"/>
          <w:szCs w:val="24"/>
        </w:rPr>
      </w:pPr>
      <w:r w:rsidRPr="006D5E0C">
        <w:rPr>
          <w:rFonts w:ascii="Times New Roman" w:eastAsia="MS Mincho" w:hAnsi="Times New Roman"/>
          <w:b/>
          <w:sz w:val="24"/>
          <w:szCs w:val="24"/>
        </w:rPr>
        <w:t>/Румяна  Петрова /</w:t>
      </w:r>
    </w:p>
    <w:p w:rsidR="00EE1A32" w:rsidRPr="006D5E0C" w:rsidRDefault="00EE1A32" w:rsidP="00EE1A32">
      <w:pPr>
        <w:jc w:val="both"/>
        <w:rPr>
          <w:rFonts w:ascii="Times New Roman" w:hAnsi="Times New Roman"/>
          <w:b/>
          <w:sz w:val="24"/>
          <w:szCs w:val="24"/>
        </w:rPr>
      </w:pPr>
      <w:r w:rsidRPr="006D5E0C">
        <w:rPr>
          <w:rFonts w:ascii="Times New Roman" w:hAnsi="Times New Roman"/>
          <w:b/>
          <w:sz w:val="24"/>
          <w:szCs w:val="24"/>
        </w:rPr>
        <w:t>Толя Евлогиева</w:t>
      </w:r>
    </w:p>
    <w:p w:rsidR="00EE1A32" w:rsidRPr="006D5E0C" w:rsidRDefault="00EE1A32" w:rsidP="00EE1A32">
      <w:pPr>
        <w:jc w:val="both"/>
        <w:rPr>
          <w:rFonts w:ascii="Times New Roman" w:hAnsi="Times New Roman"/>
          <w:b/>
          <w:sz w:val="24"/>
          <w:szCs w:val="24"/>
        </w:rPr>
      </w:pPr>
      <w:r w:rsidRPr="006D5E0C">
        <w:rPr>
          <w:rFonts w:ascii="Times New Roman" w:hAnsi="Times New Roman"/>
          <w:b/>
          <w:sz w:val="24"/>
          <w:szCs w:val="24"/>
        </w:rPr>
        <w:t>Нач. отдел „ПНАО и ГРАО“</w:t>
      </w:r>
    </w:p>
    <w:p w:rsidR="00EE1A32" w:rsidRPr="006D5E0C" w:rsidRDefault="00EE1A32" w:rsidP="00EE1A32">
      <w:pPr>
        <w:jc w:val="both"/>
        <w:rPr>
          <w:rFonts w:ascii="Times New Roman" w:hAnsi="Times New Roman"/>
          <w:b/>
          <w:sz w:val="24"/>
          <w:szCs w:val="24"/>
        </w:rPr>
      </w:pPr>
      <w:r w:rsidRPr="006D5E0C">
        <w:rPr>
          <w:rFonts w:ascii="Times New Roman" w:hAnsi="Times New Roman"/>
          <w:b/>
          <w:sz w:val="24"/>
          <w:szCs w:val="24"/>
        </w:rPr>
        <w:t>Гл. счетоводител „Образование”  ....................................</w:t>
      </w:r>
      <w:r w:rsidRPr="006D5E0C">
        <w:rPr>
          <w:rFonts w:ascii="Times New Roman" w:hAnsi="Times New Roman"/>
          <w:b/>
          <w:sz w:val="24"/>
          <w:szCs w:val="24"/>
        </w:rPr>
        <w:tab/>
      </w:r>
      <w:r w:rsidRPr="006D5E0C">
        <w:rPr>
          <w:rFonts w:ascii="Times New Roman" w:hAnsi="Times New Roman"/>
          <w:b/>
          <w:sz w:val="24"/>
          <w:szCs w:val="24"/>
        </w:rPr>
        <w:tab/>
      </w:r>
    </w:p>
    <w:p w:rsidR="00EE1A32" w:rsidRPr="006D5E0C" w:rsidRDefault="00EE1A32" w:rsidP="00EE1A32">
      <w:pPr>
        <w:ind w:left="2832" w:firstLine="708"/>
        <w:jc w:val="both"/>
        <w:rPr>
          <w:rFonts w:ascii="Times New Roman" w:hAnsi="Times New Roman"/>
          <w:b/>
          <w:sz w:val="24"/>
          <w:szCs w:val="24"/>
          <w:lang w:val="en-US"/>
        </w:rPr>
      </w:pPr>
      <w:r w:rsidRPr="006D5E0C">
        <w:rPr>
          <w:rFonts w:ascii="Times New Roman" w:hAnsi="Times New Roman"/>
          <w:b/>
          <w:sz w:val="24"/>
          <w:szCs w:val="24"/>
        </w:rPr>
        <w:t xml:space="preserve">/Величка Лозева/ </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p>
    <w:p w:rsidR="00EE1A32" w:rsidRPr="006D5E0C" w:rsidRDefault="00EE1A32" w:rsidP="00EE1A32">
      <w:pPr>
        <w:jc w:val="both"/>
        <w:rPr>
          <w:rFonts w:ascii="Times New Roman" w:hAnsi="Times New Roman"/>
          <w:b/>
          <w:sz w:val="24"/>
          <w:szCs w:val="24"/>
        </w:rPr>
      </w:pPr>
      <w:r w:rsidRPr="006D5E0C">
        <w:rPr>
          <w:rFonts w:ascii="Times New Roman" w:hAnsi="Times New Roman"/>
          <w:b/>
          <w:sz w:val="24"/>
          <w:szCs w:val="24"/>
        </w:rPr>
        <w:t>Директор ЦДГ № 32 ........</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p>
    <w:p w:rsidR="00EE1A32" w:rsidRPr="006D5E0C" w:rsidRDefault="00EE1A32" w:rsidP="00EE1A32">
      <w:pPr>
        <w:jc w:val="both"/>
        <w:rPr>
          <w:rFonts w:ascii="Times New Roman" w:hAnsi="Times New Roman"/>
          <w:b/>
          <w:sz w:val="24"/>
          <w:szCs w:val="24"/>
        </w:rPr>
      </w:pPr>
      <w:r w:rsidRPr="006D5E0C">
        <w:rPr>
          <w:rFonts w:ascii="Times New Roman" w:hAnsi="Times New Roman"/>
          <w:b/>
          <w:sz w:val="24"/>
          <w:szCs w:val="24"/>
        </w:rPr>
        <w:t xml:space="preserve">.................................... </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p>
    <w:p w:rsidR="00EE1A32" w:rsidRPr="006D5E0C" w:rsidRDefault="00EE1A32" w:rsidP="00EE1A32">
      <w:pPr>
        <w:spacing w:after="0" w:line="240" w:lineRule="auto"/>
        <w:ind w:right="23"/>
        <w:jc w:val="both"/>
        <w:rPr>
          <w:rFonts w:ascii="Times New Roman" w:hAnsi="Times New Roman"/>
          <w:b/>
          <w:sz w:val="24"/>
          <w:szCs w:val="24"/>
          <w:u w:val="single"/>
        </w:rPr>
      </w:pPr>
    </w:p>
    <w:p w:rsidR="00EE1A32" w:rsidRPr="006D5E0C" w:rsidRDefault="00EE1A32" w:rsidP="00EE1A32">
      <w:pPr>
        <w:spacing w:after="0" w:line="240" w:lineRule="auto"/>
        <w:ind w:right="23"/>
        <w:jc w:val="both"/>
        <w:rPr>
          <w:rFonts w:ascii="Times New Roman" w:hAnsi="Times New Roman"/>
          <w:b/>
          <w:sz w:val="24"/>
          <w:szCs w:val="24"/>
        </w:rPr>
      </w:pPr>
      <w:r w:rsidRPr="006D5E0C">
        <w:rPr>
          <w:rFonts w:ascii="Times New Roman" w:hAnsi="Times New Roman"/>
          <w:b/>
          <w:sz w:val="24"/>
          <w:szCs w:val="24"/>
        </w:rPr>
        <w:t xml:space="preserve">Директор ОДЗ № 57 ..... </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p>
    <w:p w:rsidR="00EE1A32" w:rsidRPr="006D5E0C" w:rsidRDefault="00EE1A32" w:rsidP="00EE1A32">
      <w:pPr>
        <w:spacing w:after="0" w:line="240" w:lineRule="auto"/>
        <w:jc w:val="both"/>
        <w:rPr>
          <w:rFonts w:ascii="Times New Roman" w:hAnsi="Times New Roman"/>
          <w:b/>
          <w:bCs/>
          <w:sz w:val="24"/>
          <w:szCs w:val="24"/>
        </w:rPr>
      </w:pPr>
      <w:r w:rsidRPr="006D5E0C">
        <w:rPr>
          <w:rFonts w:ascii="Times New Roman" w:hAnsi="Times New Roman"/>
          <w:b/>
          <w:sz w:val="24"/>
          <w:szCs w:val="24"/>
        </w:rPr>
        <w:t xml:space="preserve">...........................................              </w:t>
      </w:r>
      <w:r w:rsidRPr="006D5E0C">
        <w:rPr>
          <w:rFonts w:ascii="Times New Roman" w:hAnsi="Times New Roman"/>
          <w:b/>
          <w:sz w:val="24"/>
          <w:szCs w:val="24"/>
        </w:rPr>
        <w:tab/>
      </w:r>
      <w:r w:rsidRPr="006D5E0C">
        <w:rPr>
          <w:rFonts w:ascii="Times New Roman" w:hAnsi="Times New Roman"/>
          <w:b/>
          <w:sz w:val="24"/>
          <w:szCs w:val="24"/>
        </w:rPr>
        <w:tab/>
      </w:r>
      <w:r w:rsidRPr="006D5E0C">
        <w:rPr>
          <w:rFonts w:ascii="Times New Roman" w:hAnsi="Times New Roman"/>
          <w:b/>
          <w:sz w:val="24"/>
          <w:szCs w:val="24"/>
        </w:rPr>
        <w:tab/>
      </w:r>
    </w:p>
    <w:p w:rsidR="00EE1A32" w:rsidRPr="006D5E0C" w:rsidRDefault="00EE1A32" w:rsidP="00EE1A32">
      <w:pPr>
        <w:spacing w:after="0" w:line="240" w:lineRule="auto"/>
        <w:jc w:val="both"/>
        <w:rPr>
          <w:rFonts w:ascii="Times New Roman" w:hAnsi="Times New Roman"/>
          <w:b/>
          <w:bCs/>
          <w:sz w:val="24"/>
          <w:szCs w:val="24"/>
        </w:rPr>
      </w:pPr>
    </w:p>
    <w:p w:rsidR="00EE1A32" w:rsidRDefault="00EE1A32" w:rsidP="006D5E0C">
      <w:pPr>
        <w:spacing w:after="0" w:line="240" w:lineRule="auto"/>
        <w:ind w:left="5040" w:firstLine="720"/>
        <w:jc w:val="both"/>
        <w:rPr>
          <w:rFonts w:ascii="Times New Roman" w:hAnsi="Times New Roman"/>
          <w:b/>
          <w:sz w:val="24"/>
          <w:szCs w:val="24"/>
        </w:rPr>
      </w:pPr>
    </w:p>
    <w:p w:rsidR="00EE1A32" w:rsidRDefault="00EE1A32" w:rsidP="006D5E0C">
      <w:pPr>
        <w:spacing w:after="0" w:line="240" w:lineRule="auto"/>
        <w:ind w:left="5040" w:firstLine="720"/>
        <w:jc w:val="both"/>
        <w:rPr>
          <w:rFonts w:ascii="Times New Roman" w:hAnsi="Times New Roman"/>
          <w:b/>
          <w:sz w:val="24"/>
          <w:szCs w:val="24"/>
        </w:rPr>
      </w:pPr>
    </w:p>
    <w:p w:rsidR="00EE1A32" w:rsidRDefault="00EE1A32" w:rsidP="006D5E0C">
      <w:pPr>
        <w:spacing w:after="0" w:line="240" w:lineRule="auto"/>
        <w:ind w:left="5040" w:firstLine="720"/>
        <w:jc w:val="both"/>
        <w:rPr>
          <w:rFonts w:ascii="Times New Roman" w:hAnsi="Times New Roman"/>
          <w:b/>
          <w:sz w:val="24"/>
          <w:szCs w:val="24"/>
        </w:rPr>
      </w:pPr>
    </w:p>
    <w:p w:rsidR="005C7D7E" w:rsidRDefault="005C7D7E" w:rsidP="006D5E0C">
      <w:pPr>
        <w:spacing w:after="0" w:line="240" w:lineRule="auto"/>
        <w:ind w:left="5040" w:firstLine="720"/>
        <w:jc w:val="both"/>
        <w:rPr>
          <w:rFonts w:ascii="Times New Roman" w:hAnsi="Times New Roman"/>
          <w:b/>
          <w:sz w:val="24"/>
          <w:szCs w:val="24"/>
        </w:rPr>
      </w:pPr>
    </w:p>
    <w:p w:rsidR="00BA4CDF" w:rsidRPr="006D5E0C" w:rsidRDefault="00BA4CDF" w:rsidP="00B662C6">
      <w:pPr>
        <w:spacing w:after="0" w:line="240" w:lineRule="auto"/>
        <w:ind w:left="5040" w:firstLine="720"/>
        <w:jc w:val="right"/>
        <w:rPr>
          <w:rFonts w:ascii="Times New Roman" w:hAnsi="Times New Roman"/>
          <w:b/>
          <w:sz w:val="24"/>
          <w:szCs w:val="24"/>
        </w:rPr>
      </w:pPr>
      <w:r w:rsidRPr="006D5E0C">
        <w:rPr>
          <w:rFonts w:ascii="Times New Roman" w:hAnsi="Times New Roman"/>
          <w:b/>
          <w:sz w:val="24"/>
          <w:szCs w:val="24"/>
        </w:rPr>
        <w:lastRenderedPageBreak/>
        <w:t>Приложение № 1</w:t>
      </w:r>
      <w:r w:rsidR="00B662C6">
        <w:rPr>
          <w:rFonts w:ascii="Times New Roman" w:hAnsi="Times New Roman"/>
          <w:b/>
          <w:sz w:val="24"/>
          <w:szCs w:val="24"/>
        </w:rPr>
        <w:t>3</w:t>
      </w:r>
      <w:r w:rsidRPr="006D5E0C">
        <w:rPr>
          <w:rFonts w:ascii="Times New Roman" w:hAnsi="Times New Roman"/>
          <w:b/>
          <w:sz w:val="24"/>
          <w:szCs w:val="24"/>
        </w:rPr>
        <w:t xml:space="preserve"> </w:t>
      </w:r>
    </w:p>
    <w:p w:rsidR="00BA4CDF" w:rsidRPr="006D5E0C" w:rsidRDefault="00BA4CDF" w:rsidP="006D5E0C">
      <w:pPr>
        <w:spacing w:after="0" w:line="240" w:lineRule="auto"/>
        <w:ind w:left="5040" w:firstLine="720"/>
        <w:jc w:val="both"/>
        <w:rPr>
          <w:rFonts w:ascii="Times New Roman" w:hAnsi="Times New Roman"/>
          <w:b/>
          <w:sz w:val="24"/>
          <w:szCs w:val="24"/>
        </w:rPr>
      </w:pPr>
    </w:p>
    <w:p w:rsidR="00BA4CDF" w:rsidRPr="006D5E0C" w:rsidRDefault="00BA4CDF" w:rsidP="006D5E0C">
      <w:pPr>
        <w:spacing w:after="0" w:line="240" w:lineRule="auto"/>
        <w:ind w:left="5040" w:firstLine="720"/>
        <w:jc w:val="both"/>
        <w:rPr>
          <w:rFonts w:ascii="Times New Roman" w:hAnsi="Times New Roman"/>
          <w:b/>
          <w:sz w:val="24"/>
          <w:szCs w:val="24"/>
        </w:rPr>
      </w:pPr>
      <w:r w:rsidRPr="006D5E0C">
        <w:rPr>
          <w:rFonts w:ascii="Times New Roman" w:hAnsi="Times New Roman"/>
          <w:b/>
          <w:sz w:val="24"/>
          <w:szCs w:val="24"/>
        </w:rPr>
        <w:t>СО – район „Нови Искър”</w:t>
      </w:r>
    </w:p>
    <w:p w:rsidR="00BA4CDF" w:rsidRPr="006D5E0C" w:rsidRDefault="00BA4CDF" w:rsidP="006D5E0C">
      <w:pPr>
        <w:spacing w:after="0" w:line="240" w:lineRule="auto"/>
        <w:ind w:left="360" w:firstLine="2700"/>
        <w:jc w:val="both"/>
        <w:rPr>
          <w:rFonts w:ascii="Times New Roman" w:hAnsi="Times New Roman"/>
          <w:b/>
          <w:sz w:val="24"/>
          <w:szCs w:val="24"/>
        </w:rPr>
      </w:pPr>
      <w:r w:rsidRPr="006D5E0C">
        <w:rPr>
          <w:rFonts w:ascii="Times New Roman" w:hAnsi="Times New Roman"/>
          <w:b/>
          <w:sz w:val="24"/>
          <w:szCs w:val="24"/>
        </w:rPr>
        <w:t xml:space="preserve">                                       гр. Нови Искър 1281</w:t>
      </w:r>
    </w:p>
    <w:p w:rsidR="00BA4CDF" w:rsidRPr="006D5E0C" w:rsidRDefault="00BA4CDF" w:rsidP="006D5E0C">
      <w:pPr>
        <w:spacing w:after="0" w:line="240" w:lineRule="auto"/>
        <w:jc w:val="both"/>
        <w:rPr>
          <w:rFonts w:ascii="Times New Roman" w:hAnsi="Times New Roman"/>
          <w:b/>
          <w:sz w:val="24"/>
          <w:szCs w:val="24"/>
        </w:rPr>
      </w:pPr>
      <w:r w:rsidRPr="006D5E0C">
        <w:rPr>
          <w:rFonts w:ascii="Times New Roman" w:hAnsi="Times New Roman"/>
          <w:b/>
          <w:sz w:val="24"/>
          <w:szCs w:val="24"/>
        </w:rPr>
        <w:t xml:space="preserve">                                                                                          ул. „Искърско дефиле”, №123</w:t>
      </w:r>
    </w:p>
    <w:p w:rsidR="00BA4CDF" w:rsidRPr="006D5E0C" w:rsidRDefault="00BA4CDF" w:rsidP="006D5E0C">
      <w:pPr>
        <w:tabs>
          <w:tab w:val="center" w:pos="4153"/>
          <w:tab w:val="right" w:pos="8306"/>
        </w:tabs>
        <w:spacing w:after="0" w:line="240" w:lineRule="auto"/>
        <w:jc w:val="both"/>
        <w:rPr>
          <w:rFonts w:ascii="Times New Roman" w:eastAsia="Times New Roman" w:hAnsi="Times New Roman"/>
          <w:b/>
          <w:bCs/>
          <w:sz w:val="24"/>
          <w:szCs w:val="24"/>
          <w:u w:val="single"/>
          <w:lang w:eastAsia="bg-BG"/>
        </w:rPr>
      </w:pPr>
    </w:p>
    <w:p w:rsidR="00BA4CDF" w:rsidRPr="006D5E0C" w:rsidRDefault="00BA4CDF" w:rsidP="006D5E0C">
      <w:pPr>
        <w:tabs>
          <w:tab w:val="center" w:pos="4153"/>
          <w:tab w:val="right" w:pos="8306"/>
        </w:tabs>
        <w:spacing w:after="0" w:line="240" w:lineRule="auto"/>
        <w:jc w:val="both"/>
        <w:rPr>
          <w:rFonts w:ascii="Times New Roman" w:eastAsia="Times New Roman" w:hAnsi="Times New Roman"/>
          <w:b/>
          <w:bCs/>
          <w:sz w:val="24"/>
          <w:szCs w:val="24"/>
          <w:u w:val="single"/>
          <w:lang w:eastAsia="bg-BG"/>
        </w:rPr>
      </w:pPr>
    </w:p>
    <w:p w:rsidR="00BA4CDF" w:rsidRPr="006D5E0C" w:rsidRDefault="00BA4CDF" w:rsidP="00B662C6">
      <w:pPr>
        <w:tabs>
          <w:tab w:val="center" w:pos="4153"/>
          <w:tab w:val="right" w:pos="8306"/>
        </w:tabs>
        <w:spacing w:after="0" w:line="240" w:lineRule="auto"/>
        <w:jc w:val="center"/>
        <w:rPr>
          <w:rFonts w:ascii="Times New Roman" w:eastAsia="Times New Roman" w:hAnsi="Times New Roman"/>
          <w:b/>
          <w:bCs/>
          <w:sz w:val="24"/>
          <w:szCs w:val="24"/>
          <w:u w:val="single"/>
          <w:lang w:eastAsia="bg-BG"/>
        </w:rPr>
      </w:pPr>
      <w:r w:rsidRPr="006D5E0C">
        <w:rPr>
          <w:rFonts w:ascii="Times New Roman" w:eastAsia="Times New Roman" w:hAnsi="Times New Roman"/>
          <w:b/>
          <w:bCs/>
          <w:sz w:val="24"/>
          <w:szCs w:val="24"/>
          <w:u w:val="single"/>
          <w:lang w:eastAsia="bg-BG"/>
        </w:rPr>
        <w:t>Т Е Х Н И Ч Е С К О ПРЕДЛОЖЕНИЕ</w:t>
      </w:r>
    </w:p>
    <w:p w:rsidR="00BA4CDF" w:rsidRPr="006D5E0C" w:rsidRDefault="00BA4CDF" w:rsidP="00B662C6">
      <w:pPr>
        <w:tabs>
          <w:tab w:val="center" w:pos="4153"/>
          <w:tab w:val="right" w:pos="8306"/>
        </w:tabs>
        <w:spacing w:after="0" w:line="240" w:lineRule="auto"/>
        <w:jc w:val="center"/>
        <w:rPr>
          <w:rFonts w:ascii="Times New Roman" w:eastAsia="Times New Roman" w:hAnsi="Times New Roman"/>
          <w:b/>
          <w:bCs/>
          <w:sz w:val="24"/>
          <w:szCs w:val="24"/>
          <w:u w:val="single"/>
          <w:lang w:val="ru-RU" w:eastAsia="bg-BG"/>
        </w:rPr>
      </w:pPr>
      <w:r w:rsidRPr="006D5E0C">
        <w:rPr>
          <w:rFonts w:ascii="Times New Roman" w:eastAsia="Times New Roman" w:hAnsi="Times New Roman"/>
          <w:b/>
          <w:bCs/>
          <w:sz w:val="24"/>
          <w:szCs w:val="24"/>
          <w:u w:val="single"/>
          <w:lang w:eastAsia="bg-BG"/>
        </w:rPr>
        <w:t>По чл. 56, ал. 1, т. 7 от ЗОП</w:t>
      </w:r>
    </w:p>
    <w:p w:rsidR="00BA4CDF" w:rsidRPr="006D5E0C" w:rsidRDefault="00BA4CDF" w:rsidP="006D5E0C">
      <w:pPr>
        <w:spacing w:after="120"/>
        <w:jc w:val="both"/>
        <w:rPr>
          <w:rFonts w:ascii="Times New Roman" w:hAnsi="Times New Roman"/>
          <w:b/>
          <w:bCs/>
          <w:sz w:val="24"/>
          <w:szCs w:val="24"/>
          <w:lang w:val="ru-RU" w:eastAsia="bg-BG"/>
        </w:rPr>
      </w:pPr>
    </w:p>
    <w:p w:rsidR="00BA4CDF" w:rsidRPr="006D5E0C" w:rsidRDefault="00BA4CDF" w:rsidP="006D5E0C">
      <w:pPr>
        <w:spacing w:after="120"/>
        <w:jc w:val="both"/>
        <w:rPr>
          <w:rFonts w:ascii="Times New Roman" w:hAnsi="Times New Roman"/>
          <w:b/>
          <w:sz w:val="24"/>
          <w:szCs w:val="24"/>
          <w:lang w:eastAsia="bg-BG"/>
        </w:rPr>
      </w:pPr>
      <w:r w:rsidRPr="006D5E0C">
        <w:rPr>
          <w:rFonts w:ascii="Times New Roman" w:hAnsi="Times New Roman"/>
          <w:b/>
          <w:bCs/>
          <w:sz w:val="24"/>
          <w:szCs w:val="24"/>
          <w:lang w:val="ru-RU" w:eastAsia="bg-BG"/>
        </w:rPr>
        <w:t>за участие в открита процедура за възлагане на обществена поръчка</w:t>
      </w:r>
      <w:r w:rsidRPr="006D5E0C">
        <w:rPr>
          <w:rFonts w:ascii="Times New Roman" w:hAnsi="Times New Roman"/>
          <w:b/>
          <w:bCs/>
          <w:sz w:val="24"/>
          <w:szCs w:val="24"/>
          <w:lang w:eastAsia="bg-BG"/>
        </w:rPr>
        <w:t xml:space="preserve">, </w:t>
      </w:r>
      <w:r w:rsidRPr="006D5E0C">
        <w:rPr>
          <w:rFonts w:ascii="Times New Roman" w:hAnsi="Times New Roman"/>
          <w:b/>
          <w:bCs/>
          <w:sz w:val="24"/>
          <w:szCs w:val="24"/>
          <w:lang w:val="ru-RU" w:eastAsia="bg-BG"/>
        </w:rPr>
        <w:t>с предмет:</w:t>
      </w:r>
    </w:p>
    <w:p w:rsidR="00BA4CDF" w:rsidRPr="006D5E0C" w:rsidRDefault="00BA4CDF" w:rsidP="006D5E0C">
      <w:pPr>
        <w:spacing w:after="0" w:line="240" w:lineRule="auto"/>
        <w:jc w:val="both"/>
        <w:rPr>
          <w:rFonts w:ascii="Times New Roman" w:hAnsi="Times New Roman"/>
          <w:b/>
          <w:sz w:val="24"/>
          <w:szCs w:val="24"/>
        </w:rPr>
      </w:pPr>
    </w:p>
    <w:p w:rsidR="00BA4CDF" w:rsidRPr="006D5E0C" w:rsidRDefault="00BA4CDF" w:rsidP="006D5E0C">
      <w:pPr>
        <w:spacing w:after="0" w:line="240" w:lineRule="auto"/>
        <w:ind w:right="23"/>
        <w:jc w:val="both"/>
        <w:rPr>
          <w:rFonts w:ascii="Times New Roman" w:hAnsi="Times New Roman"/>
          <w:b/>
          <w:sz w:val="24"/>
          <w:szCs w:val="24"/>
        </w:rPr>
      </w:pPr>
      <w:r w:rsidRPr="006D5E0C">
        <w:rPr>
          <w:rFonts w:ascii="Times New Roman" w:hAnsi="Times New Roman"/>
          <w:b/>
          <w:sz w:val="24"/>
          <w:szCs w:val="24"/>
        </w:rPr>
        <w:t>„Доставка на хранителни продукти за нуждите на детските заведения на територията на СО– район „Нови Искър”</w:t>
      </w:r>
    </w:p>
    <w:p w:rsidR="00BA4CDF" w:rsidRPr="006D5E0C" w:rsidRDefault="00BA4CDF" w:rsidP="006D5E0C">
      <w:pPr>
        <w:spacing w:after="0" w:line="240" w:lineRule="auto"/>
        <w:ind w:right="23" w:firstLine="900"/>
        <w:jc w:val="both"/>
        <w:rPr>
          <w:rFonts w:ascii="Times New Roman" w:hAnsi="Times New Roman"/>
          <w:b/>
          <w:sz w:val="24"/>
          <w:szCs w:val="24"/>
        </w:rPr>
      </w:pPr>
    </w:p>
    <w:p w:rsidR="00BA4CDF" w:rsidRPr="006D5E0C" w:rsidRDefault="00BA4CDF" w:rsidP="006D5E0C">
      <w:pPr>
        <w:spacing w:after="0" w:line="240" w:lineRule="auto"/>
        <w:ind w:right="23" w:firstLine="900"/>
        <w:jc w:val="both"/>
        <w:rPr>
          <w:rFonts w:ascii="Times New Roman" w:hAnsi="Times New Roman"/>
          <w:b/>
          <w:sz w:val="24"/>
          <w:szCs w:val="24"/>
        </w:rPr>
      </w:pPr>
    </w:p>
    <w:p w:rsidR="00BA4CDF" w:rsidRPr="006D5E0C" w:rsidRDefault="00BA4CDF" w:rsidP="006D5E0C">
      <w:pPr>
        <w:spacing w:after="0" w:line="240" w:lineRule="auto"/>
        <w:ind w:right="23"/>
        <w:jc w:val="both"/>
        <w:rPr>
          <w:rFonts w:ascii="Times New Roman" w:hAnsi="Times New Roman"/>
          <w:b/>
          <w:sz w:val="24"/>
          <w:szCs w:val="24"/>
          <w:u w:val="single"/>
        </w:rPr>
      </w:pPr>
      <w:r w:rsidRPr="006D5E0C">
        <w:rPr>
          <w:rFonts w:ascii="Times New Roman" w:hAnsi="Times New Roman"/>
          <w:b/>
          <w:sz w:val="24"/>
          <w:szCs w:val="24"/>
          <w:u w:val="single"/>
        </w:rPr>
        <w:t>Обособена позиция/и № …..</w:t>
      </w:r>
    </w:p>
    <w:p w:rsidR="00BA4CDF" w:rsidRPr="006D5E0C" w:rsidRDefault="00BA4CDF" w:rsidP="006D5E0C">
      <w:pPr>
        <w:spacing w:after="0" w:line="240" w:lineRule="auto"/>
        <w:ind w:right="23"/>
        <w:jc w:val="both"/>
        <w:rPr>
          <w:rFonts w:ascii="Times New Roman" w:hAnsi="Times New Roman"/>
          <w:b/>
          <w:sz w:val="24"/>
          <w:szCs w:val="24"/>
        </w:rPr>
      </w:pP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 xml:space="preserve">От   ................................................................................................................................................,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                                         (</w:t>
      </w:r>
      <w:r w:rsidRPr="006D5E0C">
        <w:rPr>
          <w:rFonts w:ascii="Times New Roman" w:hAnsi="Times New Roman"/>
          <w:i/>
          <w:sz w:val="24"/>
          <w:szCs w:val="24"/>
          <w:lang w:eastAsia="bg-BG"/>
        </w:rPr>
        <w:t>наименование на участника)</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със седалище и адрес на управление: ........................................................................................,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i/>
          <w:sz w:val="24"/>
          <w:szCs w:val="24"/>
          <w:lang w:eastAsia="bg-BG"/>
        </w:rPr>
        <w:t xml:space="preserve">                                                                                             (улица, град, община)</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 </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представлявано от ...............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i/>
          <w:sz w:val="24"/>
          <w:szCs w:val="24"/>
          <w:lang w:eastAsia="bg-BG"/>
        </w:rPr>
        <w:t xml:space="preserve">                                                           (име/длъжност)</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телефон, факс, email</w:t>
      </w:r>
      <w:r w:rsidRPr="006D5E0C">
        <w:rPr>
          <w:rFonts w:ascii="Times New Roman" w:hAnsi="Times New Roman"/>
          <w:sz w:val="24"/>
          <w:szCs w:val="24"/>
          <w:lang w:val="ru-RU" w:eastAsia="bg-BG"/>
        </w:rPr>
        <w:t xml:space="preserve">, </w:t>
      </w:r>
      <w:r w:rsidRPr="006D5E0C">
        <w:rPr>
          <w:rFonts w:ascii="Times New Roman" w:hAnsi="Times New Roman"/>
          <w:sz w:val="24"/>
          <w:szCs w:val="24"/>
          <w:lang w:eastAsia="bg-BG"/>
        </w:rPr>
        <w:t>лице за контакти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адрес за съобщения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ЕИК (БУЛСТАТ).......................................,  </w:t>
      </w:r>
    </w:p>
    <w:p w:rsidR="00BA4CDF" w:rsidRPr="006D5E0C" w:rsidRDefault="00BA4CDF" w:rsidP="006D5E0C">
      <w:pPr>
        <w:spacing w:after="120"/>
        <w:jc w:val="both"/>
        <w:rPr>
          <w:rFonts w:ascii="Times New Roman" w:hAnsi="Times New Roman"/>
          <w:sz w:val="24"/>
          <w:szCs w:val="24"/>
          <w:lang w:eastAsia="bg-BG"/>
        </w:rPr>
      </w:pP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           Разплащателна сметка: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BIC:................................................;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IBAN: ........ ...................................;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банка:.............................................;                   </w:t>
      </w:r>
    </w:p>
    <w:p w:rsidR="00BA4CDF" w:rsidRPr="006D5E0C" w:rsidRDefault="00BA4CDF" w:rsidP="006D5E0C">
      <w:pPr>
        <w:spacing w:line="240" w:lineRule="auto"/>
        <w:jc w:val="both"/>
        <w:rPr>
          <w:rFonts w:ascii="Times New Roman" w:hAnsi="Times New Roman"/>
          <w:sz w:val="24"/>
          <w:szCs w:val="24"/>
        </w:rPr>
      </w:pPr>
      <w:r w:rsidRPr="006D5E0C">
        <w:rPr>
          <w:rFonts w:ascii="Times New Roman" w:hAnsi="Times New Roman"/>
          <w:sz w:val="24"/>
          <w:szCs w:val="24"/>
        </w:rPr>
        <w:t>град/клон/офис:..............................</w:t>
      </w:r>
    </w:p>
    <w:p w:rsidR="00BA4CDF" w:rsidRDefault="00BA4CDF" w:rsidP="006D5E0C">
      <w:pPr>
        <w:spacing w:line="240" w:lineRule="auto"/>
        <w:jc w:val="both"/>
        <w:rPr>
          <w:rFonts w:ascii="Times New Roman" w:hAnsi="Times New Roman"/>
          <w:sz w:val="24"/>
          <w:szCs w:val="24"/>
        </w:rPr>
      </w:pPr>
    </w:p>
    <w:p w:rsidR="00B662C6" w:rsidRDefault="00B662C6" w:rsidP="006D5E0C">
      <w:pPr>
        <w:spacing w:line="240" w:lineRule="auto"/>
        <w:jc w:val="both"/>
        <w:rPr>
          <w:rFonts w:ascii="Times New Roman" w:hAnsi="Times New Roman"/>
          <w:sz w:val="24"/>
          <w:szCs w:val="24"/>
        </w:rPr>
      </w:pPr>
    </w:p>
    <w:p w:rsidR="00B662C6" w:rsidRPr="006D5E0C" w:rsidRDefault="00B662C6" w:rsidP="006D5E0C">
      <w:pPr>
        <w:spacing w:line="240" w:lineRule="auto"/>
        <w:jc w:val="both"/>
        <w:rPr>
          <w:rFonts w:ascii="Times New Roman" w:hAnsi="Times New Roman"/>
          <w:sz w:val="24"/>
          <w:szCs w:val="24"/>
        </w:rPr>
      </w:pPr>
    </w:p>
    <w:p w:rsidR="00BA4CDF" w:rsidRPr="006D5E0C" w:rsidRDefault="00BA4CDF" w:rsidP="006D5E0C">
      <w:pPr>
        <w:spacing w:line="240" w:lineRule="auto"/>
        <w:ind w:firstLine="1080"/>
        <w:jc w:val="both"/>
        <w:rPr>
          <w:rFonts w:ascii="Times New Roman" w:hAnsi="Times New Roman"/>
          <w:b/>
          <w:bCs/>
          <w:sz w:val="24"/>
          <w:szCs w:val="24"/>
        </w:rPr>
      </w:pPr>
      <w:r w:rsidRPr="006D5E0C">
        <w:rPr>
          <w:rFonts w:ascii="Times New Roman" w:hAnsi="Times New Roman"/>
          <w:b/>
          <w:bCs/>
          <w:sz w:val="24"/>
          <w:szCs w:val="24"/>
        </w:rPr>
        <w:lastRenderedPageBreak/>
        <w:t>УВАЖАЕМИ ДАМИ И ГОСПОДА,</w:t>
      </w:r>
    </w:p>
    <w:p w:rsidR="00BA4CDF" w:rsidRPr="006D5E0C" w:rsidRDefault="00BA4CDF" w:rsidP="006D5E0C">
      <w:pPr>
        <w:spacing w:after="0" w:line="240" w:lineRule="auto"/>
        <w:ind w:right="23" w:firstLine="900"/>
        <w:jc w:val="both"/>
        <w:rPr>
          <w:rFonts w:ascii="Times New Roman" w:hAnsi="Times New Roman"/>
          <w:b/>
          <w:sz w:val="24"/>
          <w:szCs w:val="24"/>
        </w:rPr>
      </w:pPr>
    </w:p>
    <w:p w:rsidR="00BA4CDF" w:rsidRPr="006D5E0C" w:rsidRDefault="00BA4CDF" w:rsidP="006D5E0C">
      <w:pPr>
        <w:spacing w:after="0" w:line="240" w:lineRule="auto"/>
        <w:ind w:firstLine="1080"/>
        <w:jc w:val="both"/>
        <w:rPr>
          <w:rFonts w:ascii="Times New Roman" w:hAnsi="Times New Roman"/>
          <w:sz w:val="24"/>
          <w:szCs w:val="24"/>
        </w:rPr>
      </w:pPr>
      <w:r w:rsidRPr="006D5E0C">
        <w:rPr>
          <w:rFonts w:ascii="Times New Roman" w:hAnsi="Times New Roman"/>
          <w:sz w:val="24"/>
          <w:szCs w:val="24"/>
        </w:rPr>
        <w:t xml:space="preserve">След запознаване с документацията за участие в настоящата обществена поръчка с предмет: </w:t>
      </w:r>
      <w:r w:rsidRPr="006D5E0C">
        <w:rPr>
          <w:rFonts w:ascii="Times New Roman" w:hAnsi="Times New Roman"/>
          <w:b/>
          <w:sz w:val="24"/>
          <w:szCs w:val="24"/>
        </w:rPr>
        <w:t xml:space="preserve">„Доставка на хранителни продукти за нуждите на детските заведения на територията на СО– район „Нови Искър”, </w:t>
      </w:r>
      <w:r w:rsidRPr="006D5E0C">
        <w:rPr>
          <w:rFonts w:ascii="Times New Roman" w:hAnsi="Times New Roman"/>
          <w:sz w:val="24"/>
          <w:szCs w:val="24"/>
        </w:rPr>
        <w:t>заявяваме, че:</w:t>
      </w:r>
    </w:p>
    <w:p w:rsidR="00BA4CDF" w:rsidRPr="006D5E0C" w:rsidRDefault="00BA4CDF" w:rsidP="006D5E0C">
      <w:pPr>
        <w:spacing w:after="0" w:line="240" w:lineRule="auto"/>
        <w:jc w:val="both"/>
        <w:rPr>
          <w:rFonts w:ascii="Times New Roman" w:hAnsi="Times New Roman"/>
          <w:b/>
          <w:sz w:val="24"/>
          <w:szCs w:val="24"/>
        </w:rPr>
      </w:pPr>
    </w:p>
    <w:p w:rsidR="00BA4CDF" w:rsidRPr="006D5E0C" w:rsidRDefault="00BA4CDF" w:rsidP="006D5E0C">
      <w:pPr>
        <w:tabs>
          <w:tab w:val="num" w:pos="0"/>
        </w:tabs>
        <w:spacing w:after="120"/>
        <w:ind w:firstLine="1170"/>
        <w:jc w:val="both"/>
        <w:outlineLvl w:val="0"/>
        <w:rPr>
          <w:rFonts w:ascii="Times New Roman" w:hAnsi="Times New Roman"/>
          <w:sz w:val="24"/>
          <w:szCs w:val="24"/>
          <w:lang w:eastAsia="bg-BG"/>
        </w:rPr>
      </w:pPr>
      <w:r w:rsidRPr="006D5E0C">
        <w:rPr>
          <w:rFonts w:ascii="Times New Roman" w:hAnsi="Times New Roman"/>
          <w:sz w:val="24"/>
          <w:szCs w:val="24"/>
          <w:lang w:eastAsia="bg-BG"/>
        </w:rPr>
        <w:t xml:space="preserve">Ние сме съгласни валидността на нашето предложение да бъде </w:t>
      </w:r>
      <w:r w:rsidR="00803408">
        <w:rPr>
          <w:rFonts w:ascii="Times New Roman" w:hAnsi="Times New Roman"/>
          <w:b/>
          <w:sz w:val="24"/>
          <w:szCs w:val="24"/>
          <w:lang w:eastAsia="bg-BG"/>
        </w:rPr>
        <w:t>9</w:t>
      </w:r>
      <w:r w:rsidRPr="00803408">
        <w:rPr>
          <w:rFonts w:ascii="Times New Roman" w:hAnsi="Times New Roman"/>
          <w:b/>
          <w:sz w:val="24"/>
          <w:szCs w:val="24"/>
          <w:lang w:eastAsia="bg-BG"/>
        </w:rPr>
        <w:t>0 /</w:t>
      </w:r>
      <w:r w:rsidR="00803408" w:rsidRPr="00803408">
        <w:rPr>
          <w:rFonts w:ascii="Times New Roman" w:hAnsi="Times New Roman"/>
          <w:b/>
          <w:sz w:val="24"/>
          <w:szCs w:val="24"/>
          <w:lang w:eastAsia="bg-BG"/>
        </w:rPr>
        <w:t>деве</w:t>
      </w:r>
      <w:r w:rsidRPr="00803408">
        <w:rPr>
          <w:rFonts w:ascii="Times New Roman" w:hAnsi="Times New Roman"/>
          <w:b/>
          <w:sz w:val="24"/>
          <w:szCs w:val="24"/>
          <w:lang w:eastAsia="bg-BG"/>
        </w:rPr>
        <w:t>десет/</w:t>
      </w:r>
      <w:r w:rsidRPr="006D5E0C">
        <w:rPr>
          <w:rFonts w:ascii="Times New Roman" w:hAnsi="Times New Roman"/>
          <w:b/>
          <w:sz w:val="24"/>
          <w:szCs w:val="24"/>
          <w:lang w:eastAsia="bg-BG"/>
        </w:rPr>
        <w:t xml:space="preserve"> календарни дни</w:t>
      </w:r>
      <w:r w:rsidRPr="006D5E0C">
        <w:rPr>
          <w:rFonts w:ascii="Times New Roman" w:hAnsi="Times New Roman"/>
          <w:sz w:val="24"/>
          <w:szCs w:val="24"/>
          <w:lang w:eastAsia="bg-BG"/>
        </w:rPr>
        <w:t xml:space="preserve"> от крайния срок за подаване на оферти и да остане обвързващо за нас, като може да бъде прието по всяко време преди изтичане на този срок.</w:t>
      </w:r>
    </w:p>
    <w:p w:rsidR="00BA4CDF" w:rsidRPr="006D5E0C" w:rsidRDefault="00BA4CDF" w:rsidP="006D5E0C">
      <w:pPr>
        <w:tabs>
          <w:tab w:val="num" w:pos="0"/>
        </w:tabs>
        <w:spacing w:after="120"/>
        <w:ind w:firstLine="1170"/>
        <w:jc w:val="both"/>
        <w:outlineLvl w:val="0"/>
        <w:rPr>
          <w:rFonts w:ascii="Times New Roman" w:hAnsi="Times New Roman"/>
          <w:sz w:val="24"/>
          <w:szCs w:val="24"/>
          <w:lang w:eastAsia="bg-BG"/>
        </w:rPr>
      </w:pPr>
    </w:p>
    <w:p w:rsidR="00BA4CDF" w:rsidRPr="006D5E0C" w:rsidRDefault="00BA4CDF" w:rsidP="006D5E0C">
      <w:pPr>
        <w:spacing w:after="120"/>
        <w:ind w:firstLine="1170"/>
        <w:jc w:val="both"/>
        <w:rPr>
          <w:rFonts w:ascii="Times New Roman" w:hAnsi="Times New Roman"/>
          <w:sz w:val="24"/>
          <w:szCs w:val="24"/>
          <w:lang w:eastAsia="bg-BG"/>
        </w:rPr>
      </w:pPr>
      <w:r w:rsidRPr="006D5E0C">
        <w:rPr>
          <w:rFonts w:ascii="Times New Roman" w:hAnsi="Times New Roman"/>
          <w:sz w:val="24"/>
          <w:szCs w:val="24"/>
          <w:lang w:eastAsia="bg-BG"/>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Ние: ………………………………………………………………………………………</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/изписва се името на участника/</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/номер по съдебния регистър/</w:t>
      </w: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t>/БУЛСТАТ/ЕИК</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/адрес по регистрация/</w:t>
      </w:r>
    </w:p>
    <w:p w:rsidR="00BA4CDF" w:rsidRPr="006D5E0C" w:rsidRDefault="00BA4CDF" w:rsidP="006D5E0C">
      <w:pPr>
        <w:spacing w:after="120" w:line="240" w:lineRule="auto"/>
        <w:jc w:val="both"/>
        <w:rPr>
          <w:rFonts w:ascii="Times New Roman" w:hAnsi="Times New Roman"/>
          <w:sz w:val="24"/>
          <w:szCs w:val="24"/>
          <w:lang w:eastAsia="bg-BG"/>
        </w:rPr>
      </w:pPr>
    </w:p>
    <w:p w:rsidR="00BA4CDF" w:rsidRPr="006D5E0C" w:rsidRDefault="00BA4CDF" w:rsidP="006D5E0C">
      <w:pPr>
        <w:spacing w:after="120" w:line="240" w:lineRule="auto"/>
        <w:jc w:val="both"/>
        <w:rPr>
          <w:rFonts w:ascii="Times New Roman" w:hAnsi="Times New Roman"/>
          <w:sz w:val="24"/>
          <w:szCs w:val="24"/>
          <w:lang w:eastAsia="bg-BG"/>
        </w:rPr>
      </w:pPr>
      <w:r w:rsidRPr="006D5E0C">
        <w:rPr>
          <w:rFonts w:ascii="Times New Roman" w:hAnsi="Times New Roman"/>
          <w:sz w:val="24"/>
          <w:szCs w:val="24"/>
          <w:lang w:eastAsia="bg-BG"/>
        </w:rPr>
        <w:t>предлагаме да изпълним пълния обем на Обособена позиция № ……. от поръчката, съгласно изискванията на Възложителя при следните условия:</w:t>
      </w:r>
    </w:p>
    <w:p w:rsidR="00BA4CDF" w:rsidRPr="006D5E0C" w:rsidRDefault="00BA4CDF" w:rsidP="006D5E0C">
      <w:pPr>
        <w:numPr>
          <w:ilvl w:val="0"/>
          <w:numId w:val="4"/>
        </w:numPr>
        <w:tabs>
          <w:tab w:val="left" w:pos="284"/>
        </w:tabs>
        <w:spacing w:after="0" w:line="240" w:lineRule="auto"/>
        <w:ind w:left="0" w:firstLine="0"/>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t>Качествено и добросъвестно изпълнение, в пълен обем на описаните дейности в Техническата спецификация.</w:t>
      </w:r>
    </w:p>
    <w:p w:rsidR="00BA4CDF" w:rsidRPr="006D5E0C" w:rsidRDefault="00BA4CDF" w:rsidP="006D5E0C">
      <w:pPr>
        <w:tabs>
          <w:tab w:val="left" w:pos="284"/>
        </w:tabs>
        <w:spacing w:after="0" w:line="240" w:lineRule="auto"/>
        <w:jc w:val="both"/>
        <w:rPr>
          <w:rFonts w:ascii="Times New Roman" w:eastAsia="Times New Roman" w:hAnsi="Times New Roman"/>
          <w:color w:val="000000"/>
          <w:sz w:val="24"/>
          <w:szCs w:val="24"/>
          <w:lang w:eastAsia="bg-BG"/>
        </w:rPr>
      </w:pPr>
    </w:p>
    <w:p w:rsidR="00BA4CDF" w:rsidRPr="006D5E0C" w:rsidRDefault="00BA4CDF" w:rsidP="006D5E0C">
      <w:pPr>
        <w:numPr>
          <w:ilvl w:val="0"/>
          <w:numId w:val="4"/>
        </w:numPr>
        <w:tabs>
          <w:tab w:val="left" w:pos="284"/>
        </w:tabs>
        <w:spacing w:before="120" w:after="0" w:line="240" w:lineRule="auto"/>
        <w:ind w:left="0" w:firstLine="0"/>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t>Доставките ще бъдат изпълнявани при стриктно съблюдаване на изискванията на Възложителя;</w:t>
      </w:r>
    </w:p>
    <w:p w:rsidR="00BA4CDF" w:rsidRPr="006D5E0C" w:rsidRDefault="00BA4CDF" w:rsidP="006D5E0C">
      <w:pPr>
        <w:numPr>
          <w:ilvl w:val="0"/>
          <w:numId w:val="4"/>
        </w:numPr>
        <w:tabs>
          <w:tab w:val="left" w:pos="284"/>
        </w:tabs>
        <w:spacing w:before="120" w:after="0" w:line="240" w:lineRule="auto"/>
        <w:ind w:left="0" w:firstLine="0"/>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t>Изпълнението ще бъде съобразено с приложимата нормативна уредба;</w:t>
      </w:r>
    </w:p>
    <w:p w:rsidR="00BA4CDF" w:rsidRDefault="00BA4CDF" w:rsidP="006D5E0C">
      <w:pPr>
        <w:numPr>
          <w:ilvl w:val="0"/>
          <w:numId w:val="4"/>
        </w:numPr>
        <w:tabs>
          <w:tab w:val="left" w:pos="284"/>
        </w:tabs>
        <w:spacing w:before="120" w:after="0" w:line="240" w:lineRule="auto"/>
        <w:ind w:left="0" w:firstLine="0"/>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t xml:space="preserve">Срок за изпълнение </w:t>
      </w:r>
      <w:r w:rsidR="002A01C2">
        <w:rPr>
          <w:rFonts w:ascii="Times New Roman" w:eastAsia="Times New Roman" w:hAnsi="Times New Roman"/>
          <w:color w:val="000000"/>
          <w:sz w:val="24"/>
          <w:szCs w:val="24"/>
          <w:lang w:eastAsia="bg-BG"/>
        </w:rPr>
        <w:t>на конкретна възложена доставка</w:t>
      </w:r>
      <w:r w:rsidRPr="006D5E0C">
        <w:rPr>
          <w:rFonts w:ascii="Times New Roman" w:eastAsia="Times New Roman" w:hAnsi="Times New Roman"/>
          <w:color w:val="000000"/>
          <w:sz w:val="24"/>
          <w:szCs w:val="24"/>
          <w:lang w:eastAsia="bg-BG"/>
        </w:rPr>
        <w:t xml:space="preserve">: …….. /……………………/ работни дни, считано от момента на получаване на заявка от директора на съответното детско заведение. </w:t>
      </w:r>
    </w:p>
    <w:p w:rsidR="00403863" w:rsidRDefault="001361A7" w:rsidP="006D5E0C">
      <w:pPr>
        <w:numPr>
          <w:ilvl w:val="0"/>
          <w:numId w:val="4"/>
        </w:numPr>
        <w:tabs>
          <w:tab w:val="left" w:pos="284"/>
        </w:tabs>
        <w:spacing w:before="120" w:after="0" w:line="240" w:lineRule="auto"/>
        <w:ind w:left="0" w:firstLine="0"/>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Хранителните продукти ще бъдат доставяни на Възложителя с остъчен срок на годност ……….%.</w:t>
      </w:r>
    </w:p>
    <w:p w:rsidR="00BA4CDF" w:rsidRPr="006D5E0C" w:rsidRDefault="00BA4CDF" w:rsidP="006D5E0C">
      <w:pPr>
        <w:numPr>
          <w:ilvl w:val="0"/>
          <w:numId w:val="4"/>
        </w:numPr>
        <w:tabs>
          <w:tab w:val="left" w:pos="284"/>
        </w:tabs>
        <w:spacing w:before="120" w:after="0" w:line="240" w:lineRule="auto"/>
        <w:ind w:left="0" w:firstLine="0"/>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t xml:space="preserve">Към настоящата техническа оферта прилагаме: </w:t>
      </w:r>
    </w:p>
    <w:p w:rsidR="00BA4CDF" w:rsidRPr="006D5E0C" w:rsidRDefault="00BA4CDF" w:rsidP="006D5E0C">
      <w:pPr>
        <w:jc w:val="both"/>
        <w:rPr>
          <w:rFonts w:ascii="Times New Roman" w:hAnsi="Times New Roman"/>
          <w:color w:val="000000"/>
          <w:sz w:val="24"/>
          <w:szCs w:val="24"/>
          <w:lang w:val="ru-RU"/>
        </w:rPr>
      </w:pPr>
      <w:r w:rsidRPr="006D5E0C">
        <w:rPr>
          <w:rFonts w:ascii="Times New Roman" w:hAnsi="Times New Roman"/>
          <w:sz w:val="24"/>
          <w:szCs w:val="24"/>
        </w:rPr>
        <w:t xml:space="preserve">................ </w:t>
      </w:r>
      <w:r w:rsidRPr="006D5E0C">
        <w:rPr>
          <w:rFonts w:ascii="Times New Roman" w:hAnsi="Times New Roman"/>
          <w:color w:val="000000"/>
          <w:sz w:val="24"/>
          <w:szCs w:val="24"/>
        </w:rPr>
        <w:t xml:space="preserve">брой артикули, обект на обособена позиция №……………………….ще бъдат изпитвани в акредитирана лаборатория през всяко тримесечие от срока на договора. Прилагаме </w:t>
      </w:r>
      <w:r w:rsidRPr="006D5E0C">
        <w:rPr>
          <w:rFonts w:ascii="Times New Roman" w:hAnsi="Times New Roman"/>
          <w:color w:val="000000"/>
          <w:sz w:val="24"/>
          <w:szCs w:val="24"/>
          <w:lang w:val="ru-RU"/>
        </w:rPr>
        <w:t>протоколи за изпитване от акредитирана лаборатория (и/или сертификати за контрол на съответствието), съответстващи на офери</w:t>
      </w:r>
      <w:r w:rsidR="000A530D">
        <w:rPr>
          <w:rFonts w:ascii="Times New Roman" w:hAnsi="Times New Roman"/>
          <w:color w:val="000000"/>
          <w:sz w:val="24"/>
          <w:szCs w:val="24"/>
          <w:lang w:val="ru-RU"/>
        </w:rPr>
        <w:t>рания брой артикули, които ще бъдат</w:t>
      </w:r>
      <w:r w:rsidRPr="006D5E0C">
        <w:rPr>
          <w:rFonts w:ascii="Times New Roman" w:hAnsi="Times New Roman"/>
          <w:color w:val="000000"/>
          <w:sz w:val="24"/>
          <w:szCs w:val="24"/>
          <w:lang w:val="ru-RU"/>
        </w:rPr>
        <w:t xml:space="preserve"> изпитвани.</w:t>
      </w:r>
    </w:p>
    <w:p w:rsidR="005D5106" w:rsidRDefault="005D5106" w:rsidP="002A01C2">
      <w:pPr>
        <w:tabs>
          <w:tab w:val="left" w:pos="284"/>
        </w:tabs>
        <w:spacing w:before="120" w:after="0" w:line="240" w:lineRule="auto"/>
        <w:jc w:val="both"/>
        <w:rPr>
          <w:rFonts w:ascii="Times New Roman" w:eastAsia="Times New Roman" w:hAnsi="Times New Roman"/>
          <w:color w:val="000000"/>
          <w:sz w:val="24"/>
          <w:szCs w:val="24"/>
          <w:lang w:eastAsia="bg-BG"/>
        </w:rPr>
      </w:pPr>
    </w:p>
    <w:p w:rsidR="00BA4CDF" w:rsidRPr="006D5E0C" w:rsidRDefault="00BA4CDF" w:rsidP="002A01C2">
      <w:pPr>
        <w:tabs>
          <w:tab w:val="left" w:pos="284"/>
        </w:tabs>
        <w:spacing w:before="120" w:after="0" w:line="240" w:lineRule="auto"/>
        <w:jc w:val="both"/>
        <w:rPr>
          <w:rFonts w:ascii="Times New Roman" w:eastAsia="Times New Roman" w:hAnsi="Times New Roman"/>
          <w:b/>
          <w:color w:val="000000"/>
          <w:sz w:val="24"/>
          <w:szCs w:val="24"/>
          <w:lang w:eastAsia="bg-BG"/>
        </w:rPr>
      </w:pPr>
      <w:r w:rsidRPr="006D5E0C">
        <w:rPr>
          <w:rFonts w:ascii="Times New Roman" w:eastAsia="Times New Roman" w:hAnsi="Times New Roman"/>
          <w:color w:val="000000"/>
          <w:sz w:val="24"/>
          <w:szCs w:val="24"/>
          <w:lang w:eastAsia="bg-BG"/>
        </w:rPr>
        <w:lastRenderedPageBreak/>
        <w:tab/>
      </w:r>
      <w:r w:rsidRPr="006D5E0C">
        <w:rPr>
          <w:rFonts w:ascii="Times New Roman" w:eastAsia="Times New Roman" w:hAnsi="Times New Roman"/>
          <w:color w:val="000000"/>
          <w:sz w:val="24"/>
          <w:szCs w:val="24"/>
          <w:lang w:eastAsia="bg-BG"/>
        </w:rPr>
        <w:tab/>
      </w:r>
      <w:r w:rsidRPr="006D5E0C">
        <w:rPr>
          <w:rFonts w:ascii="Times New Roman" w:eastAsia="Times New Roman" w:hAnsi="Times New Roman"/>
          <w:color w:val="000000"/>
          <w:sz w:val="24"/>
          <w:szCs w:val="24"/>
          <w:lang w:eastAsia="bg-BG"/>
        </w:rPr>
        <w:tab/>
      </w:r>
      <w:r w:rsidRPr="006D5E0C">
        <w:rPr>
          <w:rFonts w:ascii="Times New Roman" w:eastAsia="Times New Roman" w:hAnsi="Times New Roman"/>
          <w:color w:val="000000"/>
          <w:sz w:val="24"/>
          <w:szCs w:val="24"/>
          <w:lang w:eastAsia="bg-BG"/>
        </w:rPr>
        <w:tab/>
      </w:r>
      <w:r w:rsidRPr="006D5E0C">
        <w:rPr>
          <w:rFonts w:ascii="Times New Roman" w:eastAsia="Times New Roman" w:hAnsi="Times New Roman"/>
          <w:color w:val="000000"/>
          <w:sz w:val="24"/>
          <w:szCs w:val="24"/>
          <w:lang w:eastAsia="bg-BG"/>
        </w:rPr>
        <w:tab/>
      </w:r>
      <w:r w:rsidRPr="006D5E0C">
        <w:rPr>
          <w:rFonts w:ascii="Times New Roman" w:eastAsia="Times New Roman" w:hAnsi="Times New Roman"/>
          <w:color w:val="000000"/>
          <w:sz w:val="24"/>
          <w:szCs w:val="24"/>
          <w:lang w:eastAsia="bg-BG"/>
        </w:rPr>
        <w:tab/>
      </w:r>
      <w:r w:rsidR="005D5106">
        <w:rPr>
          <w:rFonts w:ascii="Times New Roman" w:eastAsia="Times New Roman" w:hAnsi="Times New Roman"/>
          <w:b/>
          <w:color w:val="000000"/>
          <w:sz w:val="24"/>
          <w:szCs w:val="24"/>
          <w:lang w:eastAsia="bg-BG"/>
        </w:rPr>
        <w:t>ПРЕДЛАГАМЕ</w:t>
      </w:r>
      <w:r w:rsidRPr="006D5E0C">
        <w:rPr>
          <w:rFonts w:ascii="Times New Roman" w:eastAsia="Times New Roman" w:hAnsi="Times New Roman"/>
          <w:b/>
          <w:color w:val="000000"/>
          <w:sz w:val="24"/>
          <w:szCs w:val="24"/>
          <w:lang w:eastAsia="bg-BG"/>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p>
    <w:p w:rsidR="005D5106" w:rsidRDefault="005D5106" w:rsidP="005D5106">
      <w:pPr>
        <w:spacing w:after="0" w:line="240" w:lineRule="auto"/>
        <w:ind w:firstLine="900"/>
        <w:jc w:val="both"/>
        <w:rPr>
          <w:rFonts w:ascii="Times New Roman" w:hAnsi="Times New Roman"/>
          <w:b/>
          <w:sz w:val="24"/>
          <w:szCs w:val="24"/>
        </w:rPr>
      </w:pPr>
      <w:r>
        <w:rPr>
          <w:rFonts w:ascii="Times New Roman" w:hAnsi="Times New Roman"/>
          <w:b/>
          <w:sz w:val="24"/>
          <w:szCs w:val="24"/>
        </w:rPr>
        <w:t xml:space="preserve">Мерки за управление на идентифицираните от възложителя рискове </w:t>
      </w:r>
    </w:p>
    <w:p w:rsidR="005D5106" w:rsidRDefault="005D5106" w:rsidP="005D5106">
      <w:pPr>
        <w:spacing w:after="0" w:line="240" w:lineRule="auto"/>
        <w:ind w:firstLine="900"/>
        <w:jc w:val="both"/>
        <w:rPr>
          <w:rFonts w:ascii="Times New Roman" w:hAnsi="Times New Roman"/>
          <w:b/>
          <w:sz w:val="24"/>
          <w:szCs w:val="24"/>
        </w:rPr>
      </w:pPr>
      <w:r>
        <w:rPr>
          <w:rFonts w:ascii="Times New Roman" w:hAnsi="Times New Roman"/>
          <w:b/>
          <w:sz w:val="24"/>
          <w:szCs w:val="24"/>
        </w:rPr>
        <w:t>в съответствие с изискванията, заложени в Техническата спецификация,</w:t>
      </w:r>
      <w:r w:rsidRPr="005D5106">
        <w:rPr>
          <w:rFonts w:ascii="Times New Roman" w:hAnsi="Times New Roman"/>
          <w:sz w:val="24"/>
          <w:szCs w:val="24"/>
        </w:rPr>
        <w:t xml:space="preserve"> </w:t>
      </w:r>
      <w:r>
        <w:rPr>
          <w:rFonts w:ascii="Times New Roman" w:hAnsi="Times New Roman"/>
          <w:sz w:val="24"/>
          <w:szCs w:val="24"/>
        </w:rPr>
        <w:t>както и предложените мерки за намаляване на влиянието на рисковете или ограничаването им</w:t>
      </w:r>
    </w:p>
    <w:p w:rsidR="00BA4CDF" w:rsidRPr="006D5E0C" w:rsidRDefault="00BA4CDF" w:rsidP="006D5E0C">
      <w:pPr>
        <w:jc w:val="both"/>
        <w:rPr>
          <w:rFonts w:ascii="Times New Roman" w:hAnsi="Times New Roman"/>
          <w:sz w:val="24"/>
          <w:szCs w:val="24"/>
        </w:rPr>
      </w:pPr>
      <w:r w:rsidRPr="006D5E0C">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sidR="002A01C2">
        <w:rPr>
          <w:rFonts w:ascii="Times New Roman" w:hAnsi="Times New Roman"/>
          <w:sz w:val="24"/>
          <w:szCs w:val="24"/>
        </w:rPr>
        <w:t>...............................</w:t>
      </w:r>
    </w:p>
    <w:p w:rsidR="005D5106" w:rsidRDefault="005D5106"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p>
    <w:p w:rsidR="005D5106" w:rsidRPr="006D5E0C" w:rsidRDefault="005D5106" w:rsidP="005D5106">
      <w:pPr>
        <w:jc w:val="both"/>
        <w:rPr>
          <w:rFonts w:ascii="Times New Roman" w:hAnsi="Times New Roman"/>
          <w:sz w:val="24"/>
          <w:szCs w:val="24"/>
        </w:rPr>
      </w:pPr>
      <w:r w:rsidRPr="006D5E0C">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lastRenderedPageBreak/>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jc w:val="both"/>
        <w:rPr>
          <w:rFonts w:ascii="Times New Roman" w:hAnsi="Times New Roman"/>
          <w:sz w:val="24"/>
          <w:szCs w:val="24"/>
        </w:rPr>
      </w:pPr>
      <w:r w:rsidRPr="006D5E0C">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5D5106" w:rsidRPr="006D5E0C" w:rsidRDefault="005D5106" w:rsidP="005D5106">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hAnsi="Times New Roman"/>
          <w:sz w:val="24"/>
          <w:szCs w:val="24"/>
        </w:rPr>
        <w:t>.................................................................................................................................................................................................................................................................................................</w:t>
      </w:r>
      <w:r>
        <w:rPr>
          <w:rFonts w:ascii="Times New Roman" w:hAnsi="Times New Roman"/>
          <w:sz w:val="24"/>
          <w:szCs w:val="24"/>
        </w:rPr>
        <w:t>.....................</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lastRenderedPageBreak/>
        <w:t>Забележка: При липса на редов</w:t>
      </w:r>
      <w:r w:rsidR="008B345B">
        <w:rPr>
          <w:rFonts w:ascii="Times New Roman" w:eastAsia="Times New Roman" w:hAnsi="Times New Roman"/>
          <w:color w:val="000000"/>
          <w:sz w:val="24"/>
          <w:szCs w:val="24"/>
          <w:lang w:eastAsia="bg-BG"/>
        </w:rPr>
        <w:t>е се добавят нови от участника.</w:t>
      </w: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p>
    <w:p w:rsidR="00BA4CDF" w:rsidRPr="006D5E0C" w:rsidRDefault="00BA4CDF" w:rsidP="006D5E0C">
      <w:pPr>
        <w:tabs>
          <w:tab w:val="left" w:pos="284"/>
        </w:tabs>
        <w:spacing w:before="120" w:after="0" w:line="240" w:lineRule="auto"/>
        <w:jc w:val="both"/>
        <w:rPr>
          <w:rFonts w:ascii="Times New Roman" w:eastAsia="Times New Roman" w:hAnsi="Times New Roman"/>
          <w:color w:val="000000"/>
          <w:sz w:val="24"/>
          <w:szCs w:val="24"/>
          <w:lang w:eastAsia="bg-BG"/>
        </w:rPr>
      </w:pPr>
      <w:r w:rsidRPr="006D5E0C">
        <w:rPr>
          <w:rFonts w:ascii="Times New Roman" w:eastAsia="Times New Roman" w:hAnsi="Times New Roman"/>
          <w:color w:val="000000"/>
          <w:sz w:val="24"/>
          <w:szCs w:val="24"/>
          <w:lang w:eastAsia="bg-BG"/>
        </w:rPr>
        <w:t>Гарантираме, че сме в състояние да изпълним качествено поръчката в пълно съответствие с изискванията на Възложителя.</w:t>
      </w:r>
    </w:p>
    <w:p w:rsidR="00BA4CDF" w:rsidRPr="006D5E0C" w:rsidRDefault="00BA4CDF" w:rsidP="006D5E0C">
      <w:pPr>
        <w:spacing w:after="0" w:line="240" w:lineRule="auto"/>
        <w:jc w:val="both"/>
        <w:rPr>
          <w:rFonts w:ascii="Times New Roman" w:eastAsia="Times New Roman" w:hAnsi="Times New Roman"/>
          <w:color w:val="000000"/>
          <w:sz w:val="24"/>
          <w:szCs w:val="24"/>
          <w:lang w:eastAsia="bg-BG"/>
        </w:rPr>
      </w:pPr>
    </w:p>
    <w:p w:rsidR="00BA4CDF" w:rsidRPr="006D5E0C" w:rsidRDefault="00BA4CDF" w:rsidP="006D5E0C">
      <w:pPr>
        <w:spacing w:after="0" w:line="240" w:lineRule="auto"/>
        <w:jc w:val="both"/>
        <w:rPr>
          <w:rFonts w:ascii="Times New Roman" w:eastAsia="Times New Roman" w:hAnsi="Times New Roman"/>
          <w:b/>
          <w:color w:val="000000"/>
          <w:sz w:val="24"/>
          <w:szCs w:val="24"/>
          <w:lang w:eastAsia="bg-BG"/>
        </w:rPr>
      </w:pPr>
    </w:p>
    <w:p w:rsidR="00BA4CDF" w:rsidRPr="006D5E0C" w:rsidRDefault="00BA4CDF" w:rsidP="006D5E0C">
      <w:pPr>
        <w:spacing w:after="120" w:line="240" w:lineRule="auto"/>
        <w:jc w:val="both"/>
        <w:rPr>
          <w:rFonts w:ascii="Times New Roman" w:hAnsi="Times New Roman"/>
          <w:b/>
          <w:sz w:val="24"/>
          <w:szCs w:val="24"/>
          <w:lang w:eastAsia="bg-BG"/>
        </w:rPr>
      </w:pPr>
      <w:r w:rsidRPr="006D5E0C">
        <w:rPr>
          <w:rFonts w:ascii="Times New Roman" w:hAnsi="Times New Roman"/>
          <w:b/>
          <w:sz w:val="24"/>
          <w:szCs w:val="24"/>
          <w:lang w:eastAsia="bg-BG"/>
        </w:rPr>
        <w:t>Дата:</w:t>
      </w:r>
      <w:r w:rsidRPr="006D5E0C">
        <w:rPr>
          <w:rFonts w:ascii="Times New Roman" w:hAnsi="Times New Roman"/>
          <w:b/>
          <w:sz w:val="24"/>
          <w:szCs w:val="24"/>
          <w:lang w:eastAsia="bg-BG"/>
        </w:rPr>
        <w:tab/>
      </w:r>
      <w:r w:rsidRPr="006D5E0C">
        <w:rPr>
          <w:rFonts w:ascii="Times New Roman" w:hAnsi="Times New Roman"/>
          <w:bCs/>
          <w:sz w:val="24"/>
          <w:szCs w:val="24"/>
          <w:lang w:eastAsia="bg-BG"/>
        </w:rPr>
        <w:t>.................</w:t>
      </w:r>
      <w:r w:rsidRPr="006D5E0C">
        <w:rPr>
          <w:rFonts w:ascii="Times New Roman" w:hAnsi="Times New Roman"/>
          <w:b/>
          <w:sz w:val="24"/>
          <w:szCs w:val="24"/>
          <w:lang w:eastAsia="bg-BG"/>
        </w:rPr>
        <w:tab/>
      </w:r>
      <w:r w:rsidRPr="006D5E0C">
        <w:rPr>
          <w:rFonts w:ascii="Times New Roman" w:hAnsi="Times New Roman"/>
          <w:b/>
          <w:sz w:val="24"/>
          <w:szCs w:val="24"/>
          <w:lang w:eastAsia="bg-BG"/>
        </w:rPr>
        <w:tab/>
      </w:r>
      <w:r w:rsidRPr="006D5E0C">
        <w:rPr>
          <w:rFonts w:ascii="Times New Roman" w:hAnsi="Times New Roman"/>
          <w:b/>
          <w:sz w:val="24"/>
          <w:szCs w:val="24"/>
          <w:lang w:eastAsia="bg-BG"/>
        </w:rPr>
        <w:tab/>
        <w:t xml:space="preserve">    Подпис и печат: </w:t>
      </w:r>
      <w:r w:rsidRPr="006D5E0C">
        <w:rPr>
          <w:rFonts w:ascii="Times New Roman" w:hAnsi="Times New Roman"/>
          <w:bCs/>
          <w:sz w:val="24"/>
          <w:szCs w:val="24"/>
          <w:lang w:eastAsia="bg-BG"/>
        </w:rPr>
        <w:t>........................................</w:t>
      </w:r>
    </w:p>
    <w:p w:rsidR="00BA4CDF" w:rsidRPr="006D5E0C" w:rsidRDefault="00BA4CDF" w:rsidP="006D5E0C">
      <w:pPr>
        <w:spacing w:line="240" w:lineRule="auto"/>
        <w:jc w:val="both"/>
        <w:rPr>
          <w:rFonts w:ascii="Times New Roman" w:hAnsi="Times New Roman"/>
          <w:sz w:val="24"/>
          <w:szCs w:val="24"/>
        </w:rPr>
      </w:pPr>
      <w:r w:rsidRPr="006D5E0C">
        <w:rPr>
          <w:rFonts w:ascii="Times New Roman" w:hAnsi="Times New Roman"/>
          <w:sz w:val="24"/>
          <w:szCs w:val="24"/>
        </w:rPr>
        <w:t xml:space="preserve">                                                                            </w:t>
      </w:r>
    </w:p>
    <w:p w:rsidR="00BA4CDF" w:rsidRPr="006D5E0C" w:rsidRDefault="00BA4CDF" w:rsidP="006D5E0C">
      <w:pPr>
        <w:spacing w:line="240" w:lineRule="auto"/>
        <w:jc w:val="both"/>
        <w:rPr>
          <w:rFonts w:ascii="Times New Roman" w:hAnsi="Times New Roman"/>
          <w:sz w:val="24"/>
          <w:szCs w:val="24"/>
        </w:rPr>
      </w:pPr>
      <w:r w:rsidRPr="006D5E0C">
        <w:rPr>
          <w:rFonts w:ascii="Times New Roman" w:hAnsi="Times New Roman"/>
          <w:sz w:val="24"/>
          <w:szCs w:val="24"/>
        </w:rPr>
        <w:t xml:space="preserve">                                                                .....................................................................</w:t>
      </w:r>
    </w:p>
    <w:p w:rsidR="00BA4CDF" w:rsidRPr="006D5E0C" w:rsidRDefault="00BA4CDF" w:rsidP="006D5E0C">
      <w:pPr>
        <w:spacing w:line="240" w:lineRule="auto"/>
        <w:jc w:val="both"/>
        <w:rPr>
          <w:rFonts w:ascii="Times New Roman" w:hAnsi="Times New Roman"/>
          <w:i/>
          <w:sz w:val="24"/>
          <w:szCs w:val="24"/>
        </w:rPr>
      </w:pPr>
      <w:r w:rsidRPr="006D5E0C">
        <w:rPr>
          <w:rFonts w:ascii="Times New Roman" w:hAnsi="Times New Roman"/>
          <w:sz w:val="24"/>
          <w:szCs w:val="24"/>
        </w:rPr>
        <w:t xml:space="preserve">                                                                                       </w:t>
      </w:r>
      <w:r w:rsidRPr="006D5E0C">
        <w:rPr>
          <w:rFonts w:ascii="Times New Roman" w:hAnsi="Times New Roman"/>
          <w:i/>
          <w:sz w:val="24"/>
          <w:szCs w:val="24"/>
        </w:rPr>
        <w:t>(име и фамилия)</w:t>
      </w:r>
    </w:p>
    <w:p w:rsidR="00BA4CDF" w:rsidRPr="006D5E0C" w:rsidRDefault="00BA4CDF" w:rsidP="006D5E0C">
      <w:pPr>
        <w:spacing w:line="240" w:lineRule="auto"/>
        <w:jc w:val="both"/>
        <w:rPr>
          <w:rFonts w:ascii="Times New Roman" w:hAnsi="Times New Roman"/>
          <w:sz w:val="24"/>
          <w:szCs w:val="24"/>
        </w:rPr>
      </w:pPr>
      <w:r w:rsidRPr="006D5E0C">
        <w:rPr>
          <w:rFonts w:ascii="Times New Roman" w:hAnsi="Times New Roman"/>
          <w:sz w:val="24"/>
          <w:szCs w:val="24"/>
        </w:rPr>
        <w:t xml:space="preserve">                                                                ......................................................................</w:t>
      </w:r>
    </w:p>
    <w:p w:rsidR="00BA4CDF" w:rsidRPr="006D5E0C" w:rsidRDefault="00BA4CDF" w:rsidP="006D5E0C">
      <w:pPr>
        <w:spacing w:after="120" w:line="240" w:lineRule="auto"/>
        <w:jc w:val="both"/>
        <w:rPr>
          <w:rFonts w:ascii="Times New Roman" w:hAnsi="Times New Roman"/>
          <w:b/>
          <w:sz w:val="24"/>
          <w:szCs w:val="24"/>
          <w:lang w:eastAsia="bg-BG"/>
        </w:rPr>
      </w:pPr>
      <w:r w:rsidRPr="006D5E0C">
        <w:rPr>
          <w:rFonts w:ascii="Times New Roman" w:hAnsi="Times New Roman"/>
          <w:sz w:val="24"/>
          <w:szCs w:val="24"/>
          <w:lang w:eastAsia="bg-BG"/>
        </w:rPr>
        <w:t xml:space="preserve">                                                                </w:t>
      </w:r>
      <w:r w:rsidRPr="006D5E0C">
        <w:rPr>
          <w:rFonts w:ascii="Times New Roman" w:hAnsi="Times New Roman"/>
          <w:i/>
          <w:sz w:val="24"/>
          <w:szCs w:val="24"/>
          <w:lang w:eastAsia="bg-BG"/>
        </w:rPr>
        <w:t>(длъжност на представляващия участника)</w:t>
      </w:r>
    </w:p>
    <w:p w:rsidR="00BA4CDF" w:rsidRPr="006D5E0C" w:rsidRDefault="00BA4CDF" w:rsidP="006D5E0C">
      <w:pPr>
        <w:spacing w:before="120" w:after="120" w:line="240" w:lineRule="auto"/>
        <w:jc w:val="both"/>
        <w:rPr>
          <w:rFonts w:ascii="Times New Roman" w:hAnsi="Times New Roman"/>
          <w:sz w:val="24"/>
          <w:szCs w:val="24"/>
          <w:lang w:eastAsia="bg-BG"/>
        </w:rPr>
      </w:pPr>
    </w:p>
    <w:p w:rsidR="00BA4CDF" w:rsidRPr="006D5E0C" w:rsidRDefault="00BA4CDF" w:rsidP="006D5E0C">
      <w:pPr>
        <w:spacing w:after="120" w:line="240" w:lineRule="auto"/>
        <w:jc w:val="both"/>
        <w:rPr>
          <w:rFonts w:ascii="Times New Roman" w:hAnsi="Times New Roman"/>
          <w:sz w:val="24"/>
          <w:szCs w:val="24"/>
          <w:lang w:eastAsia="bg-BG"/>
        </w:rPr>
      </w:pPr>
      <w:r w:rsidRPr="006D5E0C">
        <w:rPr>
          <w:rFonts w:ascii="Times New Roman" w:hAnsi="Times New Roman"/>
          <w:sz w:val="24"/>
          <w:szCs w:val="24"/>
          <w:lang w:eastAsia="bg-BG"/>
        </w:rPr>
        <w:t>Упълномощен да подпише предложението от името на …………….....................................……… /изписва се името на участника/ …………….………..…………………………….……….….. /изписва се името на упълномощеното лице и длъжността/</w:t>
      </w:r>
    </w:p>
    <w:p w:rsidR="00BA4CDF" w:rsidRPr="006D5E0C" w:rsidRDefault="00BA4CDF" w:rsidP="006D5E0C">
      <w:pPr>
        <w:spacing w:after="0" w:line="240" w:lineRule="auto"/>
        <w:jc w:val="both"/>
        <w:rPr>
          <w:rFonts w:ascii="Times New Roman" w:hAnsi="Times New Roman"/>
          <w:b/>
          <w:sz w:val="24"/>
          <w:szCs w:val="24"/>
          <w:u w:val="single"/>
        </w:rPr>
      </w:pPr>
    </w:p>
    <w:p w:rsidR="00BA4CDF" w:rsidRPr="006D5E0C" w:rsidRDefault="00BA4CDF" w:rsidP="006D5E0C">
      <w:pPr>
        <w:spacing w:after="0" w:line="240" w:lineRule="auto"/>
        <w:jc w:val="both"/>
        <w:rPr>
          <w:rFonts w:ascii="Times New Roman" w:hAnsi="Times New Roman"/>
          <w:b/>
          <w:sz w:val="24"/>
          <w:szCs w:val="24"/>
          <w:u w:val="single"/>
          <w:lang w:val="en-US"/>
        </w:rPr>
      </w:pPr>
    </w:p>
    <w:p w:rsidR="00BA4CDF" w:rsidRPr="006D5E0C" w:rsidRDefault="00BA4CDF" w:rsidP="006D5E0C">
      <w:pPr>
        <w:spacing w:after="0" w:line="240" w:lineRule="auto"/>
        <w:jc w:val="both"/>
        <w:rPr>
          <w:rFonts w:ascii="Times New Roman" w:hAnsi="Times New Roman"/>
          <w:b/>
          <w:sz w:val="24"/>
          <w:szCs w:val="24"/>
          <w:u w:val="single"/>
          <w:lang w:val="en-US"/>
        </w:rPr>
      </w:pPr>
    </w:p>
    <w:p w:rsidR="00B662C6" w:rsidRDefault="00B662C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5D5106" w:rsidRDefault="005D5106" w:rsidP="006D5E0C">
      <w:pPr>
        <w:ind w:right="23"/>
        <w:jc w:val="both"/>
        <w:rPr>
          <w:rFonts w:ascii="Times New Roman" w:hAnsi="Times New Roman"/>
          <w:b/>
          <w:sz w:val="24"/>
          <w:szCs w:val="24"/>
        </w:rPr>
      </w:pPr>
    </w:p>
    <w:p w:rsidR="00BA4CDF" w:rsidRPr="006D5E0C" w:rsidRDefault="00BA4CDF" w:rsidP="006D5E0C">
      <w:pPr>
        <w:spacing w:after="0" w:line="240" w:lineRule="auto"/>
        <w:ind w:left="5760" w:firstLine="720"/>
        <w:jc w:val="both"/>
        <w:rPr>
          <w:rFonts w:ascii="Times New Roman" w:hAnsi="Times New Roman"/>
          <w:b/>
          <w:sz w:val="24"/>
          <w:szCs w:val="24"/>
        </w:rPr>
      </w:pPr>
      <w:r w:rsidRPr="006D5E0C">
        <w:rPr>
          <w:rFonts w:ascii="Times New Roman" w:hAnsi="Times New Roman"/>
          <w:b/>
          <w:sz w:val="24"/>
          <w:szCs w:val="24"/>
        </w:rPr>
        <w:lastRenderedPageBreak/>
        <w:t>Приложение № 1</w:t>
      </w:r>
      <w:r w:rsidR="00B662C6">
        <w:rPr>
          <w:rFonts w:ascii="Times New Roman" w:hAnsi="Times New Roman"/>
          <w:b/>
          <w:sz w:val="24"/>
          <w:szCs w:val="24"/>
        </w:rPr>
        <w:t>4</w:t>
      </w:r>
      <w:r w:rsidRPr="006D5E0C">
        <w:rPr>
          <w:rFonts w:ascii="Times New Roman" w:hAnsi="Times New Roman"/>
          <w:b/>
          <w:sz w:val="24"/>
          <w:szCs w:val="24"/>
        </w:rPr>
        <w:t xml:space="preserve"> </w:t>
      </w:r>
    </w:p>
    <w:p w:rsidR="00BA4CDF" w:rsidRPr="00B662C6" w:rsidRDefault="00BA4CDF" w:rsidP="00B662C6">
      <w:pPr>
        <w:spacing w:after="0" w:line="240" w:lineRule="auto"/>
        <w:jc w:val="right"/>
        <w:rPr>
          <w:rFonts w:ascii="Times New Roman" w:hAnsi="Times New Roman"/>
          <w:b/>
          <w:sz w:val="24"/>
          <w:szCs w:val="24"/>
        </w:rPr>
      </w:pPr>
      <w:r w:rsidRPr="00B662C6">
        <w:rPr>
          <w:rFonts w:ascii="Times New Roman" w:hAnsi="Times New Roman"/>
          <w:b/>
          <w:sz w:val="24"/>
          <w:szCs w:val="24"/>
        </w:rPr>
        <w:t>Образец на ценова оферта</w:t>
      </w:r>
    </w:p>
    <w:p w:rsidR="00BA4CDF" w:rsidRPr="006D5E0C" w:rsidRDefault="00BA4CDF" w:rsidP="006D5E0C">
      <w:pPr>
        <w:spacing w:after="0" w:line="240" w:lineRule="auto"/>
        <w:ind w:left="5400"/>
        <w:jc w:val="both"/>
        <w:rPr>
          <w:rFonts w:ascii="Times New Roman" w:hAnsi="Times New Roman"/>
          <w:b/>
          <w:sz w:val="24"/>
          <w:szCs w:val="24"/>
        </w:rPr>
      </w:pPr>
    </w:p>
    <w:p w:rsidR="00BA4CDF" w:rsidRPr="006D5E0C" w:rsidRDefault="00BA4CDF" w:rsidP="006D5E0C">
      <w:pPr>
        <w:spacing w:after="0" w:line="240" w:lineRule="auto"/>
        <w:ind w:left="5400"/>
        <w:jc w:val="both"/>
        <w:rPr>
          <w:rFonts w:ascii="Times New Roman" w:hAnsi="Times New Roman"/>
          <w:b/>
          <w:sz w:val="24"/>
          <w:szCs w:val="24"/>
        </w:rPr>
      </w:pPr>
      <w:r w:rsidRPr="006D5E0C">
        <w:rPr>
          <w:rFonts w:ascii="Times New Roman" w:hAnsi="Times New Roman"/>
          <w:b/>
          <w:sz w:val="24"/>
          <w:szCs w:val="24"/>
        </w:rPr>
        <w:t>Д</w:t>
      </w:r>
      <w:r w:rsidRPr="006D5E0C">
        <w:rPr>
          <w:rFonts w:ascii="Times New Roman" w:hAnsi="Times New Roman"/>
          <w:b/>
          <w:caps/>
          <w:sz w:val="24"/>
          <w:szCs w:val="24"/>
        </w:rPr>
        <w:t>о</w:t>
      </w:r>
    </w:p>
    <w:p w:rsidR="00BA4CDF" w:rsidRPr="006D5E0C" w:rsidRDefault="00BA4CDF" w:rsidP="006D5E0C">
      <w:pPr>
        <w:spacing w:after="0" w:line="240" w:lineRule="auto"/>
        <w:jc w:val="both"/>
        <w:rPr>
          <w:rFonts w:ascii="Times New Roman" w:hAnsi="Times New Roman"/>
          <w:b/>
          <w:sz w:val="24"/>
          <w:szCs w:val="24"/>
        </w:rPr>
      </w:pPr>
      <w:r w:rsidRPr="006D5E0C">
        <w:rPr>
          <w:rFonts w:ascii="Times New Roman" w:hAnsi="Times New Roman"/>
          <w:b/>
          <w:sz w:val="24"/>
          <w:szCs w:val="24"/>
        </w:rPr>
        <w:t xml:space="preserve">                                                          </w:t>
      </w:r>
      <w:r w:rsidR="008B345B">
        <w:rPr>
          <w:rFonts w:ascii="Times New Roman" w:hAnsi="Times New Roman"/>
          <w:b/>
          <w:sz w:val="24"/>
          <w:szCs w:val="24"/>
        </w:rPr>
        <w:t xml:space="preserve">                               </w:t>
      </w:r>
      <w:r w:rsidRPr="006D5E0C">
        <w:rPr>
          <w:rFonts w:ascii="Times New Roman" w:hAnsi="Times New Roman"/>
          <w:b/>
          <w:sz w:val="24"/>
          <w:szCs w:val="24"/>
        </w:rPr>
        <w:t>СО – район „Нови Искър”</w:t>
      </w:r>
    </w:p>
    <w:p w:rsidR="00BA4CDF" w:rsidRPr="006D5E0C" w:rsidRDefault="00BA4CDF" w:rsidP="006D5E0C">
      <w:pPr>
        <w:spacing w:after="0" w:line="240" w:lineRule="auto"/>
        <w:ind w:left="360" w:firstLine="2700"/>
        <w:jc w:val="both"/>
        <w:rPr>
          <w:rFonts w:ascii="Times New Roman" w:hAnsi="Times New Roman"/>
          <w:b/>
          <w:sz w:val="24"/>
          <w:szCs w:val="24"/>
        </w:rPr>
      </w:pPr>
      <w:r w:rsidRPr="006D5E0C">
        <w:rPr>
          <w:rFonts w:ascii="Times New Roman" w:hAnsi="Times New Roman"/>
          <w:b/>
          <w:sz w:val="24"/>
          <w:szCs w:val="24"/>
        </w:rPr>
        <w:t xml:space="preserve">                                       гр. Нови Искър 1281</w:t>
      </w:r>
    </w:p>
    <w:p w:rsidR="00BA4CDF" w:rsidRPr="006D5E0C" w:rsidRDefault="00BA4CDF" w:rsidP="006D5E0C">
      <w:pPr>
        <w:spacing w:after="0" w:line="240" w:lineRule="auto"/>
        <w:jc w:val="both"/>
        <w:rPr>
          <w:rFonts w:ascii="Times New Roman" w:hAnsi="Times New Roman"/>
          <w:b/>
          <w:sz w:val="24"/>
          <w:szCs w:val="24"/>
        </w:rPr>
      </w:pPr>
      <w:r w:rsidRPr="006D5E0C">
        <w:rPr>
          <w:rFonts w:ascii="Times New Roman" w:hAnsi="Times New Roman"/>
          <w:b/>
          <w:sz w:val="24"/>
          <w:szCs w:val="24"/>
        </w:rPr>
        <w:t xml:space="preserve">                                                          </w:t>
      </w:r>
      <w:r w:rsidR="008B345B">
        <w:rPr>
          <w:rFonts w:ascii="Times New Roman" w:hAnsi="Times New Roman"/>
          <w:b/>
          <w:sz w:val="24"/>
          <w:szCs w:val="24"/>
        </w:rPr>
        <w:t xml:space="preserve">                               </w:t>
      </w:r>
      <w:r w:rsidRPr="006D5E0C">
        <w:rPr>
          <w:rFonts w:ascii="Times New Roman" w:hAnsi="Times New Roman"/>
          <w:b/>
          <w:sz w:val="24"/>
          <w:szCs w:val="24"/>
        </w:rPr>
        <w:t>ул. „Искърско дефиле”, №123</w:t>
      </w:r>
    </w:p>
    <w:p w:rsidR="00BA4CDF" w:rsidRPr="006D5E0C" w:rsidRDefault="00BA4CDF" w:rsidP="006D5E0C">
      <w:pPr>
        <w:spacing w:after="120"/>
        <w:ind w:left="283"/>
        <w:jc w:val="both"/>
        <w:rPr>
          <w:rFonts w:ascii="Times New Roman" w:hAnsi="Times New Roman"/>
          <w:b/>
          <w:bCs/>
          <w:caps/>
          <w:sz w:val="24"/>
          <w:szCs w:val="24"/>
          <w:u w:val="single"/>
          <w:lang w:val="ru-RU" w:eastAsia="bg-BG"/>
        </w:rPr>
      </w:pPr>
    </w:p>
    <w:p w:rsidR="00BA4CDF" w:rsidRPr="006D5E0C" w:rsidRDefault="00BA4CDF" w:rsidP="00906944">
      <w:pPr>
        <w:spacing w:after="120"/>
        <w:ind w:left="283"/>
        <w:jc w:val="center"/>
        <w:rPr>
          <w:rFonts w:ascii="Times New Roman" w:hAnsi="Times New Roman"/>
          <w:b/>
          <w:bCs/>
          <w:sz w:val="24"/>
          <w:szCs w:val="24"/>
          <w:u w:val="single"/>
          <w:lang w:val="ru-RU" w:eastAsia="bg-BG"/>
        </w:rPr>
      </w:pPr>
      <w:r w:rsidRPr="006D5E0C">
        <w:rPr>
          <w:rFonts w:ascii="Times New Roman" w:hAnsi="Times New Roman"/>
          <w:b/>
          <w:bCs/>
          <w:caps/>
          <w:sz w:val="24"/>
          <w:szCs w:val="24"/>
          <w:u w:val="single"/>
          <w:lang w:val="ru-RU" w:eastAsia="bg-BG"/>
        </w:rPr>
        <w:t xml:space="preserve">Ц Е Н О В </w:t>
      </w:r>
      <w:r w:rsidR="00911878" w:rsidRPr="006D5E0C">
        <w:rPr>
          <w:rFonts w:ascii="Times New Roman" w:hAnsi="Times New Roman"/>
          <w:b/>
          <w:bCs/>
          <w:caps/>
          <w:sz w:val="24"/>
          <w:szCs w:val="24"/>
          <w:u w:val="single"/>
          <w:lang w:val="ru-RU" w:eastAsia="bg-BG"/>
        </w:rPr>
        <w:t>О  П Р Е Д Л О Ж Е Н И Е</w:t>
      </w:r>
    </w:p>
    <w:p w:rsidR="00911878" w:rsidRPr="006D5E0C" w:rsidRDefault="00911878" w:rsidP="00906944">
      <w:pPr>
        <w:tabs>
          <w:tab w:val="center" w:pos="4153"/>
          <w:tab w:val="right" w:pos="8306"/>
        </w:tabs>
        <w:spacing w:after="0" w:line="240" w:lineRule="auto"/>
        <w:jc w:val="center"/>
        <w:rPr>
          <w:rFonts w:ascii="Times New Roman" w:eastAsia="Times New Roman" w:hAnsi="Times New Roman"/>
          <w:b/>
          <w:bCs/>
          <w:sz w:val="24"/>
          <w:szCs w:val="24"/>
          <w:u w:val="single"/>
          <w:lang w:val="ru-RU" w:eastAsia="bg-BG"/>
        </w:rPr>
      </w:pPr>
      <w:r w:rsidRPr="006D5E0C">
        <w:rPr>
          <w:rFonts w:ascii="Times New Roman" w:eastAsia="Times New Roman" w:hAnsi="Times New Roman"/>
          <w:b/>
          <w:bCs/>
          <w:sz w:val="24"/>
          <w:szCs w:val="24"/>
          <w:u w:val="single"/>
          <w:lang w:eastAsia="bg-BG"/>
        </w:rPr>
        <w:t>По чл. 56, ал. 1, т. 7 от ЗОП</w:t>
      </w:r>
    </w:p>
    <w:p w:rsidR="00911878" w:rsidRPr="006D5E0C" w:rsidRDefault="00911878" w:rsidP="006D5E0C">
      <w:pPr>
        <w:spacing w:after="120"/>
        <w:jc w:val="both"/>
        <w:rPr>
          <w:rFonts w:ascii="Times New Roman" w:hAnsi="Times New Roman"/>
          <w:b/>
          <w:bCs/>
          <w:sz w:val="24"/>
          <w:szCs w:val="24"/>
          <w:lang w:val="ru-RU" w:eastAsia="bg-BG"/>
        </w:rPr>
      </w:pPr>
    </w:p>
    <w:p w:rsidR="00BA4CDF" w:rsidRPr="006D5E0C" w:rsidRDefault="00BA4CDF" w:rsidP="006D5E0C">
      <w:pPr>
        <w:spacing w:after="120"/>
        <w:ind w:left="283"/>
        <w:jc w:val="both"/>
        <w:rPr>
          <w:rFonts w:ascii="Times New Roman" w:hAnsi="Times New Roman"/>
          <w:b/>
          <w:bCs/>
          <w:sz w:val="24"/>
          <w:szCs w:val="24"/>
          <w:u w:val="single"/>
          <w:lang w:val="ru-RU" w:eastAsia="bg-BG"/>
        </w:rPr>
      </w:pPr>
    </w:p>
    <w:p w:rsidR="00BA4CDF" w:rsidRPr="006D5E0C" w:rsidRDefault="00BA4CDF" w:rsidP="006D5E0C">
      <w:pPr>
        <w:spacing w:after="120"/>
        <w:jc w:val="both"/>
        <w:rPr>
          <w:rFonts w:ascii="Times New Roman" w:hAnsi="Times New Roman"/>
          <w:b/>
          <w:bCs/>
          <w:sz w:val="24"/>
          <w:szCs w:val="24"/>
          <w:lang w:val="ru-RU" w:eastAsia="bg-BG"/>
        </w:rPr>
      </w:pPr>
      <w:r w:rsidRPr="006D5E0C">
        <w:rPr>
          <w:rFonts w:ascii="Times New Roman" w:hAnsi="Times New Roman"/>
          <w:b/>
          <w:bCs/>
          <w:sz w:val="24"/>
          <w:szCs w:val="24"/>
          <w:lang w:val="ru-RU" w:eastAsia="bg-BG"/>
        </w:rPr>
        <w:t>за участие в открита процедура за възлагане на обществена поръчка</w:t>
      </w:r>
      <w:r w:rsidRPr="006D5E0C">
        <w:rPr>
          <w:rFonts w:ascii="Times New Roman" w:hAnsi="Times New Roman"/>
          <w:b/>
          <w:bCs/>
          <w:sz w:val="24"/>
          <w:szCs w:val="24"/>
          <w:lang w:eastAsia="bg-BG"/>
        </w:rPr>
        <w:t xml:space="preserve">, </w:t>
      </w:r>
      <w:r w:rsidRPr="006D5E0C">
        <w:rPr>
          <w:rFonts w:ascii="Times New Roman" w:hAnsi="Times New Roman"/>
          <w:b/>
          <w:bCs/>
          <w:sz w:val="24"/>
          <w:szCs w:val="24"/>
          <w:lang w:val="ru-RU" w:eastAsia="bg-BG"/>
        </w:rPr>
        <w:t>с предмет:</w:t>
      </w:r>
    </w:p>
    <w:p w:rsidR="00BA4CDF" w:rsidRPr="006D5E0C" w:rsidRDefault="00BA4CDF" w:rsidP="006D5E0C">
      <w:pPr>
        <w:spacing w:after="120"/>
        <w:jc w:val="both"/>
        <w:rPr>
          <w:rFonts w:ascii="Times New Roman" w:hAnsi="Times New Roman"/>
          <w:b/>
          <w:sz w:val="24"/>
          <w:szCs w:val="24"/>
          <w:lang w:eastAsia="bg-BG"/>
        </w:rPr>
      </w:pPr>
      <w:r w:rsidRPr="006D5E0C">
        <w:rPr>
          <w:rFonts w:ascii="Times New Roman" w:hAnsi="Times New Roman"/>
          <w:b/>
          <w:sz w:val="24"/>
          <w:szCs w:val="24"/>
          <w:lang w:eastAsia="bg-BG"/>
        </w:rPr>
        <w:t>„Доставка на хранителни продукти за нуждите на детските заведения на територията на СО– район „Нови Искър”</w:t>
      </w:r>
    </w:p>
    <w:p w:rsidR="00BA4CDF" w:rsidRPr="006D5E0C" w:rsidRDefault="00BA4CDF" w:rsidP="006D5E0C">
      <w:pPr>
        <w:spacing w:after="120"/>
        <w:jc w:val="both"/>
        <w:rPr>
          <w:rFonts w:ascii="Times New Roman" w:hAnsi="Times New Roman"/>
          <w:b/>
          <w:sz w:val="24"/>
          <w:szCs w:val="24"/>
          <w:u w:val="single"/>
          <w:lang w:eastAsia="bg-BG"/>
        </w:rPr>
      </w:pPr>
      <w:r w:rsidRPr="006D5E0C">
        <w:rPr>
          <w:rFonts w:ascii="Times New Roman" w:hAnsi="Times New Roman"/>
          <w:b/>
          <w:sz w:val="24"/>
          <w:szCs w:val="24"/>
          <w:u w:val="single"/>
          <w:lang w:eastAsia="bg-BG"/>
        </w:rPr>
        <w:t>Обособена позиция/и № …….</w:t>
      </w:r>
    </w:p>
    <w:p w:rsidR="00BA4CDF" w:rsidRPr="006D5E0C" w:rsidRDefault="00BA4CDF" w:rsidP="006D5E0C">
      <w:pPr>
        <w:spacing w:after="0" w:line="240" w:lineRule="auto"/>
        <w:jc w:val="both"/>
        <w:rPr>
          <w:rFonts w:ascii="Times New Roman" w:hAnsi="Times New Roman"/>
          <w:b/>
          <w:sz w:val="24"/>
          <w:szCs w:val="24"/>
        </w:rPr>
      </w:pP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 xml:space="preserve">От   ................................................................................................................................................,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                                         (</w:t>
      </w:r>
      <w:r w:rsidRPr="006D5E0C">
        <w:rPr>
          <w:rFonts w:ascii="Times New Roman" w:hAnsi="Times New Roman"/>
          <w:i/>
          <w:sz w:val="24"/>
          <w:szCs w:val="24"/>
          <w:lang w:eastAsia="bg-BG"/>
        </w:rPr>
        <w:t>наименование на участника)</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със седалище и адрес на управление: ........................................................................................,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i/>
          <w:sz w:val="24"/>
          <w:szCs w:val="24"/>
          <w:lang w:eastAsia="bg-BG"/>
        </w:rPr>
        <w:t xml:space="preserve">                                                                                             (улица, град, община)</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 </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представлявано от ...............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i/>
          <w:sz w:val="24"/>
          <w:szCs w:val="24"/>
          <w:lang w:eastAsia="bg-BG"/>
        </w:rPr>
        <w:t xml:space="preserve">                                                           (име/длъжност)</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телефон, факс, email</w:t>
      </w:r>
      <w:r w:rsidRPr="006D5E0C">
        <w:rPr>
          <w:rFonts w:ascii="Times New Roman" w:hAnsi="Times New Roman"/>
          <w:sz w:val="24"/>
          <w:szCs w:val="24"/>
          <w:lang w:val="ru-RU" w:eastAsia="bg-BG"/>
        </w:rPr>
        <w:t xml:space="preserve">, </w:t>
      </w:r>
      <w:r w:rsidRPr="006D5E0C">
        <w:rPr>
          <w:rFonts w:ascii="Times New Roman" w:hAnsi="Times New Roman"/>
          <w:sz w:val="24"/>
          <w:szCs w:val="24"/>
          <w:lang w:eastAsia="bg-BG"/>
        </w:rPr>
        <w:t>лице за контакти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sz w:val="24"/>
          <w:szCs w:val="24"/>
        </w:rPr>
        <w:t>адрес за съобщения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ЕИК (БУЛСТАТ).......................................,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           Разплащателна сметка: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BIC:................................................;                    </w:t>
      </w:r>
    </w:p>
    <w:p w:rsidR="00BA4CDF" w:rsidRPr="006D5E0C" w:rsidRDefault="00BA4CDF" w:rsidP="006D5E0C">
      <w:pPr>
        <w:spacing w:after="120"/>
        <w:jc w:val="both"/>
        <w:rPr>
          <w:rFonts w:ascii="Times New Roman" w:hAnsi="Times New Roman"/>
          <w:sz w:val="24"/>
          <w:szCs w:val="24"/>
          <w:lang w:eastAsia="bg-BG"/>
        </w:rPr>
      </w:pPr>
      <w:r w:rsidRPr="006D5E0C">
        <w:rPr>
          <w:rFonts w:ascii="Times New Roman" w:hAnsi="Times New Roman"/>
          <w:sz w:val="24"/>
          <w:szCs w:val="24"/>
          <w:lang w:eastAsia="bg-BG"/>
        </w:rPr>
        <w:t xml:space="preserve">IBAN: ........ ...................................;                    </w:t>
      </w:r>
    </w:p>
    <w:p w:rsidR="00BA4CDF" w:rsidRPr="006D5E0C" w:rsidRDefault="00BA4CDF" w:rsidP="006D5E0C">
      <w:pPr>
        <w:spacing w:after="120"/>
        <w:jc w:val="both"/>
        <w:rPr>
          <w:rFonts w:ascii="Times New Roman" w:hAnsi="Times New Roman"/>
          <w:sz w:val="24"/>
          <w:szCs w:val="24"/>
          <w:highlight w:val="yellow"/>
          <w:lang w:eastAsia="bg-BG"/>
        </w:rPr>
      </w:pPr>
      <w:r w:rsidRPr="006D5E0C">
        <w:rPr>
          <w:rFonts w:ascii="Times New Roman" w:hAnsi="Times New Roman"/>
          <w:sz w:val="24"/>
          <w:szCs w:val="24"/>
          <w:lang w:eastAsia="bg-BG"/>
        </w:rPr>
        <w:t xml:space="preserve">банка:.............................................;                   </w:t>
      </w:r>
    </w:p>
    <w:p w:rsidR="00BA4CDF" w:rsidRPr="006D5E0C" w:rsidRDefault="00BA4CDF" w:rsidP="006D5E0C">
      <w:pPr>
        <w:spacing w:line="240" w:lineRule="auto"/>
        <w:jc w:val="both"/>
        <w:rPr>
          <w:rFonts w:ascii="Times New Roman" w:hAnsi="Times New Roman"/>
          <w:sz w:val="24"/>
          <w:szCs w:val="24"/>
        </w:rPr>
      </w:pPr>
      <w:r w:rsidRPr="006D5E0C">
        <w:rPr>
          <w:rFonts w:ascii="Times New Roman" w:hAnsi="Times New Roman"/>
          <w:sz w:val="24"/>
          <w:szCs w:val="24"/>
        </w:rPr>
        <w:t>град/клон/офис:..............................</w:t>
      </w:r>
    </w:p>
    <w:p w:rsidR="00BA4CDF" w:rsidRPr="006D5E0C" w:rsidRDefault="00BA4CDF" w:rsidP="006D5E0C">
      <w:pPr>
        <w:spacing w:after="0" w:line="240" w:lineRule="auto"/>
        <w:jc w:val="both"/>
        <w:rPr>
          <w:rFonts w:ascii="Times New Roman" w:hAnsi="Times New Roman"/>
          <w:b/>
          <w:sz w:val="24"/>
          <w:szCs w:val="24"/>
        </w:rPr>
      </w:pPr>
    </w:p>
    <w:p w:rsidR="00BA4CDF" w:rsidRPr="006D5E0C" w:rsidRDefault="00BA4CDF" w:rsidP="006D5E0C">
      <w:pPr>
        <w:spacing w:line="240" w:lineRule="auto"/>
        <w:ind w:firstLine="1080"/>
        <w:jc w:val="both"/>
        <w:rPr>
          <w:rFonts w:ascii="Times New Roman" w:hAnsi="Times New Roman"/>
          <w:b/>
          <w:bCs/>
          <w:sz w:val="24"/>
          <w:szCs w:val="24"/>
        </w:rPr>
      </w:pPr>
      <w:r w:rsidRPr="006D5E0C">
        <w:rPr>
          <w:rFonts w:ascii="Times New Roman" w:hAnsi="Times New Roman"/>
          <w:b/>
          <w:bCs/>
          <w:sz w:val="24"/>
          <w:szCs w:val="24"/>
        </w:rPr>
        <w:t>УВАЖАЕМИ ДАМИ И ГОСПОДА,</w:t>
      </w:r>
    </w:p>
    <w:p w:rsidR="00BA4CDF" w:rsidRPr="006D5E0C" w:rsidRDefault="00BA4CDF" w:rsidP="006D5E0C">
      <w:pPr>
        <w:spacing w:after="120"/>
        <w:jc w:val="both"/>
        <w:rPr>
          <w:rFonts w:ascii="Times New Roman" w:hAnsi="Times New Roman"/>
          <w:b/>
          <w:sz w:val="24"/>
          <w:szCs w:val="24"/>
          <w:u w:val="single"/>
          <w:lang w:eastAsia="bg-BG"/>
        </w:rPr>
      </w:pPr>
      <w:r w:rsidRPr="006D5E0C">
        <w:rPr>
          <w:rFonts w:ascii="Times New Roman" w:hAnsi="Times New Roman"/>
          <w:sz w:val="24"/>
          <w:szCs w:val="24"/>
        </w:rPr>
        <w:t xml:space="preserve">След запознаване с документацията за участие в настоящата обществена поръчка с предмет: </w:t>
      </w:r>
      <w:r w:rsidRPr="006D5E0C">
        <w:rPr>
          <w:rFonts w:ascii="Times New Roman" w:hAnsi="Times New Roman"/>
          <w:b/>
          <w:sz w:val="24"/>
          <w:szCs w:val="24"/>
        </w:rPr>
        <w:t xml:space="preserve">„Доставка на хранителни продукти за нуждите на детските заведения на </w:t>
      </w:r>
      <w:r w:rsidRPr="006D5E0C">
        <w:rPr>
          <w:rFonts w:ascii="Times New Roman" w:hAnsi="Times New Roman"/>
          <w:b/>
          <w:sz w:val="24"/>
          <w:szCs w:val="24"/>
        </w:rPr>
        <w:lastRenderedPageBreak/>
        <w:t>територията на СО – район „Нови Искър”</w:t>
      </w:r>
      <w:r w:rsidRPr="006D5E0C">
        <w:rPr>
          <w:rFonts w:ascii="Times New Roman" w:hAnsi="Times New Roman"/>
          <w:sz w:val="24"/>
          <w:szCs w:val="24"/>
        </w:rPr>
        <w:t xml:space="preserve">, </w:t>
      </w:r>
      <w:r w:rsidR="008066B1" w:rsidRPr="006D5E0C">
        <w:rPr>
          <w:rFonts w:ascii="Times New Roman" w:hAnsi="Times New Roman"/>
          <w:b/>
          <w:sz w:val="24"/>
          <w:szCs w:val="24"/>
          <w:u w:val="single"/>
          <w:lang w:eastAsia="bg-BG"/>
        </w:rPr>
        <w:t xml:space="preserve">Обособена позиция/и № ……., </w:t>
      </w:r>
      <w:r w:rsidRPr="006D5E0C">
        <w:rPr>
          <w:rFonts w:ascii="Times New Roman" w:hAnsi="Times New Roman"/>
          <w:sz w:val="24"/>
          <w:szCs w:val="24"/>
        </w:rPr>
        <w:t>заявяваме, че:</w:t>
      </w:r>
    </w:p>
    <w:p w:rsidR="00BA4CDF" w:rsidRPr="006D5E0C" w:rsidRDefault="00BA4CDF" w:rsidP="006D5E0C">
      <w:pPr>
        <w:spacing w:after="0" w:line="240" w:lineRule="auto"/>
        <w:jc w:val="both"/>
        <w:rPr>
          <w:rFonts w:ascii="Times New Roman" w:hAnsi="Times New Roman"/>
          <w:sz w:val="24"/>
          <w:szCs w:val="24"/>
        </w:rPr>
      </w:pPr>
    </w:p>
    <w:p w:rsidR="00BA4CDF" w:rsidRPr="006D5E0C" w:rsidRDefault="00BA4CDF" w:rsidP="006D5E0C">
      <w:pPr>
        <w:widowControl w:val="0"/>
        <w:spacing w:after="0" w:line="240" w:lineRule="auto"/>
        <w:ind w:right="-1"/>
        <w:jc w:val="both"/>
        <w:rPr>
          <w:rFonts w:ascii="Times New Roman" w:eastAsia="Times New Roman" w:hAnsi="Times New Roman"/>
          <w:sz w:val="24"/>
          <w:szCs w:val="24"/>
        </w:rPr>
      </w:pPr>
      <w:r w:rsidRPr="006D5E0C">
        <w:rPr>
          <w:rFonts w:ascii="Times New Roman" w:eastAsia="Times New Roman" w:hAnsi="Times New Roman"/>
          <w:sz w:val="24"/>
          <w:szCs w:val="24"/>
        </w:rPr>
        <w:t>Ние от</w:t>
      </w:r>
      <w:r w:rsidR="00E423DA">
        <w:rPr>
          <w:rFonts w:ascii="Times New Roman" w:eastAsia="Times New Roman" w:hAnsi="Times New Roman"/>
          <w:sz w:val="24"/>
          <w:szCs w:val="24"/>
        </w:rPr>
        <w:t xml:space="preserve"> …………………….</w:t>
      </w:r>
      <w:r w:rsidRPr="006D5E0C">
        <w:rPr>
          <w:rFonts w:ascii="Times New Roman" w:eastAsia="Times New Roman" w:hAnsi="Times New Roman"/>
          <w:sz w:val="24"/>
          <w:szCs w:val="24"/>
        </w:rPr>
        <w:t>...........................................................................................................</w:t>
      </w:r>
    </w:p>
    <w:p w:rsidR="00BA4CDF" w:rsidRPr="006D5E0C" w:rsidRDefault="00BA4CDF" w:rsidP="006D5E0C">
      <w:pPr>
        <w:widowControl w:val="0"/>
        <w:spacing w:after="0" w:line="240" w:lineRule="auto"/>
        <w:ind w:right="-1"/>
        <w:jc w:val="both"/>
        <w:rPr>
          <w:rFonts w:ascii="Times New Roman" w:eastAsia="Times New Roman" w:hAnsi="Times New Roman"/>
          <w:i/>
          <w:sz w:val="24"/>
          <w:szCs w:val="24"/>
        </w:rPr>
      </w:pPr>
      <w:r w:rsidRPr="006D5E0C">
        <w:rPr>
          <w:rFonts w:ascii="Times New Roman" w:eastAsia="Times New Roman" w:hAnsi="Times New Roman"/>
          <w:i/>
          <w:sz w:val="24"/>
          <w:szCs w:val="24"/>
        </w:rPr>
        <w:t xml:space="preserve">                                                               /изписва се името на участника/</w:t>
      </w:r>
    </w:p>
    <w:p w:rsidR="00BA4CDF" w:rsidRPr="006D5E0C" w:rsidRDefault="00BA4CDF" w:rsidP="006D5E0C">
      <w:pPr>
        <w:spacing w:after="120" w:line="480" w:lineRule="auto"/>
        <w:jc w:val="both"/>
        <w:rPr>
          <w:rFonts w:ascii="Times New Roman" w:hAnsi="Times New Roman"/>
          <w:sz w:val="24"/>
          <w:szCs w:val="24"/>
          <w:lang w:eastAsia="bg-BG"/>
        </w:rPr>
      </w:pPr>
      <w:r w:rsidRPr="006D5E0C">
        <w:rPr>
          <w:rFonts w:ascii="Times New Roman" w:hAnsi="Times New Roman"/>
          <w:sz w:val="24"/>
          <w:szCs w:val="24"/>
          <w:lang w:eastAsia="bg-BG"/>
        </w:rPr>
        <w:t>……………………………………...............................................………......................................</w:t>
      </w:r>
    </w:p>
    <w:p w:rsidR="00BA4CDF" w:rsidRPr="006D5E0C" w:rsidRDefault="00BA4CDF" w:rsidP="006D5E0C">
      <w:pPr>
        <w:spacing w:after="0" w:line="240" w:lineRule="auto"/>
        <w:jc w:val="both"/>
        <w:rPr>
          <w:rFonts w:ascii="Times New Roman" w:hAnsi="Times New Roman"/>
          <w:sz w:val="24"/>
          <w:szCs w:val="24"/>
        </w:rPr>
      </w:pPr>
      <w:r w:rsidRPr="006D5E0C">
        <w:rPr>
          <w:rFonts w:ascii="Times New Roman" w:hAnsi="Times New Roman"/>
          <w:i/>
          <w:sz w:val="24"/>
          <w:szCs w:val="24"/>
        </w:rPr>
        <w:t xml:space="preserve">                                                              /ЕИК/БУЛСТАТ/</w:t>
      </w: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r>
      <w:r w:rsidRPr="006D5E0C">
        <w:rPr>
          <w:rFonts w:ascii="Times New Roman" w:hAnsi="Times New Roman"/>
          <w:sz w:val="24"/>
          <w:szCs w:val="24"/>
        </w:rPr>
        <w:tab/>
      </w:r>
    </w:p>
    <w:p w:rsidR="00BA4CDF" w:rsidRPr="006D5E0C" w:rsidRDefault="00BA4CDF" w:rsidP="00E423DA">
      <w:pPr>
        <w:spacing w:after="120" w:line="480" w:lineRule="auto"/>
        <w:jc w:val="center"/>
        <w:rPr>
          <w:rFonts w:ascii="Times New Roman" w:hAnsi="Times New Roman"/>
          <w:i/>
          <w:sz w:val="24"/>
          <w:szCs w:val="24"/>
          <w:lang w:eastAsia="bg-BG"/>
        </w:rPr>
      </w:pPr>
      <w:r w:rsidRPr="006D5E0C">
        <w:rPr>
          <w:rFonts w:ascii="Times New Roman" w:hAnsi="Times New Roman"/>
          <w:sz w:val="24"/>
          <w:szCs w:val="24"/>
          <w:lang w:eastAsia="bg-BG"/>
        </w:rPr>
        <w:t>……………………………………………………………………………………………………</w:t>
      </w:r>
      <w:r w:rsidRPr="006D5E0C">
        <w:rPr>
          <w:rFonts w:ascii="Times New Roman" w:hAnsi="Times New Roman"/>
          <w:i/>
          <w:sz w:val="24"/>
          <w:szCs w:val="24"/>
          <w:lang w:eastAsia="bg-BG"/>
        </w:rPr>
        <w:t xml:space="preserve">                                                             /адрес по регистрация/</w:t>
      </w:r>
    </w:p>
    <w:p w:rsidR="00BA4CDF" w:rsidRPr="006D5E0C" w:rsidRDefault="00BA4CDF" w:rsidP="006D5E0C">
      <w:pPr>
        <w:spacing w:before="120" w:after="0" w:line="240" w:lineRule="auto"/>
        <w:jc w:val="both"/>
        <w:rPr>
          <w:rFonts w:ascii="Times New Roman" w:hAnsi="Times New Roman"/>
          <w:sz w:val="24"/>
          <w:szCs w:val="24"/>
        </w:rPr>
      </w:pPr>
      <w:r w:rsidRPr="006D5E0C">
        <w:rPr>
          <w:rFonts w:ascii="Times New Roman" w:hAnsi="Times New Roman"/>
          <w:sz w:val="24"/>
          <w:szCs w:val="24"/>
        </w:rPr>
        <w:t>предлагаме да изпълним поръчката, съг</w:t>
      </w:r>
      <w:r w:rsidR="003A4E24" w:rsidRPr="006D5E0C">
        <w:rPr>
          <w:rFonts w:ascii="Times New Roman" w:hAnsi="Times New Roman"/>
          <w:sz w:val="24"/>
          <w:szCs w:val="24"/>
        </w:rPr>
        <w:t>ласно документацията за участие, като</w:t>
      </w:r>
    </w:p>
    <w:p w:rsidR="003A4E24" w:rsidRPr="006D5E0C" w:rsidRDefault="003A4E24" w:rsidP="006D5E0C">
      <w:pPr>
        <w:pStyle w:val="Style"/>
        <w:spacing w:before="240" w:line="254" w:lineRule="exact"/>
        <w:ind w:right="9"/>
        <w:rPr>
          <w:b/>
        </w:rPr>
      </w:pPr>
      <w:r w:rsidRPr="006D5E0C">
        <w:rPr>
          <w:b/>
        </w:rPr>
        <w:t>ПРЕДЛАГАМ:</w:t>
      </w:r>
    </w:p>
    <w:p w:rsidR="003A4E24" w:rsidRPr="006D5E0C" w:rsidRDefault="003A4E24" w:rsidP="006D5E0C">
      <w:pPr>
        <w:pStyle w:val="Style"/>
        <w:spacing w:before="259" w:line="264" w:lineRule="exact"/>
      </w:pPr>
      <w:r w:rsidRPr="006D5E0C">
        <w:rPr>
          <w:b/>
        </w:rPr>
        <w:t>При доставка на хранителни продукти ценообразуването</w:t>
      </w:r>
      <w:r w:rsidRPr="006D5E0C">
        <w:t xml:space="preserve"> да става при изчисляване на процент </w:t>
      </w:r>
      <w:r w:rsidRPr="006D5E0C">
        <w:rPr>
          <w:lang w:val="en-US"/>
        </w:rPr>
        <w:t>o</w:t>
      </w:r>
      <w:r w:rsidRPr="006D5E0C">
        <w:t xml:space="preserve">т базовите цени на едро, както следва: </w:t>
      </w:r>
    </w:p>
    <w:p w:rsidR="003A4E24" w:rsidRPr="006D5E0C" w:rsidRDefault="003A4E24" w:rsidP="006D5E0C">
      <w:pPr>
        <w:pStyle w:val="Style"/>
        <w:spacing w:before="19" w:line="264" w:lineRule="exact"/>
        <w:rPr>
          <w:b/>
        </w:rPr>
      </w:pPr>
      <w:r w:rsidRPr="006D5E0C">
        <w:t xml:space="preserve">За хранителните продукти – </w:t>
      </w:r>
      <w:r w:rsidRPr="006D5E0C">
        <w:rPr>
          <w:b/>
        </w:rPr>
        <w:t>до 5 %</w:t>
      </w:r>
      <w:r w:rsidRPr="006D5E0C">
        <w:t xml:space="preserve"> </w:t>
      </w:r>
      <w:r w:rsidRPr="006D5E0C">
        <w:rPr>
          <w:b/>
        </w:rPr>
        <w:t xml:space="preserve">отстъпка/надценка от базовите цени на едро, определени в бюлетин на "САПИ" ООД; </w:t>
      </w:r>
    </w:p>
    <w:p w:rsidR="003A4E24" w:rsidRPr="006D5E0C" w:rsidRDefault="003A4E24" w:rsidP="006D5E0C">
      <w:pPr>
        <w:jc w:val="both"/>
        <w:rPr>
          <w:rFonts w:ascii="Times New Roman" w:hAnsi="Times New Roman"/>
          <w:i/>
          <w:sz w:val="24"/>
          <w:szCs w:val="24"/>
        </w:rPr>
      </w:pPr>
    </w:p>
    <w:p w:rsidR="003A4E24" w:rsidRPr="006D5E0C" w:rsidRDefault="003A4E24" w:rsidP="006D5E0C">
      <w:pPr>
        <w:jc w:val="both"/>
        <w:rPr>
          <w:rFonts w:ascii="Times New Roman" w:hAnsi="Times New Roman"/>
          <w:i/>
          <w:iCs/>
          <w:sz w:val="24"/>
          <w:szCs w:val="24"/>
        </w:rPr>
      </w:pPr>
      <w:r w:rsidRPr="006D5E0C">
        <w:rPr>
          <w:rFonts w:ascii="Times New Roman" w:hAnsi="Times New Roman"/>
          <w:i/>
          <w:iCs/>
          <w:sz w:val="24"/>
          <w:szCs w:val="24"/>
        </w:rPr>
        <w:t>Забележка 1: В ценовото предложение се включват разходите за транспорт и товаро-разтоварна дейност.</w:t>
      </w:r>
    </w:p>
    <w:p w:rsidR="003A4E24" w:rsidRPr="006D5E0C" w:rsidRDefault="003A4E24" w:rsidP="006D5E0C">
      <w:pPr>
        <w:jc w:val="both"/>
        <w:rPr>
          <w:rFonts w:ascii="Times New Roman" w:hAnsi="Times New Roman"/>
          <w:i/>
          <w:sz w:val="24"/>
          <w:szCs w:val="24"/>
        </w:rPr>
      </w:pPr>
      <w:r w:rsidRPr="006D5E0C">
        <w:rPr>
          <w:rFonts w:ascii="Times New Roman" w:hAnsi="Times New Roman"/>
          <w:i/>
          <w:iCs/>
          <w:sz w:val="24"/>
          <w:szCs w:val="24"/>
        </w:rPr>
        <w:t>Информацията за използваните хранителни продукти е посочена в ТЕХНИЧЕСКАТА СПЕЦИФИКАЦИЯ.</w:t>
      </w:r>
    </w:p>
    <w:p w:rsidR="003A4E24" w:rsidRPr="006D5E0C" w:rsidRDefault="003A4E24" w:rsidP="006D5E0C">
      <w:pPr>
        <w:jc w:val="both"/>
        <w:rPr>
          <w:rFonts w:ascii="Times New Roman" w:hAnsi="Times New Roman"/>
          <w:sz w:val="24"/>
          <w:szCs w:val="24"/>
        </w:rPr>
      </w:pPr>
    </w:p>
    <w:p w:rsidR="00BA4CDF" w:rsidRPr="006D5E0C" w:rsidRDefault="00BA4CDF" w:rsidP="006D5E0C">
      <w:pPr>
        <w:spacing w:before="120" w:after="0" w:line="240" w:lineRule="auto"/>
        <w:jc w:val="both"/>
        <w:rPr>
          <w:rFonts w:ascii="Times New Roman" w:hAnsi="Times New Roman"/>
          <w:sz w:val="24"/>
          <w:szCs w:val="24"/>
        </w:rPr>
      </w:pPr>
    </w:p>
    <w:p w:rsidR="00BA4CDF" w:rsidRPr="006D5E0C" w:rsidRDefault="00BA4CDF" w:rsidP="006D5E0C">
      <w:pPr>
        <w:spacing w:after="0" w:line="240" w:lineRule="auto"/>
        <w:jc w:val="both"/>
        <w:rPr>
          <w:rFonts w:ascii="Times New Roman" w:hAnsi="Times New Roman"/>
          <w:b/>
          <w:bCs/>
          <w:sz w:val="24"/>
          <w:szCs w:val="24"/>
        </w:rPr>
      </w:pPr>
      <w:r w:rsidRPr="006D5E0C">
        <w:rPr>
          <w:rFonts w:ascii="Times New Roman" w:hAnsi="Times New Roman"/>
          <w:b/>
          <w:bCs/>
          <w:sz w:val="24"/>
          <w:szCs w:val="24"/>
        </w:rPr>
        <w:t>Забележка: в зависимост от това за коя обособена позиция/и се подава офертата, в Плик № 3 се прилага някоя от таблиците по-долу:</w:t>
      </w:r>
    </w:p>
    <w:p w:rsidR="00BA4CDF" w:rsidRPr="006D5E0C" w:rsidRDefault="00BA4CDF" w:rsidP="006D5E0C">
      <w:pPr>
        <w:spacing w:after="0" w:line="240" w:lineRule="auto"/>
        <w:jc w:val="both"/>
        <w:rPr>
          <w:rFonts w:ascii="Times New Roman" w:hAnsi="Times New Roman"/>
          <w:b/>
          <w:bCs/>
          <w:sz w:val="24"/>
          <w:szCs w:val="24"/>
        </w:rPr>
      </w:pPr>
    </w:p>
    <w:p w:rsidR="00BA4CDF" w:rsidRPr="006D5E0C" w:rsidRDefault="00BA4CDF" w:rsidP="006D5E0C">
      <w:pPr>
        <w:spacing w:after="0" w:line="240" w:lineRule="auto"/>
        <w:jc w:val="both"/>
        <w:rPr>
          <w:rFonts w:ascii="Times New Roman" w:hAnsi="Times New Roman"/>
          <w:b/>
          <w:bCs/>
          <w:sz w:val="24"/>
          <w:szCs w:val="24"/>
        </w:rPr>
      </w:pPr>
    </w:p>
    <w:p w:rsidR="00BA4CDF" w:rsidRPr="006D5E0C" w:rsidRDefault="00BA4CDF" w:rsidP="006D5E0C">
      <w:pPr>
        <w:spacing w:after="0" w:line="240" w:lineRule="auto"/>
        <w:jc w:val="both"/>
        <w:rPr>
          <w:rFonts w:ascii="Times New Roman" w:hAnsi="Times New Roman"/>
          <w:b/>
          <w:bCs/>
          <w:sz w:val="24"/>
          <w:szCs w:val="24"/>
        </w:rPr>
      </w:pPr>
    </w:p>
    <w:p w:rsidR="00BA4CDF" w:rsidRPr="006D5E0C" w:rsidRDefault="00BA4CDF" w:rsidP="006D5E0C">
      <w:pPr>
        <w:spacing w:after="0" w:line="240" w:lineRule="auto"/>
        <w:jc w:val="both"/>
        <w:rPr>
          <w:rFonts w:ascii="Times New Roman" w:hAnsi="Times New Roman"/>
          <w:b/>
          <w:bCs/>
          <w:sz w:val="24"/>
          <w:szCs w:val="24"/>
        </w:rPr>
      </w:pPr>
    </w:p>
    <w:p w:rsidR="008D41FA" w:rsidRDefault="008D41FA" w:rsidP="006D5E0C">
      <w:pPr>
        <w:spacing w:after="0" w:line="240" w:lineRule="auto"/>
        <w:jc w:val="both"/>
        <w:rPr>
          <w:rFonts w:ascii="Times New Roman" w:hAnsi="Times New Roman"/>
          <w:b/>
          <w:bCs/>
          <w:sz w:val="24"/>
          <w:szCs w:val="24"/>
        </w:rPr>
        <w:sectPr w:rsidR="008D41FA" w:rsidSect="008A3FDE">
          <w:footerReference w:type="even" r:id="rId13"/>
          <w:footerReference w:type="default" r:id="rId14"/>
          <w:pgSz w:w="12240" w:h="15840"/>
          <w:pgMar w:top="990" w:right="1467" w:bottom="1080" w:left="1440" w:header="708" w:footer="708" w:gutter="0"/>
          <w:cols w:space="708"/>
          <w:docGrid w:linePitch="360"/>
        </w:sectPr>
      </w:pPr>
    </w:p>
    <w:p w:rsidR="004B542E" w:rsidRDefault="004B542E" w:rsidP="004B542E">
      <w:pPr>
        <w:jc w:val="both"/>
        <w:rPr>
          <w:rFonts w:ascii="Times New Roman" w:hAnsi="Times New Roman"/>
          <w:b/>
          <w:bCs/>
          <w:sz w:val="24"/>
          <w:szCs w:val="24"/>
        </w:rPr>
      </w:pPr>
      <w:r>
        <w:rPr>
          <w:rFonts w:ascii="Times New Roman" w:hAnsi="Times New Roman"/>
          <w:b/>
          <w:bCs/>
          <w:sz w:val="24"/>
          <w:szCs w:val="24"/>
        </w:rPr>
        <w:lastRenderedPageBreak/>
        <w:t>ОБОСОБЕНА ПОЗИЦИЯ №1 хранителни продукти извън списъка на произвежданите и доставяни стоки от специализирани предприятия или кооперации на хора с увреждания</w:t>
      </w:r>
    </w:p>
    <w:p w:rsidR="000A530D" w:rsidRDefault="000A530D" w:rsidP="004B542E">
      <w:pPr>
        <w:jc w:val="both"/>
        <w:rPr>
          <w:rFonts w:ascii="Times New Roman" w:hAnsi="Times New Roman"/>
          <w:b/>
          <w:bCs/>
          <w:sz w:val="24"/>
          <w:szCs w:val="24"/>
        </w:rPr>
      </w:pPr>
    </w:p>
    <w:tbl>
      <w:tblPr>
        <w:tblW w:w="13244" w:type="dxa"/>
        <w:tblInd w:w="1063" w:type="dxa"/>
        <w:tblLayout w:type="fixed"/>
        <w:tblCellMar>
          <w:left w:w="70" w:type="dxa"/>
          <w:right w:w="70" w:type="dxa"/>
        </w:tblCellMar>
        <w:tblLook w:val="04A0" w:firstRow="1" w:lastRow="0" w:firstColumn="1" w:lastColumn="0" w:noHBand="0" w:noVBand="1"/>
      </w:tblPr>
      <w:tblGrid>
        <w:gridCol w:w="1291"/>
        <w:gridCol w:w="1969"/>
        <w:gridCol w:w="807"/>
        <w:gridCol w:w="142"/>
        <w:gridCol w:w="1888"/>
        <w:gridCol w:w="20"/>
        <w:gridCol w:w="1398"/>
        <w:gridCol w:w="20"/>
        <w:gridCol w:w="1114"/>
        <w:gridCol w:w="20"/>
        <w:gridCol w:w="1294"/>
        <w:gridCol w:w="20"/>
        <w:gridCol w:w="982"/>
        <w:gridCol w:w="20"/>
        <w:gridCol w:w="1130"/>
        <w:gridCol w:w="20"/>
        <w:gridCol w:w="1089"/>
        <w:gridCol w:w="20"/>
      </w:tblGrid>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Хранителни продукти</w:t>
            </w:r>
          </w:p>
        </w:tc>
        <w:tc>
          <w:tcPr>
            <w:tcW w:w="949"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Мярка</w:t>
            </w:r>
          </w:p>
        </w:tc>
        <w:tc>
          <w:tcPr>
            <w:tcW w:w="1888" w:type="dxa"/>
            <w:tcBorders>
              <w:top w:val="single" w:sz="4" w:space="0" w:color="auto"/>
              <w:left w:val="nil"/>
              <w:bottom w:val="single" w:sz="4" w:space="0" w:color="auto"/>
              <w:right w:val="single" w:sz="4" w:space="0" w:color="auto"/>
            </w:tcBorders>
            <w:noWrap/>
            <w:vAlign w:val="bottom"/>
            <w:hideMark/>
          </w:tcPr>
          <w:p w:rsidR="004B542E" w:rsidRDefault="004B542E" w:rsidP="00104C2A">
            <w:pPr>
              <w:ind w:left="-310" w:firstLine="310"/>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Технически па</w:t>
            </w:r>
            <w:r w:rsidR="00D82929">
              <w:rPr>
                <w:rFonts w:ascii="Times New Roman" w:hAnsi="Times New Roman"/>
                <w:bCs/>
                <w:color w:val="000000"/>
                <w:sz w:val="24"/>
                <w:szCs w:val="24"/>
                <w:lang w:eastAsia="bg-BG"/>
              </w:rPr>
              <w:t>па</w:t>
            </w:r>
            <w:r>
              <w:rPr>
                <w:rFonts w:ascii="Times New Roman" w:hAnsi="Times New Roman"/>
                <w:bCs/>
                <w:color w:val="000000"/>
                <w:sz w:val="24"/>
                <w:szCs w:val="24"/>
                <w:lang w:eastAsia="bg-BG"/>
              </w:rPr>
              <w:t>раметри</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Прогнозно количество</w:t>
            </w:r>
          </w:p>
        </w:tc>
        <w:tc>
          <w:tcPr>
            <w:tcW w:w="1134" w:type="dxa"/>
            <w:gridSpan w:val="2"/>
            <w:tcBorders>
              <w:top w:val="single" w:sz="4" w:space="0" w:color="auto"/>
              <w:left w:val="nil"/>
              <w:bottom w:val="single" w:sz="4" w:space="0" w:color="auto"/>
              <w:right w:val="single" w:sz="4" w:space="0" w:color="auto"/>
            </w:tcBorders>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Единична цена по САПИ към 30.04.2016г.</w:t>
            </w:r>
          </w:p>
        </w:tc>
        <w:tc>
          <w:tcPr>
            <w:tcW w:w="1314" w:type="dxa"/>
            <w:gridSpan w:val="2"/>
            <w:tcBorders>
              <w:top w:val="single" w:sz="4" w:space="0" w:color="auto"/>
              <w:left w:val="single" w:sz="4" w:space="0" w:color="auto"/>
              <w:bottom w:val="single" w:sz="4" w:space="0" w:color="auto"/>
              <w:right w:val="single" w:sz="4" w:space="0" w:color="auto"/>
            </w:tcBorders>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Минимална Единична цена в лева с ДДС</w:t>
            </w:r>
          </w:p>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/-5% от САПИ към 30.04.2016г./</w:t>
            </w:r>
          </w:p>
        </w:tc>
        <w:tc>
          <w:tcPr>
            <w:tcW w:w="1002" w:type="dxa"/>
            <w:gridSpan w:val="2"/>
            <w:tcBorders>
              <w:top w:val="single" w:sz="4" w:space="0" w:color="auto"/>
              <w:left w:val="single" w:sz="4" w:space="0" w:color="auto"/>
              <w:bottom w:val="single" w:sz="4" w:space="0" w:color="auto"/>
              <w:right w:val="single" w:sz="4" w:space="0" w:color="auto"/>
            </w:tcBorders>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Максимална Единична цена в лева с ДДС</w:t>
            </w:r>
          </w:p>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/+5% от САПИ към 30.04.2016г./</w:t>
            </w:r>
          </w:p>
        </w:tc>
        <w:tc>
          <w:tcPr>
            <w:tcW w:w="1150" w:type="dxa"/>
            <w:gridSpan w:val="2"/>
            <w:tcBorders>
              <w:top w:val="single" w:sz="4" w:space="0" w:color="auto"/>
              <w:left w:val="single" w:sz="4" w:space="0" w:color="auto"/>
              <w:bottom w:val="single" w:sz="4" w:space="0" w:color="auto"/>
              <w:right w:val="single" w:sz="4" w:space="0" w:color="auto"/>
            </w:tcBorders>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Единична цена в лева с ДДС</w:t>
            </w:r>
          </w:p>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/в граници от -5% до +5% от цената по САПИ/</w:t>
            </w:r>
          </w:p>
        </w:tc>
        <w:tc>
          <w:tcPr>
            <w:tcW w:w="1109" w:type="dxa"/>
            <w:gridSpan w:val="2"/>
            <w:tcBorders>
              <w:top w:val="single" w:sz="4" w:space="0" w:color="auto"/>
              <w:left w:val="nil"/>
              <w:bottom w:val="single" w:sz="4" w:space="0" w:color="auto"/>
              <w:right w:val="single" w:sz="4" w:space="0" w:color="auto"/>
            </w:tcBorders>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Обща цена в лева с ДДС</w:t>
            </w: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1</w:t>
            </w:r>
          </w:p>
        </w:tc>
        <w:tc>
          <w:tcPr>
            <w:tcW w:w="1969" w:type="dxa"/>
            <w:tcBorders>
              <w:top w:val="single" w:sz="4" w:space="0" w:color="auto"/>
              <w:left w:val="nil"/>
              <w:bottom w:val="single" w:sz="4" w:space="0" w:color="auto"/>
              <w:right w:val="single" w:sz="4" w:space="0" w:color="auto"/>
            </w:tcBorders>
            <w:noWrap/>
            <w:vAlign w:val="bottom"/>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2</w:t>
            </w:r>
          </w:p>
        </w:tc>
        <w:tc>
          <w:tcPr>
            <w:tcW w:w="949" w:type="dxa"/>
            <w:gridSpan w:val="2"/>
            <w:tcBorders>
              <w:top w:val="single" w:sz="4" w:space="0" w:color="auto"/>
              <w:left w:val="nil"/>
              <w:bottom w:val="single" w:sz="4" w:space="0" w:color="auto"/>
              <w:right w:val="single" w:sz="4" w:space="0" w:color="auto"/>
            </w:tcBorders>
            <w:noWrap/>
            <w:vAlign w:val="bottom"/>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3</w:t>
            </w:r>
          </w:p>
        </w:tc>
        <w:tc>
          <w:tcPr>
            <w:tcW w:w="1888" w:type="dxa"/>
            <w:tcBorders>
              <w:top w:val="single" w:sz="4" w:space="0" w:color="auto"/>
              <w:left w:val="nil"/>
              <w:bottom w:val="single" w:sz="4" w:space="0" w:color="auto"/>
              <w:right w:val="single" w:sz="4" w:space="0" w:color="auto"/>
            </w:tcBorders>
            <w:noWrap/>
            <w:vAlign w:val="bottom"/>
            <w:hideMark/>
          </w:tcPr>
          <w:p w:rsidR="004B542E" w:rsidRPr="00E77EED" w:rsidRDefault="004B542E" w:rsidP="00104C2A">
            <w:pPr>
              <w:ind w:left="-310" w:firstLine="310"/>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4</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5</w:t>
            </w:r>
          </w:p>
        </w:tc>
        <w:tc>
          <w:tcPr>
            <w:tcW w:w="1134" w:type="dxa"/>
            <w:gridSpan w:val="2"/>
            <w:tcBorders>
              <w:top w:val="single" w:sz="4" w:space="0" w:color="auto"/>
              <w:left w:val="nil"/>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6</w:t>
            </w:r>
          </w:p>
        </w:tc>
        <w:tc>
          <w:tcPr>
            <w:tcW w:w="1314" w:type="dxa"/>
            <w:gridSpan w:val="2"/>
            <w:tcBorders>
              <w:top w:val="single" w:sz="4" w:space="0" w:color="auto"/>
              <w:left w:val="single" w:sz="4" w:space="0" w:color="auto"/>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7</w:t>
            </w:r>
          </w:p>
        </w:tc>
        <w:tc>
          <w:tcPr>
            <w:tcW w:w="1002" w:type="dxa"/>
            <w:gridSpan w:val="2"/>
            <w:tcBorders>
              <w:top w:val="single" w:sz="4" w:space="0" w:color="auto"/>
              <w:left w:val="single" w:sz="4" w:space="0" w:color="auto"/>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8</w:t>
            </w:r>
          </w:p>
        </w:tc>
        <w:tc>
          <w:tcPr>
            <w:tcW w:w="1150" w:type="dxa"/>
            <w:gridSpan w:val="2"/>
            <w:tcBorders>
              <w:top w:val="single" w:sz="4" w:space="0" w:color="auto"/>
              <w:left w:val="single" w:sz="4" w:space="0" w:color="auto"/>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9</w:t>
            </w:r>
          </w:p>
        </w:tc>
        <w:tc>
          <w:tcPr>
            <w:tcW w:w="1109" w:type="dxa"/>
            <w:gridSpan w:val="2"/>
            <w:tcBorders>
              <w:top w:val="single" w:sz="4" w:space="0" w:color="auto"/>
              <w:left w:val="nil"/>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10</w:t>
            </w: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Агнешко месо</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Трупно </w:t>
            </w:r>
            <w:r>
              <w:rPr>
                <w:rFonts w:ascii="Times New Roman" w:hAnsi="Times New Roman"/>
                <w:sz w:val="24"/>
                <w:szCs w:val="24"/>
              </w:rPr>
              <w:t>охладено</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Свинско месо</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Бут без кост охладен</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Заешко месо</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цели зайци, замразени</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val="en-US" w:eastAsia="bg-BG"/>
              </w:rPr>
            </w:pPr>
            <w:r>
              <w:rPr>
                <w:rFonts w:ascii="Times New Roman" w:hAnsi="Times New Roman"/>
                <w:color w:val="000000"/>
                <w:sz w:val="24"/>
                <w:szCs w:val="24"/>
                <w:lang w:val="en-US" w:eastAsia="bg-BG"/>
              </w:rPr>
              <w:t>4</w:t>
            </w:r>
          </w:p>
        </w:tc>
        <w:tc>
          <w:tcPr>
            <w:tcW w:w="1969" w:type="dxa"/>
            <w:tcBorders>
              <w:top w:val="nil"/>
              <w:left w:val="nil"/>
              <w:bottom w:val="single" w:sz="4" w:space="0" w:color="auto"/>
              <w:right w:val="single" w:sz="4" w:space="0" w:color="auto"/>
            </w:tcBorders>
            <w:shd w:val="clear" w:color="auto" w:fill="FFFFFF"/>
            <w:noWrap/>
            <w:vAlign w:val="bottom"/>
            <w:hideMark/>
          </w:tcPr>
          <w:p w:rsidR="000A530D"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Телешко месо</w:t>
            </w:r>
          </w:p>
          <w:p w:rsidR="000A530D" w:rsidRDefault="000A530D" w:rsidP="00104C2A">
            <w:pPr>
              <w:jc w:val="both"/>
              <w:rPr>
                <w:rFonts w:ascii="Times New Roman" w:hAnsi="Times New Roman"/>
                <w:color w:val="000000"/>
                <w:sz w:val="24"/>
                <w:szCs w:val="24"/>
                <w:lang w:eastAsia="bg-BG"/>
              </w:rPr>
            </w:pP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охладено</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0A530D" w:rsidRDefault="000A530D" w:rsidP="00104C2A">
            <w:pPr>
              <w:jc w:val="both"/>
              <w:rPr>
                <w:rFonts w:ascii="Times New Roman" w:hAnsi="Times New Roman"/>
                <w:color w:val="000000"/>
                <w:sz w:val="24"/>
                <w:szCs w:val="24"/>
                <w:lang w:eastAsia="bg-BG"/>
              </w:rPr>
            </w:pPr>
          </w:p>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Пуешки бут</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замразен</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Кайма смес</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УС № 01/2010 - замразена</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2019</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Колбас малотраен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УС № 04/2010</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Сух колбас</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УС № 05/2010 </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9</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Шунка</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Свинска нето 0,300кг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60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Пилешко филе</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single" w:sz="4" w:space="0" w:color="auto"/>
              <w:left w:val="nil"/>
              <w:bottom w:val="single" w:sz="4" w:space="0" w:color="auto"/>
              <w:right w:val="single" w:sz="4" w:space="0" w:color="auto"/>
            </w:tcBorders>
            <w:vAlign w:val="center"/>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охладено</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600"/>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11</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Пилешко бутче</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vAlign w:val="center"/>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охладено</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600"/>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12</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Пиле цяло</w:t>
            </w:r>
            <w:r w:rsidR="00013D8C">
              <w:rPr>
                <w:rFonts w:ascii="Times New Roman" w:hAnsi="Times New Roman"/>
                <w:color w:val="000000"/>
                <w:sz w:val="24"/>
                <w:szCs w:val="24"/>
                <w:lang w:eastAsia="bg-BG"/>
              </w:rPr>
              <w:t>- грил</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vAlign w:val="center"/>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охладено</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2500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13</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Риба бяла филе</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замразена </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1200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600"/>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14</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Яйца кокоши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vAlign w:val="center"/>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Клас А размер </w:t>
            </w:r>
            <w:r>
              <w:rPr>
                <w:rFonts w:ascii="Times New Roman" w:hAnsi="Times New Roman"/>
                <w:color w:val="000000"/>
                <w:sz w:val="24"/>
                <w:szCs w:val="24"/>
                <w:lang w:val="en-US" w:eastAsia="bg-BG"/>
              </w:rPr>
              <w:t>L</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13598</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Кисело мляко</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л</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 масленост, кофичка по 0.400 кг, БДС 12:2010</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3500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600"/>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Кисело мляко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vAlign w:val="center"/>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3.6 % масленост, кофичка по 0.400 кг, БДС </w:t>
            </w:r>
            <w:r>
              <w:rPr>
                <w:rFonts w:ascii="Times New Roman" w:hAnsi="Times New Roman"/>
                <w:color w:val="000000"/>
                <w:sz w:val="24"/>
                <w:szCs w:val="24"/>
                <w:lang w:eastAsia="bg-BG"/>
              </w:rPr>
              <w:lastRenderedPageBreak/>
              <w:t>12:2010</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18750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900"/>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17</w:t>
            </w:r>
          </w:p>
        </w:tc>
        <w:tc>
          <w:tcPr>
            <w:tcW w:w="1969" w:type="dxa"/>
            <w:tcBorders>
              <w:top w:val="nil"/>
              <w:left w:val="nil"/>
              <w:bottom w:val="single" w:sz="4" w:space="0" w:color="auto"/>
              <w:right w:val="single" w:sz="4" w:space="0" w:color="auto"/>
            </w:tcBorders>
            <w:shd w:val="clear" w:color="auto" w:fill="FFFFFF"/>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Прясно мляко</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кутия </w:t>
            </w:r>
            <w:r>
              <w:rPr>
                <w:rFonts w:ascii="Times New Roman" w:hAnsi="Times New Roman"/>
                <w:color w:val="000000"/>
                <w:sz w:val="24"/>
                <w:szCs w:val="24"/>
                <w:lang w:val="en-US" w:eastAsia="bg-BG"/>
              </w:rPr>
              <w:t>UHT</w:t>
            </w:r>
            <w:r>
              <w:rPr>
                <w:rFonts w:ascii="Times New Roman" w:hAnsi="Times New Roman"/>
                <w:color w:val="000000"/>
                <w:sz w:val="24"/>
                <w:szCs w:val="24"/>
                <w:lang w:eastAsia="bg-BG"/>
              </w:rPr>
              <w:t xml:space="preserve"> 3% масленост 1 л.</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14500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18</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Сирене краве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Кутия 8кг БДС 15: 2010</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1280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19</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Крема сирене</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пакетче по 0.125 кг, </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Топено сирене</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Кутия 1кг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21 </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Извара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плик с маса нето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22</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Кашкавал </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кг </w:t>
            </w:r>
          </w:p>
        </w:tc>
        <w:tc>
          <w:tcPr>
            <w:tcW w:w="1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08"/>
              </w:tabs>
              <w:spacing w:after="267" w:line="274" w:lineRule="exact"/>
              <w:jc w:val="both"/>
              <w:rPr>
                <w:rFonts w:ascii="Times New Roman" w:hAnsi="Times New Roman"/>
                <w:sz w:val="24"/>
                <w:szCs w:val="24"/>
              </w:rPr>
            </w:pPr>
            <w:r>
              <w:rPr>
                <w:rFonts w:ascii="Times New Roman" w:hAnsi="Times New Roman"/>
                <w:sz w:val="24"/>
                <w:szCs w:val="24"/>
              </w:rPr>
              <w:t xml:space="preserve">пити </w:t>
            </w:r>
            <w:r>
              <w:rPr>
                <w:rFonts w:ascii="Times New Roman" w:hAnsi="Times New Roman"/>
                <w:sz w:val="24"/>
                <w:szCs w:val="24"/>
                <w:lang w:val="en-US" w:bidi="en-US"/>
              </w:rPr>
              <w:t xml:space="preserve">no </w:t>
            </w:r>
            <w:r>
              <w:rPr>
                <w:rFonts w:ascii="Times New Roman" w:hAnsi="Times New Roman"/>
                <w:sz w:val="24"/>
                <w:szCs w:val="24"/>
              </w:rPr>
              <w:t>1 кг. БДС 14:2010.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23</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Масло краве </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single" w:sz="4" w:space="0" w:color="auto"/>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Масленост в % не по-малко от 80, пакет от 0,125 кг</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8125</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24</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Хляб Добруджа</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16"/>
              </w:tabs>
              <w:spacing w:line="274" w:lineRule="exact"/>
              <w:jc w:val="both"/>
              <w:rPr>
                <w:rFonts w:ascii="Times New Roman" w:hAnsi="Times New Roman"/>
                <w:sz w:val="24"/>
                <w:szCs w:val="24"/>
              </w:rPr>
            </w:pPr>
            <w:r>
              <w:rPr>
                <w:rFonts w:ascii="Times New Roman" w:hAnsi="Times New Roman"/>
                <w:sz w:val="24"/>
                <w:szCs w:val="24"/>
              </w:rPr>
              <w:t>Утвърден стандарт „България” 03/2011, Маса нето: 0.650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20000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Хляб пълнозърнест</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30"/>
              </w:tabs>
              <w:spacing w:after="267" w:line="274" w:lineRule="exact"/>
              <w:jc w:val="both"/>
              <w:rPr>
                <w:rFonts w:ascii="Times New Roman" w:hAnsi="Times New Roman"/>
                <w:sz w:val="24"/>
                <w:szCs w:val="24"/>
              </w:rPr>
            </w:pPr>
            <w:r>
              <w:rPr>
                <w:rFonts w:ascii="Times New Roman" w:hAnsi="Times New Roman"/>
                <w:sz w:val="24"/>
                <w:szCs w:val="24"/>
              </w:rPr>
              <w:t>Маса нето: 0,650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3189</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Козунак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пакети по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2035</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27</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 Бисквити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Бисквитите да са обикновени опаковки от 0,130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3489</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28</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Бисквити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Бисквитите - тип „закуска” опаковки от 0,270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1850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29</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Бисквити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rPr>
            </w:pPr>
            <w:r>
              <w:rPr>
                <w:rFonts w:ascii="Times New Roman" w:hAnsi="Times New Roman"/>
                <w:sz w:val="24"/>
                <w:szCs w:val="24"/>
              </w:rPr>
              <w:t>Бисквити –тип „Чаени“ пакет 0.150кг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30</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3" w:line="240" w:lineRule="exact"/>
              <w:ind w:right="20"/>
              <w:rPr>
                <w:rFonts w:ascii="Times New Roman" w:hAnsi="Times New Roman"/>
                <w:sz w:val="24"/>
                <w:szCs w:val="24"/>
              </w:rPr>
            </w:pPr>
            <w:r>
              <w:rPr>
                <w:rFonts w:ascii="Times New Roman" w:hAnsi="Times New Roman"/>
                <w:sz w:val="24"/>
                <w:szCs w:val="24"/>
              </w:rPr>
              <w:t>Кроасани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Единично опаковани в пакети от 0,065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3050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31</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59" w:line="240" w:lineRule="exact"/>
              <w:rPr>
                <w:rFonts w:ascii="Times New Roman" w:hAnsi="Times New Roman"/>
                <w:sz w:val="24"/>
                <w:szCs w:val="24"/>
              </w:rPr>
            </w:pPr>
            <w:r>
              <w:rPr>
                <w:rFonts w:ascii="Times New Roman" w:hAnsi="Times New Roman"/>
                <w:sz w:val="24"/>
                <w:szCs w:val="24"/>
              </w:rPr>
              <w:t>Течен шоколад</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Да е опакован в кутии с маса нето 1 кг.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32</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386" w:line="240" w:lineRule="exact"/>
              <w:rPr>
                <w:rFonts w:ascii="Times New Roman" w:hAnsi="Times New Roman"/>
                <w:color w:val="000000"/>
                <w:sz w:val="24"/>
                <w:szCs w:val="24"/>
              </w:rPr>
            </w:pPr>
            <w:r>
              <w:rPr>
                <w:rFonts w:ascii="Times New Roman" w:hAnsi="Times New Roman"/>
                <w:sz w:val="24"/>
                <w:szCs w:val="24"/>
              </w:rPr>
              <w:t>Халва</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single" w:sz="4" w:space="0" w:color="auto"/>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36"/>
              </w:tabs>
              <w:spacing w:after="267" w:line="274" w:lineRule="exact"/>
              <w:jc w:val="both"/>
              <w:rPr>
                <w:rFonts w:ascii="Times New Roman" w:hAnsi="Times New Roman"/>
                <w:sz w:val="24"/>
                <w:szCs w:val="24"/>
              </w:rPr>
            </w:pPr>
            <w:r>
              <w:rPr>
                <w:rFonts w:ascii="Times New Roman" w:hAnsi="Times New Roman"/>
                <w:sz w:val="24"/>
                <w:szCs w:val="24"/>
              </w:rPr>
              <w:t>Да е опакована в кутия с маса нето 1 кг.</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33</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62" w:line="240" w:lineRule="exact"/>
              <w:rPr>
                <w:rFonts w:ascii="Times New Roman" w:hAnsi="Times New Roman"/>
                <w:color w:val="000000"/>
                <w:sz w:val="24"/>
                <w:szCs w:val="24"/>
              </w:rPr>
            </w:pPr>
            <w:r>
              <w:rPr>
                <w:rFonts w:ascii="Times New Roman" w:hAnsi="Times New Roman"/>
                <w:sz w:val="24"/>
                <w:szCs w:val="24"/>
              </w:rPr>
              <w:t>Корнфлейкс</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36"/>
              </w:tabs>
              <w:spacing w:after="203" w:line="274" w:lineRule="exact"/>
              <w:jc w:val="both"/>
              <w:rPr>
                <w:rFonts w:ascii="Times New Roman" w:hAnsi="Times New Roman"/>
                <w:sz w:val="24"/>
                <w:szCs w:val="24"/>
              </w:rPr>
            </w:pPr>
            <w:r>
              <w:rPr>
                <w:rFonts w:ascii="Times New Roman" w:hAnsi="Times New Roman"/>
                <w:sz w:val="24"/>
                <w:szCs w:val="24"/>
              </w:rPr>
              <w:t>Да бъде опаковано в пакети с маса нето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398</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34</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25"/>
              <w:keepNext/>
              <w:keepLines/>
              <w:shd w:val="clear" w:color="auto" w:fill="auto"/>
              <w:spacing w:before="0" w:after="239" w:line="320" w:lineRule="exact"/>
              <w:ind w:left="60"/>
              <w:jc w:val="both"/>
              <w:rPr>
                <w:b w:val="0"/>
                <w:sz w:val="24"/>
                <w:szCs w:val="24"/>
              </w:rPr>
            </w:pPr>
            <w:r>
              <w:rPr>
                <w:b w:val="0"/>
                <w:sz w:val="24"/>
                <w:szCs w:val="24"/>
              </w:rPr>
              <w:t xml:space="preserve">Мюсли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36"/>
              </w:tabs>
              <w:spacing w:line="274" w:lineRule="exact"/>
              <w:jc w:val="both"/>
              <w:rPr>
                <w:rFonts w:ascii="Times New Roman" w:hAnsi="Times New Roman"/>
                <w:sz w:val="24"/>
                <w:szCs w:val="24"/>
              </w:rPr>
            </w:pPr>
            <w:r>
              <w:rPr>
                <w:rFonts w:ascii="Times New Roman" w:hAnsi="Times New Roman"/>
                <w:sz w:val="24"/>
                <w:szCs w:val="24"/>
              </w:rPr>
              <w:t xml:space="preserve">Да е опаковано в пакети с маса </w:t>
            </w:r>
            <w:r>
              <w:rPr>
                <w:rFonts w:ascii="Times New Roman" w:hAnsi="Times New Roman"/>
                <w:sz w:val="24"/>
                <w:szCs w:val="24"/>
              </w:rPr>
              <w:lastRenderedPageBreak/>
              <w:t>нето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358</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35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62" w:line="240" w:lineRule="exact"/>
              <w:rPr>
                <w:rFonts w:ascii="Times New Roman" w:hAnsi="Times New Roman"/>
                <w:sz w:val="24"/>
                <w:szCs w:val="24"/>
              </w:rPr>
            </w:pPr>
            <w:r>
              <w:rPr>
                <w:rFonts w:ascii="Times New Roman" w:hAnsi="Times New Roman"/>
                <w:sz w:val="24"/>
                <w:szCs w:val="24"/>
              </w:rPr>
              <w:t>Боза с естествен подсладител</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Л.</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 xml:space="preserve">Бозата да бъде в </w:t>
            </w:r>
            <w:r>
              <w:rPr>
                <w:rFonts w:ascii="Times New Roman" w:hAnsi="Times New Roman"/>
                <w:sz w:val="24"/>
                <w:szCs w:val="24"/>
                <w:lang w:val="en-US" w:bidi="en-US"/>
              </w:rPr>
              <w:t xml:space="preserve">PVC </w:t>
            </w:r>
            <w:r>
              <w:rPr>
                <w:rFonts w:ascii="Times New Roman" w:hAnsi="Times New Roman"/>
                <w:sz w:val="24"/>
                <w:szCs w:val="24"/>
              </w:rPr>
              <w:t>бутилка с вместимост 1 л</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62" w:line="240" w:lineRule="exact"/>
              <w:rPr>
                <w:rFonts w:ascii="Times New Roman" w:hAnsi="Times New Roman"/>
                <w:sz w:val="24"/>
                <w:szCs w:val="24"/>
              </w:rPr>
            </w:pPr>
            <w:r>
              <w:rPr>
                <w:rFonts w:ascii="Times New Roman" w:hAnsi="Times New Roman"/>
                <w:sz w:val="24"/>
                <w:szCs w:val="24"/>
              </w:rPr>
              <w:t>Жито</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Житото да е опаковано в полиетиленови пликове по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205</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37</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62" w:line="240" w:lineRule="exact"/>
              <w:rPr>
                <w:rFonts w:ascii="Times New Roman" w:hAnsi="Times New Roman"/>
                <w:sz w:val="24"/>
                <w:szCs w:val="24"/>
              </w:rPr>
            </w:pPr>
            <w:r>
              <w:rPr>
                <w:rFonts w:ascii="Times New Roman" w:hAnsi="Times New Roman"/>
                <w:sz w:val="24"/>
                <w:szCs w:val="24"/>
              </w:rPr>
              <w:t>Елда</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rPr>
            </w:pPr>
            <w:r>
              <w:rPr>
                <w:rFonts w:ascii="Times New Roman" w:hAnsi="Times New Roman"/>
                <w:sz w:val="24"/>
                <w:szCs w:val="24"/>
              </w:rPr>
              <w:t>Елда опакова в полиетиленови пликове по 1кг.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38</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62" w:line="240" w:lineRule="exact"/>
              <w:rPr>
                <w:rFonts w:ascii="Times New Roman" w:hAnsi="Times New Roman"/>
                <w:sz w:val="24"/>
                <w:szCs w:val="24"/>
              </w:rPr>
            </w:pPr>
            <w:r>
              <w:rPr>
                <w:rFonts w:ascii="Times New Roman" w:hAnsi="Times New Roman"/>
                <w:sz w:val="24"/>
                <w:szCs w:val="24"/>
              </w:rPr>
              <w:t>Булгур</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rPr>
            </w:pPr>
            <w:r>
              <w:rPr>
                <w:rFonts w:ascii="Times New Roman" w:hAnsi="Times New Roman"/>
                <w:sz w:val="24"/>
                <w:szCs w:val="24"/>
              </w:rPr>
              <w:t>Булгур опакован в полиетиленови прикове по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39</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62" w:line="240" w:lineRule="exact"/>
              <w:rPr>
                <w:rFonts w:ascii="Times New Roman" w:hAnsi="Times New Roman"/>
                <w:sz w:val="24"/>
                <w:szCs w:val="24"/>
              </w:rPr>
            </w:pPr>
            <w:r>
              <w:rPr>
                <w:rFonts w:ascii="Times New Roman" w:hAnsi="Times New Roman"/>
                <w:sz w:val="24"/>
                <w:szCs w:val="24"/>
              </w:rPr>
              <w:t>Зърнена закуска</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rPr>
            </w:pPr>
            <w:r>
              <w:rPr>
                <w:rFonts w:ascii="Times New Roman" w:hAnsi="Times New Roman"/>
                <w:sz w:val="24"/>
                <w:szCs w:val="24"/>
              </w:rPr>
              <w:t>Зърнена закуска</w:t>
            </w:r>
            <w:r w:rsidR="00013D8C">
              <w:rPr>
                <w:rFonts w:ascii="Times New Roman" w:hAnsi="Times New Roman"/>
                <w:sz w:val="24"/>
                <w:szCs w:val="24"/>
              </w:rPr>
              <w:t xml:space="preserve"> опакована в пакети/пликове 1.0</w:t>
            </w:r>
            <w:r>
              <w:rPr>
                <w:rFonts w:ascii="Times New Roman" w:hAnsi="Times New Roman"/>
                <w:sz w:val="24"/>
                <w:szCs w:val="24"/>
              </w:rPr>
              <w:t>0кг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40</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59" w:line="240" w:lineRule="exact"/>
              <w:ind w:left="140"/>
              <w:rPr>
                <w:rFonts w:ascii="Times New Roman" w:hAnsi="Times New Roman"/>
                <w:sz w:val="24"/>
                <w:szCs w:val="24"/>
              </w:rPr>
            </w:pPr>
            <w:r>
              <w:rPr>
                <w:rFonts w:ascii="Times New Roman" w:hAnsi="Times New Roman"/>
                <w:sz w:val="24"/>
                <w:szCs w:val="24"/>
              </w:rPr>
              <w:t>Боб</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single" w:sz="4" w:space="0" w:color="auto"/>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02"/>
              </w:tabs>
              <w:spacing w:after="507" w:line="274" w:lineRule="exact"/>
              <w:jc w:val="both"/>
              <w:rPr>
                <w:rFonts w:ascii="Times New Roman" w:hAnsi="Times New Roman"/>
                <w:sz w:val="24"/>
                <w:szCs w:val="24"/>
              </w:rPr>
            </w:pPr>
            <w:r>
              <w:rPr>
                <w:rFonts w:ascii="Times New Roman" w:hAnsi="Times New Roman"/>
                <w:sz w:val="24"/>
                <w:szCs w:val="24"/>
              </w:rPr>
              <w:t>Бобът да е опакован в полиетиленови пликове с нетна маса от 1кг.</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1350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41</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51" w:line="240" w:lineRule="exact"/>
              <w:rPr>
                <w:rFonts w:ascii="Times New Roman" w:hAnsi="Times New Roman"/>
                <w:color w:val="000000"/>
                <w:sz w:val="24"/>
                <w:szCs w:val="24"/>
              </w:rPr>
            </w:pPr>
            <w:r>
              <w:rPr>
                <w:rFonts w:ascii="Times New Roman" w:hAnsi="Times New Roman"/>
                <w:sz w:val="24"/>
                <w:szCs w:val="24"/>
              </w:rPr>
              <w:t>Брашно</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 xml:space="preserve">Брашното да е опаковано в пакети с нетна </w:t>
            </w:r>
            <w:r>
              <w:rPr>
                <w:rFonts w:ascii="Times New Roman" w:hAnsi="Times New Roman"/>
                <w:sz w:val="24"/>
                <w:szCs w:val="24"/>
              </w:rPr>
              <w:lastRenderedPageBreak/>
              <w:t>маса от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850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42</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9" w:line="240" w:lineRule="exact"/>
              <w:rPr>
                <w:rFonts w:ascii="Times New Roman" w:hAnsi="Times New Roman"/>
                <w:sz w:val="24"/>
                <w:szCs w:val="24"/>
              </w:rPr>
            </w:pPr>
            <w:r>
              <w:rPr>
                <w:rFonts w:ascii="Times New Roman" w:hAnsi="Times New Roman"/>
                <w:sz w:val="24"/>
                <w:szCs w:val="24"/>
              </w:rPr>
              <w:t>Грис</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Грисът се да е опакован в пакети с маса нето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43</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9" w:line="240" w:lineRule="exact"/>
              <w:rPr>
                <w:rFonts w:ascii="Times New Roman" w:hAnsi="Times New Roman"/>
                <w:sz w:val="24"/>
                <w:szCs w:val="24"/>
              </w:rPr>
            </w:pPr>
            <w:r>
              <w:rPr>
                <w:rFonts w:ascii="Times New Roman" w:hAnsi="Times New Roman"/>
                <w:sz w:val="24"/>
                <w:szCs w:val="24"/>
              </w:rPr>
              <w:t>Ориз</w:t>
            </w:r>
          </w:p>
        </w:tc>
        <w:tc>
          <w:tcPr>
            <w:tcW w:w="949" w:type="dxa"/>
            <w:gridSpan w:val="2"/>
            <w:tcBorders>
              <w:top w:val="nil"/>
              <w:left w:val="nil"/>
              <w:bottom w:val="single" w:sz="4" w:space="0" w:color="auto"/>
              <w:right w:val="single" w:sz="4" w:space="0" w:color="auto"/>
            </w:tcBorders>
            <w:shd w:val="clear" w:color="auto" w:fill="FFFFFF"/>
            <w:noWrap/>
            <w:vAlign w:val="bottom"/>
          </w:tcPr>
          <w:p w:rsidR="004B542E" w:rsidRDefault="004B542E" w:rsidP="00104C2A">
            <w:pPr>
              <w:jc w:val="both"/>
              <w:rPr>
                <w:rFonts w:ascii="Times New Roman" w:hAnsi="Times New Roman"/>
                <w:color w:val="000000"/>
                <w:sz w:val="24"/>
                <w:szCs w:val="24"/>
                <w:lang w:eastAsia="bg-BG"/>
              </w:rPr>
            </w:pP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rPr>
            </w:pPr>
            <w:r>
              <w:rPr>
                <w:rFonts w:ascii="Times New Roman" w:hAnsi="Times New Roman"/>
                <w:sz w:val="24"/>
                <w:szCs w:val="24"/>
              </w:rPr>
              <w:t>Да е опакована в полиетиленови пликове с нетна маса от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2325</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44</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2" w:line="240" w:lineRule="exact"/>
              <w:rPr>
                <w:rFonts w:ascii="Times New Roman" w:hAnsi="Times New Roman"/>
                <w:sz w:val="24"/>
                <w:szCs w:val="24"/>
              </w:rPr>
            </w:pPr>
            <w:r>
              <w:rPr>
                <w:rFonts w:ascii="Times New Roman" w:hAnsi="Times New Roman"/>
                <w:sz w:val="24"/>
                <w:szCs w:val="24"/>
              </w:rPr>
              <w:t>Захар</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05"/>
              </w:tabs>
              <w:spacing w:after="510" w:line="277" w:lineRule="exact"/>
              <w:jc w:val="both"/>
              <w:rPr>
                <w:rFonts w:ascii="Times New Roman" w:hAnsi="Times New Roman"/>
                <w:sz w:val="24"/>
                <w:szCs w:val="24"/>
              </w:rPr>
            </w:pPr>
            <w:r>
              <w:rPr>
                <w:rFonts w:ascii="Times New Roman" w:hAnsi="Times New Roman"/>
                <w:sz w:val="24"/>
                <w:szCs w:val="24"/>
              </w:rPr>
              <w:t>Да е опакована в полиетиленови пликове с нетна маса от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2780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2" w:line="240" w:lineRule="exact"/>
              <w:rPr>
                <w:rFonts w:ascii="Times New Roman" w:hAnsi="Times New Roman"/>
                <w:sz w:val="24"/>
                <w:szCs w:val="24"/>
              </w:rPr>
            </w:pPr>
            <w:r>
              <w:rPr>
                <w:rFonts w:ascii="Times New Roman" w:hAnsi="Times New Roman"/>
                <w:sz w:val="24"/>
                <w:szCs w:val="24"/>
              </w:rPr>
              <w:t>Захар - пудра</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05"/>
              </w:tabs>
              <w:spacing w:after="510" w:line="277" w:lineRule="exact"/>
              <w:jc w:val="both"/>
              <w:rPr>
                <w:rFonts w:ascii="Times New Roman" w:hAnsi="Times New Roman"/>
                <w:sz w:val="24"/>
                <w:szCs w:val="24"/>
              </w:rPr>
            </w:pPr>
            <w:r>
              <w:rPr>
                <w:rFonts w:ascii="Times New Roman" w:hAnsi="Times New Roman"/>
                <w:sz w:val="24"/>
                <w:szCs w:val="24"/>
              </w:rPr>
              <w:t>Да е опакована в полиетиленови пликове с нетна маса от 0,500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5" w:line="240" w:lineRule="exact"/>
              <w:ind w:left="120"/>
              <w:rPr>
                <w:rFonts w:ascii="Times New Roman" w:hAnsi="Times New Roman"/>
                <w:sz w:val="24"/>
                <w:szCs w:val="24"/>
              </w:rPr>
            </w:pPr>
            <w:r>
              <w:rPr>
                <w:rFonts w:ascii="Times New Roman" w:hAnsi="Times New Roman"/>
                <w:sz w:val="24"/>
                <w:szCs w:val="24"/>
              </w:rPr>
              <w:t>Леща</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Лещата да се опакова в полиетиленови пликове с маса нето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47</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25"/>
              <w:keepNext/>
              <w:keepLines/>
              <w:shd w:val="clear" w:color="auto" w:fill="auto"/>
              <w:spacing w:before="0" w:after="186" w:line="320" w:lineRule="exact"/>
              <w:ind w:left="120"/>
              <w:jc w:val="both"/>
              <w:rPr>
                <w:b w:val="0"/>
                <w:sz w:val="24"/>
                <w:szCs w:val="24"/>
              </w:rPr>
            </w:pPr>
            <w:r>
              <w:rPr>
                <w:b w:val="0"/>
                <w:sz w:val="24"/>
                <w:szCs w:val="24"/>
              </w:rPr>
              <w:t>Сол</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 xml:space="preserve">Да е опакован в полиетиленови пликове с нетна </w:t>
            </w:r>
            <w:r>
              <w:rPr>
                <w:rFonts w:ascii="Times New Roman" w:hAnsi="Times New Roman"/>
                <w:sz w:val="24"/>
                <w:szCs w:val="24"/>
              </w:rPr>
              <w:lastRenderedPageBreak/>
              <w:t>маса от 1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500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48</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06" w:line="240" w:lineRule="exact"/>
              <w:rPr>
                <w:rFonts w:ascii="Times New Roman" w:hAnsi="Times New Roman"/>
                <w:sz w:val="24"/>
                <w:szCs w:val="24"/>
              </w:rPr>
            </w:pPr>
            <w:r>
              <w:rPr>
                <w:rFonts w:ascii="Times New Roman" w:hAnsi="Times New Roman"/>
                <w:sz w:val="24"/>
                <w:szCs w:val="24"/>
              </w:rPr>
              <w:t>Качамак</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Качамакът се да е опакован в пакети с маса - нето до 0,400кг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205</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49</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02" w:line="240" w:lineRule="exact"/>
              <w:rPr>
                <w:rFonts w:ascii="Times New Roman" w:hAnsi="Times New Roman"/>
                <w:sz w:val="24"/>
                <w:szCs w:val="24"/>
              </w:rPr>
            </w:pPr>
            <w:r>
              <w:rPr>
                <w:rFonts w:ascii="Times New Roman" w:hAnsi="Times New Roman"/>
                <w:sz w:val="24"/>
                <w:szCs w:val="24"/>
              </w:rPr>
              <w:t>Кус-кус</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Да бъде в полиетиленови пликове по 0,400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825</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9" w:line="240" w:lineRule="exact"/>
              <w:rPr>
                <w:rFonts w:ascii="Times New Roman" w:hAnsi="Times New Roman"/>
                <w:sz w:val="24"/>
                <w:szCs w:val="24"/>
              </w:rPr>
            </w:pPr>
            <w:r>
              <w:rPr>
                <w:rFonts w:ascii="Times New Roman" w:hAnsi="Times New Roman"/>
                <w:sz w:val="24"/>
                <w:szCs w:val="24"/>
              </w:rPr>
              <w:t>Макарони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Да бъде в полиетиленови пликове по 0,400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51</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02" w:line="240" w:lineRule="exact"/>
              <w:ind w:left="120"/>
              <w:rPr>
                <w:rFonts w:ascii="Times New Roman" w:hAnsi="Times New Roman"/>
                <w:sz w:val="24"/>
                <w:szCs w:val="24"/>
              </w:rPr>
            </w:pPr>
            <w:r>
              <w:rPr>
                <w:rFonts w:ascii="Times New Roman" w:hAnsi="Times New Roman"/>
                <w:sz w:val="24"/>
                <w:szCs w:val="24"/>
              </w:rPr>
              <w:t>Спагети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Да бъде в полиетиленови пликове по 0,400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52</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20"/>
              <w:shd w:val="clear" w:color="auto" w:fill="auto"/>
              <w:spacing w:after="262" w:line="240" w:lineRule="exact"/>
              <w:jc w:val="both"/>
              <w:rPr>
                <w:rFonts w:ascii="Times New Roman" w:hAnsi="Times New Roman"/>
                <w:sz w:val="24"/>
                <w:szCs w:val="24"/>
              </w:rPr>
            </w:pPr>
            <w:r>
              <w:rPr>
                <w:rFonts w:ascii="Times New Roman" w:hAnsi="Times New Roman"/>
                <w:sz w:val="24"/>
                <w:szCs w:val="24"/>
              </w:rPr>
              <w:t>Юфка</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Да бъде в полиетиленови пликове по 0,400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53</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20"/>
              <w:shd w:val="clear" w:color="auto" w:fill="auto"/>
              <w:spacing w:after="262" w:line="240" w:lineRule="exact"/>
              <w:jc w:val="both"/>
              <w:rPr>
                <w:rFonts w:ascii="Times New Roman" w:hAnsi="Times New Roman"/>
                <w:sz w:val="24"/>
                <w:szCs w:val="24"/>
              </w:rPr>
            </w:pPr>
            <w:r>
              <w:rPr>
                <w:rFonts w:ascii="Times New Roman" w:hAnsi="Times New Roman"/>
                <w:sz w:val="24"/>
                <w:szCs w:val="24"/>
              </w:rPr>
              <w:t>Домашна юфка</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rPr>
            </w:pPr>
            <w:r>
              <w:rPr>
                <w:rFonts w:ascii="Times New Roman" w:hAnsi="Times New Roman"/>
                <w:sz w:val="24"/>
                <w:szCs w:val="24"/>
              </w:rPr>
              <w:t>Да бъде в полиетиленови пликове по 0,400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54</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20"/>
              <w:shd w:val="clear" w:color="auto" w:fill="auto"/>
              <w:spacing w:after="255" w:line="240" w:lineRule="exact"/>
              <w:jc w:val="both"/>
              <w:rPr>
                <w:rFonts w:ascii="Times New Roman" w:hAnsi="Times New Roman"/>
                <w:sz w:val="24"/>
                <w:szCs w:val="24"/>
              </w:rPr>
            </w:pPr>
            <w:r>
              <w:rPr>
                <w:rFonts w:ascii="Times New Roman" w:hAnsi="Times New Roman"/>
                <w:sz w:val="24"/>
                <w:szCs w:val="24"/>
              </w:rPr>
              <w:t>Фиде</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Да бъде в полиетиленови пликове по 0,400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825</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20"/>
              <w:shd w:val="clear" w:color="auto" w:fill="auto"/>
              <w:spacing w:after="255" w:line="240" w:lineRule="exact"/>
              <w:jc w:val="both"/>
              <w:rPr>
                <w:rFonts w:ascii="Times New Roman" w:hAnsi="Times New Roman"/>
                <w:sz w:val="24"/>
                <w:szCs w:val="24"/>
              </w:rPr>
            </w:pPr>
            <w:r>
              <w:rPr>
                <w:rFonts w:ascii="Times New Roman" w:hAnsi="Times New Roman"/>
                <w:sz w:val="24"/>
                <w:szCs w:val="24"/>
              </w:rPr>
              <w:t>Овесени ядки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rPr>
            </w:pPr>
            <w:r>
              <w:rPr>
                <w:rFonts w:ascii="Times New Roman" w:hAnsi="Times New Roman"/>
                <w:sz w:val="24"/>
                <w:szCs w:val="24"/>
              </w:rPr>
              <w:t>пликове по 1кг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55" w:line="240" w:lineRule="exact"/>
              <w:rPr>
                <w:rFonts w:ascii="Times New Roman" w:hAnsi="Times New Roman"/>
                <w:sz w:val="24"/>
                <w:szCs w:val="24"/>
              </w:rPr>
            </w:pPr>
            <w:r>
              <w:rPr>
                <w:rFonts w:ascii="Times New Roman" w:hAnsi="Times New Roman"/>
                <w:sz w:val="24"/>
                <w:szCs w:val="24"/>
              </w:rPr>
              <w:t>Мед</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18"/>
              </w:tabs>
              <w:spacing w:after="267" w:line="274" w:lineRule="exact"/>
              <w:jc w:val="both"/>
              <w:rPr>
                <w:rFonts w:ascii="Times New Roman" w:hAnsi="Times New Roman"/>
                <w:sz w:val="24"/>
                <w:szCs w:val="24"/>
              </w:rPr>
            </w:pPr>
            <w:r>
              <w:rPr>
                <w:rFonts w:ascii="Times New Roman" w:hAnsi="Times New Roman"/>
                <w:sz w:val="24"/>
                <w:szCs w:val="24"/>
              </w:rPr>
              <w:t>Да е опакован в буркани от 0,900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108</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57</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55" w:line="240" w:lineRule="exact"/>
              <w:rPr>
                <w:rFonts w:ascii="Times New Roman" w:hAnsi="Times New Roman"/>
                <w:sz w:val="24"/>
                <w:szCs w:val="24"/>
              </w:rPr>
            </w:pPr>
            <w:r>
              <w:rPr>
                <w:rFonts w:ascii="Times New Roman" w:hAnsi="Times New Roman"/>
                <w:sz w:val="24"/>
                <w:szCs w:val="24"/>
              </w:rPr>
              <w:t>Олио</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Л.</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pStyle w:val="20"/>
              <w:shd w:val="clear" w:color="auto" w:fill="auto"/>
              <w:spacing w:line="274" w:lineRule="exact"/>
              <w:ind w:right="800"/>
              <w:jc w:val="both"/>
              <w:rPr>
                <w:rFonts w:ascii="Times New Roman" w:hAnsi="Times New Roman"/>
                <w:sz w:val="24"/>
                <w:szCs w:val="24"/>
              </w:rPr>
            </w:pPr>
            <w:r>
              <w:rPr>
                <w:rFonts w:ascii="Times New Roman" w:hAnsi="Times New Roman"/>
                <w:sz w:val="24"/>
                <w:szCs w:val="24"/>
              </w:rPr>
              <w:t xml:space="preserve">Да е опаковано в </w:t>
            </w:r>
            <w:r>
              <w:rPr>
                <w:rFonts w:ascii="Times New Roman" w:hAnsi="Times New Roman"/>
                <w:sz w:val="24"/>
                <w:szCs w:val="24"/>
                <w:lang w:val="en-US" w:bidi="en-US"/>
              </w:rPr>
              <w:t xml:space="preserve">PVC </w:t>
            </w:r>
            <w:r>
              <w:rPr>
                <w:rFonts w:ascii="Times New Roman" w:hAnsi="Times New Roman"/>
                <w:sz w:val="24"/>
                <w:szCs w:val="24"/>
              </w:rPr>
              <w:t>бутилки с вместимост 1 литър произведено съгласно изискванията на браншови стандарт БС 01/2014</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2032</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58</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62" w:line="240" w:lineRule="exact"/>
              <w:rPr>
                <w:rFonts w:ascii="Times New Roman" w:hAnsi="Times New Roman"/>
                <w:sz w:val="24"/>
                <w:szCs w:val="24"/>
              </w:rPr>
            </w:pPr>
            <w:r>
              <w:rPr>
                <w:rFonts w:ascii="Times New Roman" w:hAnsi="Times New Roman"/>
                <w:sz w:val="24"/>
                <w:szCs w:val="24"/>
              </w:rPr>
              <w:t>Оцет</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pStyle w:val="20"/>
              <w:widowControl w:val="0"/>
              <w:shd w:val="clear" w:color="auto" w:fill="auto"/>
              <w:tabs>
                <w:tab w:val="left" w:pos="1018"/>
              </w:tabs>
              <w:spacing w:line="274" w:lineRule="exact"/>
              <w:jc w:val="both"/>
              <w:rPr>
                <w:rFonts w:ascii="Times New Roman" w:hAnsi="Times New Roman"/>
                <w:sz w:val="24"/>
                <w:szCs w:val="24"/>
              </w:rPr>
            </w:pPr>
            <w:r>
              <w:rPr>
                <w:rFonts w:ascii="Times New Roman" w:hAnsi="Times New Roman"/>
                <w:sz w:val="24"/>
                <w:szCs w:val="24"/>
              </w:rPr>
              <w:t>Оцетът да е опакован в бутилки с вместимост 0,7 л.</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59</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56" w:line="240" w:lineRule="exact"/>
              <w:rPr>
                <w:rFonts w:ascii="Times New Roman" w:hAnsi="Times New Roman"/>
                <w:sz w:val="24"/>
                <w:szCs w:val="24"/>
              </w:rPr>
            </w:pPr>
            <w:r>
              <w:rPr>
                <w:rFonts w:ascii="Times New Roman" w:hAnsi="Times New Roman"/>
                <w:sz w:val="24"/>
                <w:szCs w:val="24"/>
              </w:rPr>
              <w:t>Сироп</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 xml:space="preserve">Да е опакован в </w:t>
            </w:r>
            <w:r>
              <w:rPr>
                <w:rFonts w:ascii="Times New Roman" w:hAnsi="Times New Roman"/>
                <w:sz w:val="24"/>
                <w:szCs w:val="24"/>
                <w:lang w:val="en-US" w:bidi="en-US"/>
              </w:rPr>
              <w:t xml:space="preserve">PVC </w:t>
            </w:r>
            <w:r>
              <w:rPr>
                <w:rFonts w:ascii="Times New Roman" w:hAnsi="Times New Roman"/>
                <w:sz w:val="24"/>
                <w:szCs w:val="24"/>
              </w:rPr>
              <w:t>бутилки по 1 литър</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60</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sz w:val="24"/>
                <w:szCs w:val="24"/>
              </w:rPr>
              <w:t>Домати</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single" w:sz="4" w:space="0" w:color="auto"/>
              <w:left w:val="nil"/>
              <w:bottom w:val="single" w:sz="4" w:space="0" w:color="auto"/>
              <w:right w:val="single" w:sz="4" w:space="0" w:color="auto"/>
            </w:tcBorders>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2780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61</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48" w:line="240" w:lineRule="exact"/>
              <w:rPr>
                <w:rFonts w:ascii="Times New Roman" w:hAnsi="Times New Roman"/>
                <w:sz w:val="24"/>
                <w:szCs w:val="24"/>
              </w:rPr>
            </w:pPr>
            <w:r>
              <w:rPr>
                <w:rFonts w:ascii="Times New Roman" w:hAnsi="Times New Roman"/>
                <w:sz w:val="24"/>
                <w:szCs w:val="24"/>
              </w:rPr>
              <w:t>Краставици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62</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Зеле</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4280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63</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248" w:line="240" w:lineRule="exact"/>
              <w:rPr>
                <w:rFonts w:ascii="Times New Roman" w:hAnsi="Times New Roman"/>
                <w:sz w:val="24"/>
                <w:szCs w:val="24"/>
              </w:rPr>
            </w:pPr>
            <w:r>
              <w:rPr>
                <w:rFonts w:ascii="Times New Roman" w:hAnsi="Times New Roman"/>
                <w:sz w:val="24"/>
                <w:szCs w:val="24"/>
              </w:rPr>
              <w:t>Картофи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6890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64</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Кромит лук</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1980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Лук чесън</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Лук чесън</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вр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67</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Моркови</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 xml:space="preserve">Наредба 16 от </w:t>
            </w:r>
            <w:r>
              <w:rPr>
                <w:rFonts w:ascii="Times New Roman" w:hAnsi="Times New Roman"/>
                <w:sz w:val="24"/>
                <w:szCs w:val="24"/>
                <w:lang w:eastAsia="bg-BG"/>
              </w:rPr>
              <w:lastRenderedPageBreak/>
              <w:t>28.05.2010 г. на МЗХ,ОПС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2189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68</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Тиквички</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single" w:sz="4" w:space="0" w:color="auto"/>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790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69</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Праз лук</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70</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Чушки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1980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71</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Спанак</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 xml:space="preserve">кг. </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72</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Копър</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73</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6" w:line="240" w:lineRule="exact"/>
              <w:rPr>
                <w:rFonts w:ascii="Times New Roman" w:hAnsi="Times New Roman"/>
                <w:sz w:val="24"/>
                <w:szCs w:val="24"/>
              </w:rPr>
            </w:pPr>
            <w:r>
              <w:rPr>
                <w:rFonts w:ascii="Times New Roman" w:hAnsi="Times New Roman"/>
                <w:sz w:val="24"/>
                <w:szCs w:val="24"/>
              </w:rPr>
              <w:t>Магданоз</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74</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tabs>
                <w:tab w:val="left" w:pos="4280"/>
              </w:tabs>
              <w:spacing w:after="0" w:line="240" w:lineRule="auto"/>
              <w:ind w:right="57"/>
              <w:jc w:val="both"/>
              <w:rPr>
                <w:rFonts w:ascii="Times New Roman" w:hAnsi="Times New Roman"/>
                <w:color w:val="000000"/>
                <w:sz w:val="24"/>
                <w:szCs w:val="24"/>
                <w:lang w:eastAsia="bg-BG"/>
              </w:rPr>
            </w:pPr>
            <w:r>
              <w:rPr>
                <w:rFonts w:ascii="Times New Roman" w:hAnsi="Times New Roman"/>
                <w:bCs/>
                <w:sz w:val="24"/>
                <w:szCs w:val="24"/>
              </w:rPr>
              <w:t>Цвекло</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75</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bCs/>
                <w:sz w:val="24"/>
                <w:szCs w:val="24"/>
              </w:rPr>
              <w:t>Целина</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 xml:space="preserve">Наредба 16 от 28.05.2010 г. на </w:t>
            </w:r>
            <w:r>
              <w:rPr>
                <w:rFonts w:ascii="Times New Roman" w:hAnsi="Times New Roman"/>
                <w:sz w:val="24"/>
                <w:szCs w:val="24"/>
                <w:lang w:eastAsia="bg-BG"/>
              </w:rPr>
              <w:lastRenderedPageBreak/>
              <w:t>МЗХ,ОПС</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205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76</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6" w:line="240" w:lineRule="exact"/>
              <w:rPr>
                <w:rFonts w:ascii="Times New Roman" w:hAnsi="Times New Roman"/>
                <w:sz w:val="24"/>
                <w:szCs w:val="24"/>
              </w:rPr>
            </w:pPr>
            <w:r>
              <w:rPr>
                <w:rFonts w:ascii="Times New Roman" w:hAnsi="Times New Roman"/>
                <w:sz w:val="24"/>
                <w:szCs w:val="24"/>
              </w:rPr>
              <w:t>Бананани</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single" w:sz="4" w:space="0" w:color="auto"/>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 Категория 1</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5028</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77</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pStyle w:val="34"/>
              <w:keepNext/>
              <w:keepLines/>
              <w:shd w:val="clear" w:color="auto" w:fill="auto"/>
              <w:spacing w:after="199" w:line="240" w:lineRule="exact"/>
              <w:rPr>
                <w:rFonts w:ascii="Times New Roman" w:hAnsi="Times New Roman"/>
                <w:sz w:val="24"/>
                <w:szCs w:val="24"/>
              </w:rPr>
            </w:pPr>
            <w:r>
              <w:rPr>
                <w:rFonts w:ascii="Times New Roman" w:hAnsi="Times New Roman"/>
                <w:sz w:val="24"/>
                <w:szCs w:val="24"/>
              </w:rPr>
              <w:t>Ябълки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4580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78</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0" w:line="274"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Круши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79</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62" w:line="240" w:lineRule="exact"/>
              <w:jc w:val="both"/>
              <w:outlineLvl w:val="2"/>
              <w:rPr>
                <w:rFonts w:ascii="Times New Roman" w:hAnsi="Times New Roman"/>
                <w:color w:val="000000"/>
                <w:sz w:val="24"/>
                <w:szCs w:val="24"/>
                <w:lang w:eastAsia="bg-BG"/>
              </w:rPr>
            </w:pPr>
            <w:r>
              <w:rPr>
                <w:rFonts w:ascii="Times New Roman" w:hAnsi="Times New Roman"/>
                <w:sz w:val="24"/>
                <w:szCs w:val="24"/>
                <w:shd w:val="clear" w:color="auto" w:fill="FFFFFF"/>
                <w:lang w:eastAsia="bg-BG"/>
              </w:rPr>
              <w:t>Пъпеши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1500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80</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Дини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МЗХ,ОПС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3580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81</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Лимони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82</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Портокали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3000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83</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Мандарини</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p w:rsidR="004B542E" w:rsidRDefault="004B542E" w:rsidP="00104C2A">
            <w:pPr>
              <w:jc w:val="both"/>
              <w:rPr>
                <w:rFonts w:ascii="Times New Roman" w:hAnsi="Times New Roman"/>
                <w:sz w:val="24"/>
                <w:szCs w:val="24"/>
                <w:lang w:eastAsia="bg-BG"/>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1250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84</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Киви</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p w:rsidR="004B542E" w:rsidRDefault="004B542E" w:rsidP="00104C2A">
            <w:pPr>
              <w:jc w:val="both"/>
              <w:rPr>
                <w:rFonts w:ascii="Times New Roman" w:hAnsi="Times New Roman"/>
                <w:color w:val="000000"/>
                <w:sz w:val="24"/>
                <w:szCs w:val="24"/>
                <w:lang w:eastAsia="bg-BG"/>
              </w:rPr>
            </w:pPr>
          </w:p>
        </w:tc>
        <w:tc>
          <w:tcPr>
            <w:tcW w:w="1888" w:type="dxa"/>
            <w:tcBorders>
              <w:top w:val="single" w:sz="4" w:space="0" w:color="auto"/>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Праскови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1750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Нектарини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87</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Грозде</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1250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88</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Череши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89</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Ягоди</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Наредба 16 от 28.05.2010 г. на МЗХ,СПС</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90</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Бутер тесто</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Опаковани в пакети от 0,800 кг.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91</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66" w:line="240" w:lineRule="exact"/>
              <w:jc w:val="both"/>
              <w:outlineLvl w:val="2"/>
              <w:rPr>
                <w:rFonts w:ascii="Times New Roman" w:hAnsi="Times New Roman"/>
                <w:color w:val="000000"/>
                <w:sz w:val="24"/>
                <w:szCs w:val="24"/>
                <w:lang w:eastAsia="bg-BG"/>
              </w:rPr>
            </w:pPr>
            <w:r>
              <w:rPr>
                <w:rFonts w:ascii="Times New Roman" w:hAnsi="Times New Roman"/>
                <w:sz w:val="24"/>
                <w:szCs w:val="24"/>
                <w:shd w:val="clear" w:color="auto" w:fill="FFFFFF"/>
                <w:lang w:eastAsia="bg-BG"/>
              </w:rPr>
              <w:t>Кори</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single" w:sz="4" w:space="0" w:color="auto"/>
              <w:left w:val="nil"/>
              <w:bottom w:val="single" w:sz="4" w:space="0" w:color="auto"/>
              <w:right w:val="single" w:sz="4" w:space="0" w:color="auto"/>
            </w:tcBorders>
            <w:shd w:val="clear" w:color="auto" w:fill="FFFFFF"/>
            <w:noWrap/>
            <w:vAlign w:val="center"/>
            <w:hideMark/>
          </w:tcPr>
          <w:p w:rsidR="004B542E" w:rsidRDefault="004B542E" w:rsidP="00104C2A">
            <w:pPr>
              <w:widowControl w:val="0"/>
              <w:tabs>
                <w:tab w:val="left" w:pos="926"/>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Опаковани в пакет от 0,500 кг.</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92</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0" w:line="240" w:lineRule="exact"/>
              <w:jc w:val="both"/>
              <w:outlineLvl w:val="2"/>
              <w:rPr>
                <w:rFonts w:ascii="Times New Roman" w:hAnsi="Times New Roman"/>
                <w:color w:val="000000"/>
                <w:sz w:val="24"/>
                <w:szCs w:val="24"/>
                <w:lang w:eastAsia="bg-BG"/>
              </w:rPr>
            </w:pPr>
            <w:r>
              <w:rPr>
                <w:rFonts w:ascii="Times New Roman" w:hAnsi="Times New Roman"/>
                <w:sz w:val="24"/>
                <w:szCs w:val="24"/>
                <w:shd w:val="clear" w:color="auto" w:fill="FFFFFF"/>
                <w:lang w:eastAsia="bg-BG"/>
              </w:rPr>
              <w:t>Ванилия</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Да е опакована пакетчета по 2 грама</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93</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Канела</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4B542E">
            <w:pPr>
              <w:widowControl w:val="0"/>
              <w:numPr>
                <w:ilvl w:val="0"/>
                <w:numId w:val="125"/>
              </w:numPr>
              <w:tabs>
                <w:tab w:val="left" w:pos="1018"/>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опакована в пакети по 0,010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94</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Магданоз сух</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widowControl w:val="0"/>
              <w:tabs>
                <w:tab w:val="left" w:pos="1011"/>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опакован в пакети по 0,010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95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1"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Мая за хляб суха</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center"/>
            <w:hideMark/>
          </w:tcPr>
          <w:p w:rsidR="004B542E" w:rsidRDefault="004B542E" w:rsidP="00104C2A">
            <w:pPr>
              <w:widowControl w:val="0"/>
              <w:tabs>
                <w:tab w:val="left" w:pos="1011"/>
              </w:tabs>
              <w:spacing w:after="26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на пакетчета с маса нето 11 гр.</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96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1"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Нишесте</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widowControl w:val="0"/>
              <w:tabs>
                <w:tab w:val="left" w:pos="1011"/>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опаковано в пакети с маса нето 0,060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6050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97</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1"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Картофено пюре</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кг</w:t>
            </w:r>
          </w:p>
        </w:tc>
        <w:tc>
          <w:tcPr>
            <w:tcW w:w="1888"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widowControl w:val="0"/>
              <w:tabs>
                <w:tab w:val="left" w:pos="1011"/>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опакован в пакети по  5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205</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highlight w:val="yellow"/>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98</w:t>
            </w:r>
          </w:p>
        </w:tc>
        <w:tc>
          <w:tcPr>
            <w:tcW w:w="196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5"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Дафинов лист</w:t>
            </w:r>
          </w:p>
        </w:tc>
        <w:tc>
          <w:tcPr>
            <w:tcW w:w="94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widowControl w:val="0"/>
              <w:tabs>
                <w:tab w:val="left" w:pos="1018"/>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опакован в пакети по 0,010 кг.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99</w:t>
            </w:r>
          </w:p>
        </w:tc>
        <w:tc>
          <w:tcPr>
            <w:tcW w:w="1969"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0" w:line="240" w:lineRule="exact"/>
              <w:jc w:val="both"/>
              <w:outlineLvl w:val="2"/>
              <w:rPr>
                <w:rFonts w:ascii="Times New Roman" w:hAnsi="Times New Roman"/>
                <w:sz w:val="24"/>
                <w:szCs w:val="24"/>
                <w:shd w:val="clear" w:color="auto" w:fill="FFFFFF"/>
                <w:lang w:val="en-US" w:eastAsia="bg-BG"/>
              </w:rPr>
            </w:pPr>
            <w:r>
              <w:rPr>
                <w:rFonts w:ascii="Times New Roman" w:hAnsi="Times New Roman"/>
                <w:sz w:val="24"/>
                <w:szCs w:val="24"/>
                <w:shd w:val="clear" w:color="auto" w:fill="FFFFFF"/>
                <w:lang w:eastAsia="bg-BG"/>
              </w:rPr>
              <w:t>Джоджен сух</w:t>
            </w:r>
          </w:p>
        </w:tc>
        <w:tc>
          <w:tcPr>
            <w:tcW w:w="94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widowControl w:val="0"/>
              <w:tabs>
                <w:tab w:val="left" w:pos="951"/>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опакован в пакети по 0,010 кг</w:t>
            </w:r>
          </w:p>
        </w:tc>
        <w:tc>
          <w:tcPr>
            <w:tcW w:w="1418"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200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100</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Какоа</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widowControl w:val="0"/>
              <w:tabs>
                <w:tab w:val="left" w:pos="951"/>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опаковано в кутии по 0,050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lang w:eastAsia="bg-BG"/>
              </w:rPr>
              <w:t>101</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 xml:space="preserve">Какао </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bottom"/>
            <w:hideMark/>
          </w:tcPr>
          <w:p w:rsidR="004B542E" w:rsidRDefault="004B542E" w:rsidP="00013D8C">
            <w:pPr>
              <w:widowControl w:val="0"/>
              <w:tabs>
                <w:tab w:val="left" w:pos="951"/>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 xml:space="preserve">Да е опакован в </w:t>
            </w:r>
            <w:r w:rsidR="00013D8C">
              <w:rPr>
                <w:rFonts w:ascii="Times New Roman" w:hAnsi="Times New Roman"/>
                <w:sz w:val="24"/>
                <w:szCs w:val="24"/>
                <w:shd w:val="clear" w:color="auto" w:fill="FFFFFF"/>
                <w:lang w:eastAsia="bg-BG"/>
              </w:rPr>
              <w:t>кутии</w:t>
            </w:r>
            <w:r>
              <w:rPr>
                <w:rFonts w:ascii="Times New Roman" w:hAnsi="Times New Roman"/>
                <w:sz w:val="24"/>
                <w:szCs w:val="24"/>
                <w:shd w:val="clear" w:color="auto" w:fill="FFFFFF"/>
                <w:lang w:eastAsia="bg-BG"/>
              </w:rPr>
              <w:t xml:space="preserve"> по 0,400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480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102</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Сода бикарбонат</w:t>
            </w:r>
          </w:p>
        </w:tc>
        <w:tc>
          <w:tcPr>
            <w:tcW w:w="949"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1888"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widowControl w:val="0"/>
              <w:tabs>
                <w:tab w:val="left" w:pos="951"/>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опакован в пакети по 0,100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50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103</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Червен пипер</w:t>
            </w:r>
          </w:p>
        </w:tc>
        <w:tc>
          <w:tcPr>
            <w:tcW w:w="807"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2030"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widowControl w:val="0"/>
              <w:tabs>
                <w:tab w:val="left" w:pos="958"/>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опакована в пакети по 0,070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730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104</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Чубрица</w:t>
            </w:r>
          </w:p>
        </w:tc>
        <w:tc>
          <w:tcPr>
            <w:tcW w:w="807"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2030"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sz w:val="24"/>
                <w:szCs w:val="24"/>
                <w:lang w:eastAsia="bg-BG"/>
              </w:rPr>
            </w:pPr>
            <w:r>
              <w:rPr>
                <w:rFonts w:ascii="Times New Roman" w:hAnsi="Times New Roman"/>
                <w:sz w:val="24"/>
                <w:szCs w:val="24"/>
              </w:rPr>
              <w:t>Да опакована в пакети по 0,010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380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105</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keepNext/>
              <w:keepLines/>
              <w:spacing w:before="540" w:after="259"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Шарена сол</w:t>
            </w:r>
          </w:p>
        </w:tc>
        <w:tc>
          <w:tcPr>
            <w:tcW w:w="807"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2030"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widowControl w:val="0"/>
              <w:tabs>
                <w:tab w:val="left" w:pos="951"/>
              </w:tabs>
              <w:spacing w:after="0"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опакована в пакети но 0,050 кг.</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1480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gridAfter w:val="1"/>
          <w:wAfter w:w="20" w:type="dxa"/>
          <w:trHeight w:val="315"/>
        </w:trPr>
        <w:tc>
          <w:tcPr>
            <w:tcW w:w="1291" w:type="dxa"/>
            <w:tcBorders>
              <w:top w:val="nil"/>
              <w:left w:val="single" w:sz="4" w:space="0" w:color="auto"/>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106</w:t>
            </w:r>
          </w:p>
        </w:tc>
        <w:tc>
          <w:tcPr>
            <w:tcW w:w="1969"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spacing w:after="259" w:line="240" w:lineRule="exact"/>
              <w:jc w:val="both"/>
              <w:rPr>
                <w:rFonts w:ascii="Times New Roman" w:hAnsi="Times New Roman"/>
                <w:i/>
                <w:sz w:val="24"/>
                <w:szCs w:val="24"/>
                <w:shd w:val="clear" w:color="auto" w:fill="FFFFFF"/>
                <w:lang w:eastAsia="bg-BG"/>
              </w:rPr>
            </w:pPr>
            <w:r>
              <w:rPr>
                <w:rFonts w:ascii="Times New Roman" w:hAnsi="Times New Roman"/>
                <w:sz w:val="24"/>
                <w:szCs w:val="24"/>
                <w:shd w:val="clear" w:color="auto" w:fill="FFFFFF"/>
                <w:lang w:eastAsia="bg-BG"/>
              </w:rPr>
              <w:t>Чай</w:t>
            </w:r>
          </w:p>
        </w:tc>
        <w:tc>
          <w:tcPr>
            <w:tcW w:w="807" w:type="dxa"/>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Бр.</w:t>
            </w:r>
          </w:p>
        </w:tc>
        <w:tc>
          <w:tcPr>
            <w:tcW w:w="2030"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widowControl w:val="0"/>
              <w:tabs>
                <w:tab w:val="left" w:pos="932"/>
              </w:tabs>
              <w:spacing w:after="480"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Да е опакован в кутии по 20 броя филтърни пакетчета.</w:t>
            </w:r>
          </w:p>
        </w:tc>
        <w:tc>
          <w:tcPr>
            <w:tcW w:w="1418" w:type="dxa"/>
            <w:gridSpan w:val="2"/>
            <w:tcBorders>
              <w:top w:val="nil"/>
              <w:left w:val="nil"/>
              <w:bottom w:val="single" w:sz="4" w:space="0" w:color="auto"/>
              <w:right w:val="single" w:sz="4" w:space="0" w:color="auto"/>
            </w:tcBorders>
            <w:shd w:val="clear" w:color="auto" w:fill="FFFFFF"/>
            <w:noWrap/>
            <w:vAlign w:val="bottom"/>
            <w:hideMark/>
          </w:tcPr>
          <w:p w:rsidR="004B542E" w:rsidRDefault="004B542E" w:rsidP="00104C2A">
            <w:pPr>
              <w:jc w:val="both"/>
              <w:rPr>
                <w:rFonts w:ascii="Times New Roman" w:hAnsi="Times New Roman"/>
                <w:color w:val="000000"/>
                <w:sz w:val="24"/>
                <w:szCs w:val="24"/>
                <w:lang w:eastAsia="bg-BG"/>
              </w:rPr>
            </w:pPr>
            <w:r>
              <w:rPr>
                <w:rFonts w:ascii="Times New Roman" w:hAnsi="Times New Roman"/>
                <w:color w:val="000000"/>
                <w:sz w:val="24"/>
                <w:szCs w:val="24"/>
                <w:lang w:eastAsia="bg-BG"/>
              </w:rPr>
              <w:t>1320</w:t>
            </w:r>
          </w:p>
        </w:tc>
        <w:tc>
          <w:tcPr>
            <w:tcW w:w="1134" w:type="dxa"/>
            <w:gridSpan w:val="2"/>
            <w:tcBorders>
              <w:top w:val="single" w:sz="4" w:space="0" w:color="auto"/>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314"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002"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50" w:type="dxa"/>
            <w:gridSpan w:val="2"/>
            <w:tcBorders>
              <w:top w:val="nil"/>
              <w:left w:val="single" w:sz="4" w:space="0" w:color="auto"/>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c>
          <w:tcPr>
            <w:tcW w:w="1109" w:type="dxa"/>
            <w:gridSpan w:val="2"/>
            <w:tcBorders>
              <w:top w:val="nil"/>
              <w:left w:val="nil"/>
              <w:bottom w:val="single" w:sz="4" w:space="0" w:color="auto"/>
              <w:right w:val="single" w:sz="4" w:space="0" w:color="auto"/>
            </w:tcBorders>
            <w:shd w:val="clear" w:color="auto" w:fill="FFFFFF"/>
          </w:tcPr>
          <w:p w:rsidR="004B542E" w:rsidRDefault="004B542E" w:rsidP="00104C2A">
            <w:pPr>
              <w:jc w:val="both"/>
              <w:rPr>
                <w:rFonts w:ascii="Times New Roman" w:hAnsi="Times New Roman"/>
                <w:color w:val="000000"/>
                <w:sz w:val="24"/>
                <w:szCs w:val="24"/>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107</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0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Маслини без костилки</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widowControl w:val="0"/>
              <w:tabs>
                <w:tab w:val="left" w:pos="951"/>
              </w:tabs>
              <w:spacing w:after="507" w:line="274"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кутии с маса нето 2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250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108</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0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Натурален сок портокал</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кутии тетрапак с вместимост 1л</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2000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109</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Натурален сок</w:t>
            </w:r>
          </w:p>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shd w:val="clear" w:color="auto" w:fill="FFFFFF"/>
                <w:lang w:eastAsia="bg-BG"/>
              </w:rPr>
              <w:t>ябълка</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кутии тетрапак с вместимост 1л</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1840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110</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shd w:val="clear" w:color="auto" w:fill="FFFFFF"/>
                <w:lang w:eastAsia="bg-BG"/>
              </w:rPr>
              <w:t>Натурален сок Ананас</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кутии тетрапак с вместимост 1л</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2490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111</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Брколи замразени</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пакети от 2,500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500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112</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Зеленчуков микс</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пакети от 2,500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500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113</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 xml:space="preserve">Карфиол </w:t>
            </w:r>
            <w:r>
              <w:rPr>
                <w:rFonts w:ascii="Times New Roman" w:hAnsi="Times New Roman"/>
                <w:sz w:val="24"/>
                <w:szCs w:val="24"/>
                <w:shd w:val="clear" w:color="auto" w:fill="FFFFFF"/>
                <w:lang w:eastAsia="bg-BG"/>
              </w:rPr>
              <w:lastRenderedPageBreak/>
              <w:t>замразен</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lastRenderedPageBreak/>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sz w:val="24"/>
                <w:szCs w:val="24"/>
              </w:rPr>
            </w:pPr>
            <w:r>
              <w:rPr>
                <w:rFonts w:ascii="Times New Roman" w:hAnsi="Times New Roman"/>
                <w:sz w:val="24"/>
                <w:szCs w:val="24"/>
              </w:rPr>
              <w:t>пакети от 2,500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350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lastRenderedPageBreak/>
              <w:t>114</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Зелен фасул замразен</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sz w:val="24"/>
                <w:szCs w:val="24"/>
              </w:rPr>
            </w:pPr>
            <w:r>
              <w:rPr>
                <w:rFonts w:ascii="Times New Roman" w:hAnsi="Times New Roman"/>
                <w:sz w:val="24"/>
                <w:szCs w:val="24"/>
              </w:rPr>
              <w:t>пакети от 2,500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1000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115</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Грах замразена</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sz w:val="24"/>
                <w:szCs w:val="24"/>
              </w:rPr>
            </w:pPr>
            <w:r>
              <w:rPr>
                <w:rFonts w:ascii="Times New Roman" w:hAnsi="Times New Roman"/>
                <w:sz w:val="24"/>
                <w:szCs w:val="24"/>
              </w:rPr>
              <w:t>пакети от 2,500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1780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116</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Гювеч замразен</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sz w:val="24"/>
                <w:szCs w:val="24"/>
              </w:rPr>
            </w:pPr>
            <w:r>
              <w:rPr>
                <w:rFonts w:ascii="Times New Roman" w:hAnsi="Times New Roman"/>
                <w:sz w:val="24"/>
                <w:szCs w:val="24"/>
              </w:rPr>
              <w:t>пакети от 2,500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1000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117</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Спанак замразен</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sz w:val="24"/>
                <w:szCs w:val="24"/>
              </w:rPr>
            </w:pPr>
            <w:r>
              <w:rPr>
                <w:rFonts w:ascii="Times New Roman" w:hAnsi="Times New Roman"/>
                <w:sz w:val="24"/>
                <w:szCs w:val="24"/>
              </w:rPr>
              <w:t>пакети от 2,500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450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118</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Кифла</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sz w:val="24"/>
                <w:szCs w:val="24"/>
              </w:rPr>
            </w:pPr>
            <w:r>
              <w:rPr>
                <w:rFonts w:ascii="Times New Roman" w:hAnsi="Times New Roman"/>
                <w:sz w:val="24"/>
                <w:szCs w:val="24"/>
              </w:rPr>
              <w:t>Маса нето: 0,100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2500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119</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Тутманик</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sz w:val="24"/>
                <w:szCs w:val="24"/>
              </w:rPr>
            </w:pPr>
            <w:r>
              <w:rPr>
                <w:rFonts w:ascii="Times New Roman" w:hAnsi="Times New Roman"/>
                <w:sz w:val="24"/>
                <w:szCs w:val="24"/>
              </w:rPr>
              <w:t>Маса нето: 0,100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2500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120</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Баничка</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tcPr>
          <w:p w:rsidR="004B542E" w:rsidRDefault="004B542E" w:rsidP="00104C2A">
            <w:pPr>
              <w:rPr>
                <w:rFonts w:ascii="Times New Roman" w:hAnsi="Times New Roman"/>
                <w:sz w:val="24"/>
                <w:szCs w:val="24"/>
              </w:rPr>
            </w:pPr>
          </w:p>
          <w:p w:rsidR="004B542E" w:rsidRDefault="004B542E" w:rsidP="00104C2A">
            <w:r>
              <w:rPr>
                <w:rFonts w:ascii="Times New Roman" w:hAnsi="Times New Roman"/>
                <w:sz w:val="24"/>
                <w:szCs w:val="24"/>
              </w:rPr>
              <w:t>Маса нето: 0,100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3000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121</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Рогче</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tcPr>
          <w:p w:rsidR="004B542E" w:rsidRDefault="004B542E" w:rsidP="00104C2A">
            <w:pPr>
              <w:rPr>
                <w:rFonts w:ascii="Times New Roman" w:hAnsi="Times New Roman"/>
                <w:sz w:val="24"/>
                <w:szCs w:val="24"/>
              </w:rPr>
            </w:pPr>
          </w:p>
          <w:p w:rsidR="004B542E" w:rsidRDefault="004B542E" w:rsidP="00104C2A">
            <w:r>
              <w:rPr>
                <w:rFonts w:ascii="Times New Roman" w:hAnsi="Times New Roman"/>
                <w:sz w:val="24"/>
                <w:szCs w:val="24"/>
              </w:rPr>
              <w:t>Маса нето: 0,100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3000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lastRenderedPageBreak/>
              <w:t>122</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Кашкавалка</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tcPr>
          <w:p w:rsidR="004B542E" w:rsidRDefault="004B542E" w:rsidP="00104C2A">
            <w:pPr>
              <w:rPr>
                <w:rFonts w:ascii="Times New Roman" w:hAnsi="Times New Roman"/>
                <w:sz w:val="24"/>
                <w:szCs w:val="24"/>
              </w:rPr>
            </w:pPr>
          </w:p>
          <w:p w:rsidR="004B542E" w:rsidRDefault="004B542E" w:rsidP="00104C2A">
            <w:r>
              <w:rPr>
                <w:rFonts w:ascii="Times New Roman" w:hAnsi="Times New Roman"/>
                <w:sz w:val="24"/>
                <w:szCs w:val="24"/>
              </w:rPr>
              <w:t>Маса нето: 0,100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1250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r w:rsidR="004B542E" w:rsidTr="00D82929">
        <w:trPr>
          <w:trHeight w:val="31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123</w:t>
            </w:r>
          </w:p>
        </w:tc>
        <w:tc>
          <w:tcPr>
            <w:tcW w:w="1969"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Милинка</w:t>
            </w:r>
          </w:p>
        </w:tc>
        <w:tc>
          <w:tcPr>
            <w:tcW w:w="807"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050" w:type="dxa"/>
            <w:gridSpan w:val="3"/>
            <w:tcBorders>
              <w:top w:val="single" w:sz="4" w:space="0" w:color="auto"/>
              <w:left w:val="nil"/>
              <w:bottom w:val="single" w:sz="4" w:space="0" w:color="auto"/>
              <w:right w:val="single" w:sz="4" w:space="0" w:color="auto"/>
            </w:tcBorders>
            <w:noWrap/>
          </w:tcPr>
          <w:p w:rsidR="004B542E" w:rsidRDefault="004B542E" w:rsidP="00104C2A">
            <w:pPr>
              <w:rPr>
                <w:rFonts w:ascii="Times New Roman" w:hAnsi="Times New Roman"/>
                <w:sz w:val="24"/>
                <w:szCs w:val="24"/>
              </w:rPr>
            </w:pPr>
          </w:p>
          <w:p w:rsidR="004B542E" w:rsidRDefault="004B542E" w:rsidP="00104C2A">
            <w:r>
              <w:rPr>
                <w:rFonts w:ascii="Times New Roman" w:hAnsi="Times New Roman"/>
                <w:sz w:val="24"/>
                <w:szCs w:val="24"/>
              </w:rPr>
              <w:t>Маса нето: 0,100 кг</w:t>
            </w:r>
          </w:p>
        </w:tc>
        <w:tc>
          <w:tcPr>
            <w:tcW w:w="1418" w:type="dxa"/>
            <w:gridSpan w:val="2"/>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1250</w:t>
            </w:r>
          </w:p>
        </w:tc>
        <w:tc>
          <w:tcPr>
            <w:tcW w:w="1134"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314"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002"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50" w:type="dxa"/>
            <w:gridSpan w:val="2"/>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c>
          <w:tcPr>
            <w:tcW w:w="1109" w:type="dxa"/>
            <w:gridSpan w:val="2"/>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highlight w:val="yellow"/>
                <w:lang w:eastAsia="bg-BG"/>
              </w:rPr>
            </w:pPr>
          </w:p>
        </w:tc>
      </w:tr>
    </w:tbl>
    <w:p w:rsidR="004B542E" w:rsidRDefault="004B542E" w:rsidP="004B542E">
      <w:pPr>
        <w:ind w:right="23"/>
        <w:jc w:val="both"/>
        <w:rPr>
          <w:rFonts w:ascii="Times New Roman" w:hAnsi="Times New Roman"/>
          <w:b/>
          <w:sz w:val="24"/>
          <w:szCs w:val="24"/>
        </w:rPr>
      </w:pPr>
    </w:p>
    <w:tbl>
      <w:tblPr>
        <w:tblW w:w="11199" w:type="dxa"/>
        <w:tblInd w:w="1063" w:type="dxa"/>
        <w:tblCellMar>
          <w:left w:w="70" w:type="dxa"/>
          <w:right w:w="70" w:type="dxa"/>
        </w:tblCellMar>
        <w:tblLook w:val="04A0" w:firstRow="1" w:lastRow="0" w:firstColumn="1" w:lastColumn="0" w:noHBand="0" w:noVBand="1"/>
      </w:tblPr>
      <w:tblGrid>
        <w:gridCol w:w="1456"/>
        <w:gridCol w:w="7900"/>
        <w:gridCol w:w="1843"/>
      </w:tblGrid>
      <w:tr w:rsidR="004B542E" w:rsidTr="00D82929">
        <w:trPr>
          <w:trHeight w:val="315"/>
        </w:trPr>
        <w:tc>
          <w:tcPr>
            <w:tcW w:w="1456" w:type="dxa"/>
            <w:tcBorders>
              <w:top w:val="single" w:sz="4" w:space="0" w:color="auto"/>
              <w:left w:val="single" w:sz="4" w:space="0" w:color="auto"/>
              <w:bottom w:val="single" w:sz="4" w:space="0" w:color="auto"/>
              <w:right w:val="single" w:sz="4" w:space="0" w:color="auto"/>
            </w:tcBorders>
            <w:noWrap/>
            <w:vAlign w:val="bottom"/>
          </w:tcPr>
          <w:p w:rsidR="004B542E" w:rsidRDefault="004B542E" w:rsidP="00104C2A">
            <w:pPr>
              <w:spacing w:after="0" w:line="240" w:lineRule="auto"/>
              <w:jc w:val="both"/>
              <w:rPr>
                <w:rFonts w:ascii="Times New Roman" w:hAnsi="Times New Roman"/>
                <w:bCs/>
                <w:color w:val="000000"/>
                <w:sz w:val="24"/>
                <w:szCs w:val="24"/>
                <w:lang w:eastAsia="bg-BG"/>
              </w:rPr>
            </w:pPr>
          </w:p>
        </w:tc>
        <w:tc>
          <w:tcPr>
            <w:tcW w:w="7900"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Общо без ДДС</w:t>
            </w:r>
          </w:p>
        </w:tc>
        <w:tc>
          <w:tcPr>
            <w:tcW w:w="1843"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1456" w:type="dxa"/>
            <w:tcBorders>
              <w:top w:val="single" w:sz="4" w:space="0" w:color="auto"/>
              <w:left w:val="single" w:sz="4" w:space="0" w:color="auto"/>
              <w:bottom w:val="single" w:sz="4" w:space="0" w:color="auto"/>
              <w:right w:val="single" w:sz="4" w:space="0" w:color="auto"/>
            </w:tcBorders>
            <w:noWrap/>
            <w:vAlign w:val="bottom"/>
          </w:tcPr>
          <w:p w:rsidR="004B542E" w:rsidRDefault="004B542E" w:rsidP="00104C2A">
            <w:pPr>
              <w:jc w:val="both"/>
              <w:rPr>
                <w:rFonts w:ascii="Times New Roman" w:hAnsi="Times New Roman"/>
                <w:bCs/>
                <w:color w:val="000000"/>
                <w:sz w:val="24"/>
                <w:szCs w:val="24"/>
                <w:lang w:eastAsia="bg-BG"/>
              </w:rPr>
            </w:pPr>
          </w:p>
        </w:tc>
        <w:tc>
          <w:tcPr>
            <w:tcW w:w="7900"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Общо с ДДС</w:t>
            </w:r>
          </w:p>
        </w:tc>
        <w:tc>
          <w:tcPr>
            <w:tcW w:w="1843"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bl>
    <w:p w:rsidR="004B542E" w:rsidRDefault="004B542E" w:rsidP="004B542E">
      <w:pPr>
        <w:spacing w:after="120" w:line="240" w:lineRule="auto"/>
        <w:jc w:val="both"/>
        <w:rPr>
          <w:rFonts w:ascii="Times New Roman" w:hAnsi="Times New Roman"/>
          <w:b/>
          <w:sz w:val="24"/>
          <w:szCs w:val="24"/>
          <w:lang w:eastAsia="bg-BG"/>
        </w:rPr>
      </w:pPr>
    </w:p>
    <w:p w:rsidR="004B542E" w:rsidRDefault="004B542E" w:rsidP="004B542E">
      <w:pPr>
        <w:ind w:right="23"/>
        <w:jc w:val="both"/>
        <w:rPr>
          <w:rFonts w:ascii="Times New Roman" w:hAnsi="Times New Roman"/>
          <w:bCs/>
          <w:color w:val="000000"/>
          <w:sz w:val="24"/>
          <w:szCs w:val="24"/>
          <w:lang w:eastAsia="bg-BG"/>
        </w:rPr>
      </w:pPr>
      <w:r w:rsidRPr="00D82929">
        <w:rPr>
          <w:rFonts w:ascii="Times New Roman" w:hAnsi="Times New Roman"/>
          <w:b/>
          <w:sz w:val="24"/>
          <w:szCs w:val="24"/>
          <w:lang w:val="en-US"/>
        </w:rPr>
        <w:t>*</w:t>
      </w:r>
      <w:r w:rsidRPr="00D82929">
        <w:rPr>
          <w:rFonts w:ascii="Times New Roman" w:hAnsi="Times New Roman"/>
          <w:b/>
          <w:sz w:val="24"/>
          <w:szCs w:val="24"/>
        </w:rPr>
        <w:t xml:space="preserve">Забележка: </w:t>
      </w:r>
      <w:r w:rsidRPr="00D82929">
        <w:rPr>
          <w:rFonts w:ascii="Times New Roman" w:hAnsi="Times New Roman"/>
          <w:bCs/>
          <w:color w:val="000000"/>
          <w:sz w:val="24"/>
          <w:szCs w:val="24"/>
          <w:lang w:eastAsia="bg-BG"/>
        </w:rPr>
        <w:t>Обща цена в лева с ДДС в колона №10 се получава от произведението на колона №5 и колона №9. Колони №7 и №8 се попълват от участника , но те са за ползване при работата на комисията.</w:t>
      </w:r>
    </w:p>
    <w:p w:rsidR="004B542E" w:rsidRDefault="004B542E" w:rsidP="004B542E">
      <w:pPr>
        <w:spacing w:after="120" w:line="240" w:lineRule="auto"/>
        <w:jc w:val="both"/>
        <w:rPr>
          <w:rFonts w:ascii="Times New Roman" w:hAnsi="Times New Roman"/>
          <w:b/>
          <w:sz w:val="24"/>
          <w:szCs w:val="24"/>
          <w:lang w:eastAsia="bg-BG"/>
        </w:rPr>
      </w:pPr>
      <w:r>
        <w:rPr>
          <w:rFonts w:ascii="Times New Roman" w:hAnsi="Times New Roman"/>
          <w:b/>
          <w:sz w:val="24"/>
          <w:szCs w:val="24"/>
          <w:lang w:eastAsia="bg-BG"/>
        </w:rPr>
        <w:t>Дата:</w:t>
      </w:r>
      <w:r>
        <w:rPr>
          <w:rFonts w:ascii="Times New Roman" w:hAnsi="Times New Roman"/>
          <w:b/>
          <w:sz w:val="24"/>
          <w:szCs w:val="24"/>
          <w:lang w:eastAsia="bg-BG"/>
        </w:rPr>
        <w:tab/>
      </w:r>
      <w:r>
        <w:rPr>
          <w:rFonts w:ascii="Times New Roman" w:hAnsi="Times New Roman"/>
          <w:bCs/>
          <w:sz w:val="24"/>
          <w:szCs w:val="24"/>
          <w:lang w:eastAsia="bg-BG"/>
        </w:rPr>
        <w:t>.................</w:t>
      </w:r>
      <w:r>
        <w:rPr>
          <w:rFonts w:ascii="Times New Roman" w:hAnsi="Times New Roman"/>
          <w:b/>
          <w:sz w:val="24"/>
          <w:szCs w:val="24"/>
          <w:lang w:eastAsia="bg-BG"/>
        </w:rPr>
        <w:tab/>
        <w:t xml:space="preserve">    Подпис и печат: </w:t>
      </w:r>
      <w:r>
        <w:rPr>
          <w:rFonts w:ascii="Times New Roman" w:hAnsi="Times New Roman"/>
          <w:bCs/>
          <w:sz w:val="24"/>
          <w:szCs w:val="24"/>
          <w:lang w:eastAsia="bg-BG"/>
        </w:rPr>
        <w:t>........................................</w:t>
      </w:r>
    </w:p>
    <w:p w:rsidR="004B542E" w:rsidRDefault="004B542E" w:rsidP="004B542E">
      <w:pPr>
        <w:spacing w:line="240" w:lineRule="auto"/>
        <w:jc w:val="both"/>
        <w:rPr>
          <w:rFonts w:ascii="Times New Roman" w:hAnsi="Times New Roman"/>
          <w:sz w:val="24"/>
          <w:szCs w:val="24"/>
        </w:rPr>
      </w:pPr>
      <w:r>
        <w:rPr>
          <w:rFonts w:ascii="Times New Roman" w:hAnsi="Times New Roman"/>
          <w:sz w:val="24"/>
          <w:szCs w:val="24"/>
        </w:rPr>
        <w:t xml:space="preserve">                                                                            </w:t>
      </w:r>
    </w:p>
    <w:p w:rsidR="004B542E" w:rsidRDefault="004B542E" w:rsidP="004B542E">
      <w:pPr>
        <w:spacing w:line="240" w:lineRule="auto"/>
        <w:jc w:val="both"/>
        <w:rPr>
          <w:rFonts w:ascii="Times New Roman" w:hAnsi="Times New Roman"/>
          <w:sz w:val="24"/>
          <w:szCs w:val="24"/>
        </w:rPr>
      </w:pPr>
      <w:r>
        <w:rPr>
          <w:rFonts w:ascii="Times New Roman" w:hAnsi="Times New Roman"/>
          <w:sz w:val="24"/>
          <w:szCs w:val="24"/>
        </w:rPr>
        <w:t xml:space="preserve">                                                  .....................................................................</w:t>
      </w:r>
    </w:p>
    <w:p w:rsidR="004B542E" w:rsidRDefault="004B542E" w:rsidP="004B542E">
      <w:pPr>
        <w:spacing w:line="240" w:lineRule="auto"/>
        <w:jc w:val="both"/>
        <w:rPr>
          <w:rFonts w:ascii="Times New Roman" w:hAnsi="Times New Roman"/>
          <w:sz w:val="24"/>
          <w:szCs w:val="24"/>
          <w:lang w:eastAsia="bg-BG"/>
        </w:rPr>
      </w:pPr>
      <w:r>
        <w:rPr>
          <w:rFonts w:ascii="Times New Roman" w:hAnsi="Times New Roman"/>
          <w:sz w:val="24"/>
          <w:szCs w:val="24"/>
        </w:rPr>
        <w:t xml:space="preserve">                                                    </w:t>
      </w:r>
      <w:r>
        <w:rPr>
          <w:rFonts w:ascii="Times New Roman" w:hAnsi="Times New Roman"/>
          <w:i/>
          <w:sz w:val="24"/>
          <w:szCs w:val="24"/>
        </w:rPr>
        <w:t>(име и фамилия)</w:t>
      </w:r>
      <w:r>
        <w:rPr>
          <w:rFonts w:ascii="Times New Roman" w:hAnsi="Times New Roman"/>
          <w:sz w:val="24"/>
          <w:szCs w:val="24"/>
          <w:lang w:eastAsia="bg-BG"/>
        </w:rPr>
        <w:t xml:space="preserve">                                                              </w:t>
      </w:r>
    </w:p>
    <w:p w:rsidR="004B542E" w:rsidRDefault="004B542E" w:rsidP="004B542E">
      <w:pPr>
        <w:spacing w:line="240" w:lineRule="auto"/>
        <w:jc w:val="both"/>
        <w:rPr>
          <w:rFonts w:ascii="Times New Roman" w:hAnsi="Times New Roman"/>
          <w:i/>
          <w:sz w:val="24"/>
          <w:szCs w:val="24"/>
          <w:lang w:eastAsia="bg-BG"/>
        </w:rPr>
      </w:pPr>
      <w:r>
        <w:rPr>
          <w:rFonts w:ascii="Times New Roman" w:hAnsi="Times New Roman"/>
          <w:sz w:val="24"/>
          <w:szCs w:val="24"/>
          <w:lang w:eastAsia="bg-BG"/>
        </w:rPr>
        <w:t xml:space="preserve">                                                </w:t>
      </w:r>
      <w:r>
        <w:rPr>
          <w:rFonts w:ascii="Times New Roman" w:hAnsi="Times New Roman"/>
          <w:i/>
          <w:sz w:val="24"/>
          <w:szCs w:val="24"/>
          <w:lang w:eastAsia="bg-BG"/>
        </w:rPr>
        <w:t>(длъжност на представляващия участника)</w:t>
      </w:r>
    </w:p>
    <w:p w:rsidR="004B542E" w:rsidRDefault="004B542E" w:rsidP="004B542E">
      <w:pPr>
        <w:spacing w:line="240" w:lineRule="auto"/>
        <w:jc w:val="both"/>
        <w:rPr>
          <w:rFonts w:ascii="Times New Roman" w:hAnsi="Times New Roman"/>
          <w:i/>
          <w:sz w:val="24"/>
          <w:szCs w:val="24"/>
          <w:lang w:val="en-US" w:eastAsia="bg-BG"/>
        </w:rPr>
      </w:pPr>
    </w:p>
    <w:p w:rsidR="004B542E" w:rsidRDefault="004B542E" w:rsidP="004B542E">
      <w:pPr>
        <w:spacing w:line="240" w:lineRule="auto"/>
        <w:jc w:val="both"/>
        <w:rPr>
          <w:rFonts w:ascii="Times New Roman" w:hAnsi="Times New Roman"/>
          <w:i/>
          <w:sz w:val="24"/>
          <w:szCs w:val="24"/>
          <w:lang w:val="en-US" w:eastAsia="bg-BG"/>
        </w:rPr>
      </w:pPr>
    </w:p>
    <w:p w:rsidR="004B542E" w:rsidRDefault="004B542E" w:rsidP="004B542E">
      <w:pPr>
        <w:spacing w:line="240" w:lineRule="auto"/>
        <w:jc w:val="both"/>
        <w:rPr>
          <w:rFonts w:ascii="Times New Roman" w:hAnsi="Times New Roman"/>
          <w:i/>
          <w:sz w:val="24"/>
          <w:szCs w:val="24"/>
          <w:lang w:eastAsia="bg-BG"/>
        </w:rPr>
      </w:pPr>
    </w:p>
    <w:p w:rsidR="002E75B3" w:rsidRDefault="002E75B3" w:rsidP="004B542E">
      <w:pPr>
        <w:spacing w:line="240" w:lineRule="auto"/>
        <w:jc w:val="both"/>
        <w:rPr>
          <w:rFonts w:ascii="Times New Roman" w:hAnsi="Times New Roman"/>
          <w:i/>
          <w:sz w:val="24"/>
          <w:szCs w:val="24"/>
          <w:lang w:eastAsia="bg-BG"/>
        </w:rPr>
      </w:pPr>
    </w:p>
    <w:p w:rsidR="004B542E" w:rsidRDefault="004B542E" w:rsidP="004B542E">
      <w:pPr>
        <w:jc w:val="both"/>
        <w:rPr>
          <w:rFonts w:ascii="Times New Roman" w:hAnsi="Times New Roman"/>
          <w:b/>
          <w:bCs/>
          <w:sz w:val="24"/>
          <w:szCs w:val="24"/>
        </w:rPr>
      </w:pPr>
      <w:r>
        <w:rPr>
          <w:rFonts w:ascii="Times New Roman" w:hAnsi="Times New Roman"/>
          <w:b/>
          <w:bCs/>
          <w:sz w:val="24"/>
          <w:szCs w:val="24"/>
        </w:rPr>
        <w:lastRenderedPageBreak/>
        <w:t>ОБОСОБЕНА ПОЗИЦИЯ №2 хранителни продукти включени в списъка на произвежданите и доставяни стоки от специализирани предприятия или кооперации на хора с увреждания</w:t>
      </w:r>
    </w:p>
    <w:tbl>
      <w:tblPr>
        <w:tblW w:w="14175" w:type="dxa"/>
        <w:tblInd w:w="-497" w:type="dxa"/>
        <w:tblLayout w:type="fixed"/>
        <w:tblCellMar>
          <w:left w:w="70" w:type="dxa"/>
          <w:right w:w="70" w:type="dxa"/>
        </w:tblCellMar>
        <w:tblLook w:val="04A0" w:firstRow="1" w:lastRow="0" w:firstColumn="1" w:lastColumn="0" w:noHBand="0" w:noVBand="1"/>
      </w:tblPr>
      <w:tblGrid>
        <w:gridCol w:w="556"/>
        <w:gridCol w:w="1910"/>
        <w:gridCol w:w="903"/>
        <w:gridCol w:w="2964"/>
        <w:gridCol w:w="1794"/>
        <w:gridCol w:w="1379"/>
        <w:gridCol w:w="1446"/>
        <w:gridCol w:w="1097"/>
        <w:gridCol w:w="1150"/>
        <w:gridCol w:w="976"/>
      </w:tblGrid>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Хранителни продукти</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Мярка</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Технически параметри</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Прогнозно количество</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Единична цена по САПИ към 30.04.2016г.</w:t>
            </w:r>
          </w:p>
          <w:p w:rsidR="004B542E" w:rsidRDefault="004B542E" w:rsidP="00104C2A">
            <w:pPr>
              <w:jc w:val="center"/>
              <w:rPr>
                <w:rFonts w:ascii="Times New Roman" w:hAnsi="Times New Roman"/>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Минимална Единична цена в лева с ДДС</w:t>
            </w:r>
          </w:p>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/до -5% от САПИ към 30.04.2016г./</w:t>
            </w:r>
          </w:p>
        </w:tc>
        <w:tc>
          <w:tcPr>
            <w:tcW w:w="1097" w:type="dxa"/>
            <w:tcBorders>
              <w:top w:val="single" w:sz="4" w:space="0" w:color="auto"/>
              <w:left w:val="single" w:sz="4" w:space="0" w:color="auto"/>
              <w:bottom w:val="single" w:sz="4" w:space="0" w:color="auto"/>
              <w:right w:val="single" w:sz="4" w:space="0" w:color="auto"/>
            </w:tcBorders>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Максимална Единична цена в лева с ДДС</w:t>
            </w:r>
          </w:p>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/до +5% от САПИ към 30.04.2016г./</w:t>
            </w:r>
          </w:p>
        </w:tc>
        <w:tc>
          <w:tcPr>
            <w:tcW w:w="1150" w:type="dxa"/>
            <w:tcBorders>
              <w:top w:val="single" w:sz="4" w:space="0" w:color="auto"/>
              <w:left w:val="single" w:sz="4" w:space="0" w:color="auto"/>
              <w:bottom w:val="single" w:sz="4" w:space="0" w:color="auto"/>
              <w:right w:val="single" w:sz="4" w:space="0" w:color="auto"/>
            </w:tcBorders>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Единична цена в лева с ДДС</w:t>
            </w:r>
          </w:p>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/в граници от -5% до +5% от цената по САПИ/</w:t>
            </w:r>
          </w:p>
        </w:tc>
        <w:tc>
          <w:tcPr>
            <w:tcW w:w="976" w:type="dxa"/>
            <w:tcBorders>
              <w:top w:val="single" w:sz="4" w:space="0" w:color="auto"/>
              <w:left w:val="nil"/>
              <w:bottom w:val="single" w:sz="4" w:space="0" w:color="auto"/>
              <w:right w:val="single" w:sz="4" w:space="0" w:color="auto"/>
            </w:tcBorders>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Обща цена в лева с ДДС</w:t>
            </w: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1</w:t>
            </w:r>
          </w:p>
        </w:tc>
        <w:tc>
          <w:tcPr>
            <w:tcW w:w="1910" w:type="dxa"/>
            <w:tcBorders>
              <w:top w:val="single" w:sz="4" w:space="0" w:color="auto"/>
              <w:left w:val="nil"/>
              <w:bottom w:val="single" w:sz="4" w:space="0" w:color="auto"/>
              <w:right w:val="single" w:sz="4" w:space="0" w:color="auto"/>
            </w:tcBorders>
            <w:noWrap/>
            <w:vAlign w:val="bottom"/>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2</w:t>
            </w:r>
          </w:p>
        </w:tc>
        <w:tc>
          <w:tcPr>
            <w:tcW w:w="903" w:type="dxa"/>
            <w:tcBorders>
              <w:top w:val="single" w:sz="4" w:space="0" w:color="auto"/>
              <w:left w:val="nil"/>
              <w:bottom w:val="single" w:sz="4" w:space="0" w:color="auto"/>
              <w:right w:val="single" w:sz="4" w:space="0" w:color="auto"/>
            </w:tcBorders>
            <w:noWrap/>
            <w:vAlign w:val="bottom"/>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3</w:t>
            </w:r>
          </w:p>
        </w:tc>
        <w:tc>
          <w:tcPr>
            <w:tcW w:w="2964" w:type="dxa"/>
            <w:tcBorders>
              <w:top w:val="single" w:sz="4" w:space="0" w:color="auto"/>
              <w:left w:val="nil"/>
              <w:bottom w:val="single" w:sz="4" w:space="0" w:color="auto"/>
              <w:right w:val="single" w:sz="4" w:space="0" w:color="auto"/>
            </w:tcBorders>
            <w:noWrap/>
            <w:vAlign w:val="bottom"/>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4</w:t>
            </w:r>
          </w:p>
        </w:tc>
        <w:tc>
          <w:tcPr>
            <w:tcW w:w="1794" w:type="dxa"/>
            <w:tcBorders>
              <w:top w:val="single" w:sz="4" w:space="0" w:color="auto"/>
              <w:left w:val="nil"/>
              <w:bottom w:val="single" w:sz="4" w:space="0" w:color="auto"/>
              <w:right w:val="single" w:sz="4" w:space="0" w:color="auto"/>
            </w:tcBorders>
            <w:noWrap/>
            <w:vAlign w:val="bottom"/>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5</w:t>
            </w:r>
          </w:p>
        </w:tc>
        <w:tc>
          <w:tcPr>
            <w:tcW w:w="1379" w:type="dxa"/>
            <w:tcBorders>
              <w:top w:val="single" w:sz="4" w:space="0" w:color="auto"/>
              <w:left w:val="nil"/>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6</w:t>
            </w:r>
          </w:p>
        </w:tc>
        <w:tc>
          <w:tcPr>
            <w:tcW w:w="1446" w:type="dxa"/>
            <w:tcBorders>
              <w:top w:val="single" w:sz="4" w:space="0" w:color="auto"/>
              <w:left w:val="single" w:sz="4" w:space="0" w:color="auto"/>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7</w:t>
            </w:r>
          </w:p>
        </w:tc>
        <w:tc>
          <w:tcPr>
            <w:tcW w:w="1097" w:type="dxa"/>
            <w:tcBorders>
              <w:top w:val="single" w:sz="4" w:space="0" w:color="auto"/>
              <w:left w:val="single" w:sz="4" w:space="0" w:color="auto"/>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8</w:t>
            </w:r>
          </w:p>
        </w:tc>
        <w:tc>
          <w:tcPr>
            <w:tcW w:w="1150" w:type="dxa"/>
            <w:tcBorders>
              <w:top w:val="single" w:sz="4" w:space="0" w:color="auto"/>
              <w:left w:val="single" w:sz="4" w:space="0" w:color="auto"/>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9</w:t>
            </w:r>
          </w:p>
        </w:tc>
        <w:tc>
          <w:tcPr>
            <w:tcW w:w="976" w:type="dxa"/>
            <w:tcBorders>
              <w:top w:val="single" w:sz="4" w:space="0" w:color="auto"/>
              <w:left w:val="nil"/>
              <w:bottom w:val="single" w:sz="4" w:space="0" w:color="auto"/>
              <w:right w:val="single" w:sz="4" w:space="0" w:color="auto"/>
            </w:tcBorders>
            <w:hideMark/>
          </w:tcPr>
          <w:p w:rsidR="004B542E" w:rsidRPr="00E77EED" w:rsidRDefault="004B542E" w:rsidP="00104C2A">
            <w:pPr>
              <w:jc w:val="center"/>
              <w:rPr>
                <w:rFonts w:ascii="Times New Roman" w:hAnsi="Times New Roman"/>
                <w:bCs/>
                <w:color w:val="000000"/>
                <w:sz w:val="24"/>
                <w:szCs w:val="24"/>
                <w:lang w:eastAsia="bg-BG"/>
              </w:rPr>
            </w:pPr>
            <w:r w:rsidRPr="00E77EED">
              <w:rPr>
                <w:rFonts w:ascii="Times New Roman" w:hAnsi="Times New Roman"/>
                <w:bCs/>
                <w:color w:val="000000"/>
                <w:sz w:val="24"/>
                <w:szCs w:val="24"/>
                <w:lang w:eastAsia="bg-BG"/>
              </w:rPr>
              <w:t>10</w:t>
            </w:r>
          </w:p>
        </w:tc>
      </w:tr>
      <w:tr w:rsidR="004B542E" w:rsidTr="00D82929">
        <w:trPr>
          <w:trHeight w:val="1188"/>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spacing w:after="262" w:line="240" w:lineRule="exact"/>
              <w:jc w:val="both"/>
              <w:rPr>
                <w:rFonts w:ascii="Times New Roman" w:hAnsi="Times New Roman"/>
                <w:b/>
                <w:i/>
                <w:sz w:val="24"/>
                <w:szCs w:val="24"/>
                <w:shd w:val="clear" w:color="auto" w:fill="FFFFFF"/>
                <w:lang w:eastAsia="bg-BG"/>
              </w:rPr>
            </w:pPr>
            <w:r>
              <w:rPr>
                <w:rFonts w:ascii="Times New Roman" w:hAnsi="Times New Roman"/>
                <w:sz w:val="24"/>
                <w:szCs w:val="24"/>
                <w:shd w:val="clear" w:color="auto" w:fill="FFFFFF"/>
                <w:lang w:eastAsia="bg-BG"/>
              </w:rPr>
              <w:t>ДОМАТИ КОНСЕРВ</w:t>
            </w:r>
            <w:r>
              <w:rPr>
                <w:rFonts w:ascii="Times New Roman" w:hAnsi="Times New Roman"/>
                <w:b/>
                <w:sz w:val="24"/>
                <w:szCs w:val="24"/>
                <w:shd w:val="clear" w:color="auto" w:fill="FFFFFF"/>
                <w:lang w:eastAsia="bg-BG"/>
              </w:rPr>
              <w:t>А</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widowControl w:val="0"/>
              <w:tabs>
                <w:tab w:val="left" w:pos="941"/>
              </w:tabs>
              <w:spacing w:after="1047" w:line="274" w:lineRule="exact"/>
              <w:jc w:val="both"/>
              <w:rPr>
                <w:rFonts w:ascii="Times New Roman" w:hAnsi="Times New Roman"/>
                <w:sz w:val="24"/>
                <w:szCs w:val="24"/>
                <w:shd w:val="clear" w:color="auto" w:fill="FFFFFF"/>
                <w:lang w:eastAsia="bg-BG"/>
              </w:rPr>
            </w:pPr>
            <w:r>
              <w:rPr>
                <w:rFonts w:ascii="Times New Roman" w:hAnsi="Times New Roman"/>
                <w:bCs/>
                <w:color w:val="000000"/>
                <w:sz w:val="24"/>
                <w:szCs w:val="24"/>
                <w:lang w:eastAsia="bg-BG"/>
              </w:rPr>
              <w:t>Буркани по 0.680 кг</w:t>
            </w:r>
            <w:r>
              <w:rPr>
                <w:rFonts w:ascii="Times New Roman" w:hAnsi="Times New Roman"/>
                <w:sz w:val="24"/>
                <w:szCs w:val="24"/>
                <w:shd w:val="clear" w:color="auto" w:fill="FFFFFF"/>
                <w:lang w:eastAsia="bg-BG"/>
              </w:rPr>
              <w:t xml:space="preserve"> </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2500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spacing w:after="259" w:line="240" w:lineRule="exact"/>
              <w:jc w:val="both"/>
              <w:rPr>
                <w:rFonts w:ascii="Times New Roman" w:hAnsi="Times New Roman"/>
                <w:i/>
                <w:sz w:val="24"/>
                <w:szCs w:val="24"/>
                <w:shd w:val="clear" w:color="auto" w:fill="FFFFFF"/>
                <w:lang w:eastAsia="bg-BG"/>
              </w:rPr>
            </w:pPr>
            <w:r>
              <w:rPr>
                <w:rFonts w:ascii="Times New Roman" w:hAnsi="Times New Roman"/>
                <w:sz w:val="24"/>
                <w:szCs w:val="24"/>
                <w:shd w:val="clear" w:color="auto" w:fill="FFFFFF"/>
                <w:lang w:eastAsia="bg-BG"/>
              </w:rPr>
              <w:t>ГРАХ КОНСЕРВА</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Буркани по 0.680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1000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4B542E">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3</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spacing w:after="259" w:line="240" w:lineRule="exact"/>
              <w:jc w:val="both"/>
              <w:rPr>
                <w:rFonts w:ascii="Times New Roman" w:hAnsi="Times New Roman"/>
                <w:i/>
                <w:sz w:val="24"/>
                <w:szCs w:val="24"/>
                <w:shd w:val="clear" w:color="auto" w:fill="FFFFFF"/>
                <w:lang w:eastAsia="bg-BG"/>
              </w:rPr>
            </w:pPr>
            <w:r>
              <w:rPr>
                <w:rFonts w:ascii="Times New Roman" w:hAnsi="Times New Roman"/>
                <w:sz w:val="24"/>
                <w:szCs w:val="24"/>
                <w:shd w:val="clear" w:color="auto" w:fill="FFFFFF"/>
                <w:lang w:eastAsia="bg-BG"/>
              </w:rPr>
              <w:t>ГЮВЕЧ</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буркани с маса нето 0,680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1500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4</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КИСЕЛИ КРАСТАВИЧКИ</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Буркани по 0.680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lastRenderedPageBreak/>
              <w:t>5</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ind w:left="140"/>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ЗЕЛЕН ФАСУЛ КОНСЕРВА</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Буркани по 0.680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1500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6</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ind w:left="140"/>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КИСЕЛО ЗЕЛЕ КОНСЕРВА</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буркани с маса нето 1,600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7</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ind w:left="140"/>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ПАПРИКАШ</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Буркани по 0.680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1500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8</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0" w:line="240" w:lineRule="exact"/>
              <w:ind w:left="140"/>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ПЕЧЕНИ ЧУШКИ</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Буркани по 0.680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1000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9</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52" w:line="240" w:lineRule="exact"/>
              <w:ind w:left="160"/>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ЛЮТЕНИЦА</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widowControl w:val="0"/>
              <w:tabs>
                <w:tab w:val="left" w:pos="942"/>
              </w:tabs>
              <w:spacing w:after="0" w:line="277" w:lineRule="exact"/>
              <w:jc w:val="both"/>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 xml:space="preserve">браншови стандарт №01/2011 </w:t>
            </w:r>
          </w:p>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буркани от 0,560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2500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10</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62" w:line="240" w:lineRule="exact"/>
              <w:ind w:left="160"/>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КОМПОТ КОНСЕРВА</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буркани с маса пето 0,680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5000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11</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372"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КОНФИТЮР</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буркани по 0,360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1500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r w:rsidR="004B542E" w:rsidTr="00D82929">
        <w:trPr>
          <w:trHeight w:val="315"/>
        </w:trPr>
        <w:tc>
          <w:tcPr>
            <w:tcW w:w="556" w:type="dxa"/>
            <w:tcBorders>
              <w:top w:val="single" w:sz="4" w:space="0" w:color="auto"/>
              <w:left w:val="single" w:sz="4" w:space="0" w:color="auto"/>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12</w:t>
            </w:r>
          </w:p>
        </w:tc>
        <w:tc>
          <w:tcPr>
            <w:tcW w:w="1910" w:type="dxa"/>
            <w:tcBorders>
              <w:top w:val="single" w:sz="4" w:space="0" w:color="auto"/>
              <w:left w:val="nil"/>
              <w:bottom w:val="single" w:sz="4" w:space="0" w:color="auto"/>
              <w:right w:val="single" w:sz="4" w:space="0" w:color="auto"/>
            </w:tcBorders>
            <w:noWrap/>
            <w:vAlign w:val="bottom"/>
            <w:hideMark/>
          </w:tcPr>
          <w:p w:rsidR="004B542E" w:rsidRDefault="004B542E" w:rsidP="00104C2A">
            <w:pPr>
              <w:keepNext/>
              <w:keepLines/>
              <w:spacing w:before="540" w:after="255" w:line="240" w:lineRule="exact"/>
              <w:jc w:val="both"/>
              <w:outlineLvl w:val="2"/>
              <w:rPr>
                <w:rFonts w:ascii="Times New Roman" w:hAnsi="Times New Roman"/>
                <w:sz w:val="24"/>
                <w:szCs w:val="24"/>
                <w:shd w:val="clear" w:color="auto" w:fill="FFFFFF"/>
                <w:lang w:eastAsia="bg-BG"/>
              </w:rPr>
            </w:pPr>
            <w:r>
              <w:rPr>
                <w:rFonts w:ascii="Times New Roman" w:hAnsi="Times New Roman"/>
                <w:sz w:val="24"/>
                <w:szCs w:val="24"/>
                <w:shd w:val="clear" w:color="auto" w:fill="FFFFFF"/>
                <w:lang w:eastAsia="bg-BG"/>
              </w:rPr>
              <w:t>МАРМАЛАД</w:t>
            </w:r>
          </w:p>
        </w:tc>
        <w:tc>
          <w:tcPr>
            <w:tcW w:w="903"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БР.</w:t>
            </w:r>
          </w:p>
        </w:tc>
        <w:tc>
          <w:tcPr>
            <w:tcW w:w="296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sz w:val="24"/>
                <w:szCs w:val="24"/>
              </w:rPr>
              <w:t>буркани по 0,360 кг</w:t>
            </w:r>
          </w:p>
        </w:tc>
        <w:tc>
          <w:tcPr>
            <w:tcW w:w="1794"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1000</w:t>
            </w:r>
          </w:p>
        </w:tc>
        <w:tc>
          <w:tcPr>
            <w:tcW w:w="137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446"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097"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1150" w:type="dxa"/>
            <w:tcBorders>
              <w:top w:val="single" w:sz="4" w:space="0" w:color="auto"/>
              <w:left w:val="single" w:sz="4" w:space="0" w:color="auto"/>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c>
          <w:tcPr>
            <w:tcW w:w="976"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bl>
    <w:p w:rsidR="00D82929" w:rsidRDefault="00D82929" w:rsidP="004B542E">
      <w:pPr>
        <w:jc w:val="both"/>
        <w:rPr>
          <w:rFonts w:ascii="Times New Roman" w:hAnsi="Times New Roman"/>
          <w:b/>
          <w:bCs/>
          <w:sz w:val="24"/>
          <w:szCs w:val="24"/>
        </w:rPr>
      </w:pPr>
      <w:bookmarkStart w:id="95" w:name="_GoBack"/>
      <w:bookmarkEnd w:id="95"/>
    </w:p>
    <w:p w:rsidR="00D82929" w:rsidRDefault="00D82929" w:rsidP="004B542E">
      <w:pPr>
        <w:jc w:val="both"/>
        <w:rPr>
          <w:rFonts w:ascii="Times New Roman" w:hAnsi="Times New Roman"/>
          <w:b/>
          <w:bCs/>
          <w:sz w:val="24"/>
          <w:szCs w:val="24"/>
        </w:rPr>
      </w:pPr>
    </w:p>
    <w:tbl>
      <w:tblPr>
        <w:tblW w:w="9938" w:type="dxa"/>
        <w:tblInd w:w="55" w:type="dxa"/>
        <w:tblCellMar>
          <w:left w:w="70" w:type="dxa"/>
          <w:right w:w="70" w:type="dxa"/>
        </w:tblCellMar>
        <w:tblLook w:val="04A0" w:firstRow="1" w:lastRow="0" w:firstColumn="1" w:lastColumn="0" w:noHBand="0" w:noVBand="1"/>
      </w:tblPr>
      <w:tblGrid>
        <w:gridCol w:w="620"/>
        <w:gridCol w:w="7829"/>
        <w:gridCol w:w="1489"/>
      </w:tblGrid>
      <w:tr w:rsidR="004B542E" w:rsidTr="00104C2A">
        <w:trPr>
          <w:trHeight w:val="315"/>
        </w:trPr>
        <w:tc>
          <w:tcPr>
            <w:tcW w:w="620" w:type="dxa"/>
            <w:tcBorders>
              <w:top w:val="single" w:sz="4" w:space="0" w:color="auto"/>
              <w:left w:val="single" w:sz="4" w:space="0" w:color="auto"/>
              <w:bottom w:val="single" w:sz="4" w:space="0" w:color="auto"/>
              <w:right w:val="single" w:sz="4" w:space="0" w:color="auto"/>
            </w:tcBorders>
            <w:noWrap/>
            <w:vAlign w:val="bottom"/>
          </w:tcPr>
          <w:p w:rsidR="004B542E" w:rsidRDefault="004B542E" w:rsidP="00104C2A">
            <w:pPr>
              <w:jc w:val="both"/>
              <w:rPr>
                <w:rFonts w:ascii="Times New Roman" w:hAnsi="Times New Roman"/>
                <w:bCs/>
                <w:color w:val="000000"/>
                <w:sz w:val="24"/>
                <w:szCs w:val="24"/>
                <w:lang w:eastAsia="bg-BG"/>
              </w:rPr>
            </w:pPr>
          </w:p>
        </w:tc>
        <w:tc>
          <w:tcPr>
            <w:tcW w:w="7829"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Общо без ДДС</w:t>
            </w:r>
          </w:p>
        </w:tc>
        <w:tc>
          <w:tcPr>
            <w:tcW w:w="1489" w:type="dxa"/>
            <w:tcBorders>
              <w:top w:val="single" w:sz="4" w:space="0" w:color="auto"/>
              <w:left w:val="nil"/>
              <w:bottom w:val="single" w:sz="4" w:space="0" w:color="auto"/>
              <w:right w:val="single" w:sz="4" w:space="0" w:color="auto"/>
            </w:tcBorders>
          </w:tcPr>
          <w:p w:rsidR="004B542E" w:rsidRDefault="004B542E" w:rsidP="00104C2A">
            <w:pPr>
              <w:ind w:firstLine="1"/>
              <w:jc w:val="both"/>
              <w:rPr>
                <w:rFonts w:ascii="Times New Roman" w:hAnsi="Times New Roman"/>
                <w:bCs/>
                <w:color w:val="000000"/>
                <w:sz w:val="24"/>
                <w:szCs w:val="24"/>
                <w:lang w:eastAsia="bg-BG"/>
              </w:rPr>
            </w:pPr>
          </w:p>
        </w:tc>
      </w:tr>
      <w:tr w:rsidR="004B542E" w:rsidTr="00104C2A">
        <w:trPr>
          <w:trHeight w:val="315"/>
        </w:trPr>
        <w:tc>
          <w:tcPr>
            <w:tcW w:w="620" w:type="dxa"/>
            <w:tcBorders>
              <w:top w:val="single" w:sz="4" w:space="0" w:color="auto"/>
              <w:left w:val="single" w:sz="4" w:space="0" w:color="auto"/>
              <w:bottom w:val="single" w:sz="4" w:space="0" w:color="auto"/>
              <w:right w:val="single" w:sz="4" w:space="0" w:color="auto"/>
            </w:tcBorders>
            <w:noWrap/>
            <w:vAlign w:val="bottom"/>
          </w:tcPr>
          <w:p w:rsidR="004B542E" w:rsidRDefault="004B542E" w:rsidP="00104C2A">
            <w:pPr>
              <w:jc w:val="both"/>
              <w:rPr>
                <w:rFonts w:ascii="Times New Roman" w:hAnsi="Times New Roman"/>
                <w:bCs/>
                <w:color w:val="000000"/>
                <w:sz w:val="24"/>
                <w:szCs w:val="24"/>
                <w:lang w:eastAsia="bg-BG"/>
              </w:rPr>
            </w:pPr>
          </w:p>
        </w:tc>
        <w:tc>
          <w:tcPr>
            <w:tcW w:w="7829" w:type="dxa"/>
            <w:tcBorders>
              <w:top w:val="single" w:sz="4" w:space="0" w:color="auto"/>
              <w:left w:val="nil"/>
              <w:bottom w:val="single" w:sz="4" w:space="0" w:color="auto"/>
              <w:right w:val="single" w:sz="4" w:space="0" w:color="auto"/>
            </w:tcBorders>
            <w:noWrap/>
            <w:vAlign w:val="bottom"/>
            <w:hideMark/>
          </w:tcPr>
          <w:p w:rsidR="004B542E" w:rsidRDefault="004B542E" w:rsidP="00104C2A">
            <w:pPr>
              <w:jc w:val="both"/>
              <w:rPr>
                <w:rFonts w:ascii="Times New Roman" w:hAnsi="Times New Roman"/>
                <w:bCs/>
                <w:color w:val="000000"/>
                <w:sz w:val="24"/>
                <w:szCs w:val="24"/>
                <w:lang w:eastAsia="bg-BG"/>
              </w:rPr>
            </w:pPr>
            <w:r>
              <w:rPr>
                <w:rFonts w:ascii="Times New Roman" w:hAnsi="Times New Roman"/>
                <w:bCs/>
                <w:color w:val="000000"/>
                <w:sz w:val="24"/>
                <w:szCs w:val="24"/>
                <w:lang w:eastAsia="bg-BG"/>
              </w:rPr>
              <w:t>Общо с ДДС</w:t>
            </w:r>
          </w:p>
        </w:tc>
        <w:tc>
          <w:tcPr>
            <w:tcW w:w="1489" w:type="dxa"/>
            <w:tcBorders>
              <w:top w:val="single" w:sz="4" w:space="0" w:color="auto"/>
              <w:left w:val="nil"/>
              <w:bottom w:val="single" w:sz="4" w:space="0" w:color="auto"/>
              <w:right w:val="single" w:sz="4" w:space="0" w:color="auto"/>
            </w:tcBorders>
          </w:tcPr>
          <w:p w:rsidR="004B542E" w:rsidRDefault="004B542E" w:rsidP="00104C2A">
            <w:pPr>
              <w:jc w:val="both"/>
              <w:rPr>
                <w:rFonts w:ascii="Times New Roman" w:hAnsi="Times New Roman"/>
                <w:bCs/>
                <w:color w:val="000000"/>
                <w:sz w:val="24"/>
                <w:szCs w:val="24"/>
                <w:lang w:eastAsia="bg-BG"/>
              </w:rPr>
            </w:pPr>
          </w:p>
        </w:tc>
      </w:tr>
    </w:tbl>
    <w:p w:rsidR="004B542E" w:rsidRDefault="004B542E" w:rsidP="004B542E">
      <w:pPr>
        <w:ind w:right="23"/>
        <w:jc w:val="both"/>
        <w:rPr>
          <w:rFonts w:ascii="Times New Roman" w:hAnsi="Times New Roman"/>
          <w:b/>
          <w:sz w:val="24"/>
          <w:szCs w:val="24"/>
          <w:lang w:val="en-US"/>
        </w:rPr>
      </w:pPr>
    </w:p>
    <w:p w:rsidR="004B542E" w:rsidRDefault="004B542E" w:rsidP="004B542E">
      <w:pPr>
        <w:ind w:right="23"/>
        <w:jc w:val="both"/>
        <w:rPr>
          <w:rFonts w:ascii="Times New Roman" w:hAnsi="Times New Roman"/>
          <w:bCs/>
          <w:color w:val="000000"/>
          <w:sz w:val="24"/>
          <w:szCs w:val="24"/>
          <w:lang w:eastAsia="bg-BG"/>
        </w:rPr>
      </w:pPr>
      <w:r w:rsidRPr="00D82929">
        <w:rPr>
          <w:rFonts w:ascii="Times New Roman" w:hAnsi="Times New Roman"/>
          <w:b/>
          <w:sz w:val="24"/>
          <w:szCs w:val="24"/>
          <w:lang w:val="en-US"/>
        </w:rPr>
        <w:t>*</w:t>
      </w:r>
      <w:r w:rsidRPr="00D82929">
        <w:rPr>
          <w:rFonts w:ascii="Times New Roman" w:hAnsi="Times New Roman"/>
          <w:b/>
          <w:sz w:val="24"/>
          <w:szCs w:val="24"/>
        </w:rPr>
        <w:t xml:space="preserve">Забележка: </w:t>
      </w:r>
      <w:r w:rsidRPr="00D82929">
        <w:rPr>
          <w:rFonts w:ascii="Times New Roman" w:hAnsi="Times New Roman"/>
          <w:bCs/>
          <w:color w:val="000000"/>
          <w:sz w:val="24"/>
          <w:szCs w:val="24"/>
          <w:lang w:eastAsia="bg-BG"/>
        </w:rPr>
        <w:t>Обща цена в лева с ДДС в колона №10 се получава от произведението на колона №5 и колона №9. Колони №7 и №8 се попълват от участника , но те са за ползване при работата на комисията.</w:t>
      </w:r>
    </w:p>
    <w:p w:rsidR="004B542E" w:rsidRDefault="004B542E" w:rsidP="004B542E">
      <w:pPr>
        <w:spacing w:after="120" w:line="240" w:lineRule="auto"/>
        <w:jc w:val="both"/>
        <w:rPr>
          <w:rFonts w:ascii="Times New Roman" w:hAnsi="Times New Roman"/>
          <w:b/>
          <w:sz w:val="24"/>
          <w:szCs w:val="24"/>
          <w:lang w:eastAsia="bg-BG"/>
        </w:rPr>
      </w:pPr>
      <w:r>
        <w:rPr>
          <w:rFonts w:ascii="Times New Roman" w:hAnsi="Times New Roman"/>
          <w:b/>
          <w:sz w:val="24"/>
          <w:szCs w:val="24"/>
          <w:lang w:eastAsia="bg-BG"/>
        </w:rPr>
        <w:t>Дата:</w:t>
      </w:r>
      <w:r>
        <w:rPr>
          <w:rFonts w:ascii="Times New Roman" w:hAnsi="Times New Roman"/>
          <w:b/>
          <w:sz w:val="24"/>
          <w:szCs w:val="24"/>
          <w:lang w:eastAsia="bg-BG"/>
        </w:rPr>
        <w:tab/>
      </w:r>
      <w:r>
        <w:rPr>
          <w:rFonts w:ascii="Times New Roman" w:hAnsi="Times New Roman"/>
          <w:bCs/>
          <w:sz w:val="24"/>
          <w:szCs w:val="24"/>
          <w:lang w:eastAsia="bg-BG"/>
        </w:rPr>
        <w:t>.................</w:t>
      </w:r>
      <w:r>
        <w:rPr>
          <w:rFonts w:ascii="Times New Roman" w:hAnsi="Times New Roman"/>
          <w:b/>
          <w:sz w:val="24"/>
          <w:szCs w:val="24"/>
          <w:lang w:eastAsia="bg-BG"/>
        </w:rPr>
        <w:tab/>
      </w:r>
      <w:r>
        <w:rPr>
          <w:rFonts w:ascii="Times New Roman" w:hAnsi="Times New Roman"/>
          <w:b/>
          <w:sz w:val="24"/>
          <w:szCs w:val="24"/>
          <w:lang w:eastAsia="bg-BG"/>
        </w:rPr>
        <w:tab/>
      </w:r>
      <w:r>
        <w:rPr>
          <w:rFonts w:ascii="Times New Roman" w:hAnsi="Times New Roman"/>
          <w:b/>
          <w:sz w:val="24"/>
          <w:szCs w:val="24"/>
          <w:lang w:eastAsia="bg-BG"/>
        </w:rPr>
        <w:tab/>
        <w:t xml:space="preserve">    Подпис и печат: </w:t>
      </w:r>
      <w:r>
        <w:rPr>
          <w:rFonts w:ascii="Times New Roman" w:hAnsi="Times New Roman"/>
          <w:bCs/>
          <w:sz w:val="24"/>
          <w:szCs w:val="24"/>
          <w:lang w:eastAsia="bg-BG"/>
        </w:rPr>
        <w:t>........................................</w:t>
      </w:r>
    </w:p>
    <w:p w:rsidR="004B542E" w:rsidRDefault="004B542E" w:rsidP="004B542E">
      <w:pPr>
        <w:spacing w:line="240" w:lineRule="auto"/>
        <w:jc w:val="both"/>
        <w:rPr>
          <w:rFonts w:ascii="Times New Roman" w:hAnsi="Times New Roman"/>
          <w:sz w:val="24"/>
          <w:szCs w:val="24"/>
        </w:rPr>
      </w:pPr>
      <w:r>
        <w:rPr>
          <w:rFonts w:ascii="Times New Roman" w:hAnsi="Times New Roman"/>
          <w:sz w:val="24"/>
          <w:szCs w:val="24"/>
        </w:rPr>
        <w:t xml:space="preserve">                                                                            </w:t>
      </w:r>
    </w:p>
    <w:p w:rsidR="004B542E" w:rsidRDefault="004B542E" w:rsidP="004B542E">
      <w:pPr>
        <w:spacing w:line="240" w:lineRule="auto"/>
        <w:jc w:val="both"/>
        <w:rPr>
          <w:rFonts w:ascii="Times New Roman" w:hAnsi="Times New Roman"/>
          <w:sz w:val="24"/>
          <w:szCs w:val="24"/>
        </w:rPr>
      </w:pPr>
      <w:r>
        <w:rPr>
          <w:rFonts w:ascii="Times New Roman" w:hAnsi="Times New Roman"/>
          <w:sz w:val="24"/>
          <w:szCs w:val="24"/>
        </w:rPr>
        <w:t xml:space="preserve">                                                                .....................................................................</w:t>
      </w:r>
    </w:p>
    <w:p w:rsidR="004B542E" w:rsidRDefault="004B542E" w:rsidP="004B542E">
      <w:pPr>
        <w:spacing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(име и фамилия)</w:t>
      </w:r>
    </w:p>
    <w:p w:rsidR="004B542E" w:rsidRDefault="004B542E" w:rsidP="004B542E">
      <w:pPr>
        <w:spacing w:line="240" w:lineRule="auto"/>
        <w:jc w:val="both"/>
        <w:rPr>
          <w:rFonts w:ascii="Times New Roman" w:hAnsi="Times New Roman"/>
          <w:sz w:val="24"/>
          <w:szCs w:val="24"/>
        </w:rPr>
      </w:pPr>
      <w:r>
        <w:rPr>
          <w:rFonts w:ascii="Times New Roman" w:hAnsi="Times New Roman"/>
          <w:sz w:val="24"/>
          <w:szCs w:val="24"/>
        </w:rPr>
        <w:t xml:space="preserve">                                                                ......................................................................</w:t>
      </w:r>
    </w:p>
    <w:p w:rsidR="004B542E" w:rsidRDefault="004B542E" w:rsidP="004B542E">
      <w:pPr>
        <w:spacing w:after="120" w:line="240" w:lineRule="auto"/>
        <w:jc w:val="both"/>
        <w:rPr>
          <w:rFonts w:ascii="Times New Roman" w:hAnsi="Times New Roman"/>
          <w:b/>
          <w:sz w:val="24"/>
          <w:szCs w:val="24"/>
          <w:lang w:eastAsia="bg-BG"/>
        </w:rPr>
      </w:pPr>
      <w:r>
        <w:rPr>
          <w:rFonts w:ascii="Times New Roman" w:hAnsi="Times New Roman"/>
          <w:sz w:val="24"/>
          <w:szCs w:val="24"/>
          <w:lang w:eastAsia="bg-BG"/>
        </w:rPr>
        <w:t xml:space="preserve">                                                                </w:t>
      </w:r>
      <w:r>
        <w:rPr>
          <w:rFonts w:ascii="Times New Roman" w:hAnsi="Times New Roman"/>
          <w:i/>
          <w:sz w:val="24"/>
          <w:szCs w:val="24"/>
          <w:lang w:eastAsia="bg-BG"/>
        </w:rPr>
        <w:t>(длъжност на представляващия участника)</w:t>
      </w:r>
    </w:p>
    <w:p w:rsidR="004B542E" w:rsidRPr="004B542E" w:rsidRDefault="004B542E" w:rsidP="008D41FA">
      <w:pPr>
        <w:jc w:val="both"/>
        <w:rPr>
          <w:rFonts w:ascii="Times New Roman" w:hAnsi="Times New Roman"/>
          <w:b/>
          <w:bCs/>
          <w:sz w:val="24"/>
          <w:szCs w:val="24"/>
          <w:lang w:val="en-US"/>
        </w:rPr>
      </w:pPr>
    </w:p>
    <w:sectPr w:rsidR="004B542E" w:rsidRPr="004B542E" w:rsidSect="004B542E">
      <w:pgSz w:w="15840" w:h="12240" w:orient="landscape"/>
      <w:pgMar w:top="1440" w:right="992"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35" w:rsidRDefault="00A26735" w:rsidP="004F4C04">
      <w:pPr>
        <w:spacing w:after="0" w:line="240" w:lineRule="auto"/>
      </w:pPr>
      <w:r>
        <w:separator/>
      </w:r>
    </w:p>
  </w:endnote>
  <w:endnote w:type="continuationSeparator" w:id="0">
    <w:p w:rsidR="00A26735" w:rsidRDefault="00A26735" w:rsidP="004F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EUAlbertina-Bold-Identity-H">
    <w:altName w:val="Times New Roman"/>
    <w:charset w:val="0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B3" w:rsidRDefault="002E75B3" w:rsidP="00F8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5B3" w:rsidRDefault="002E75B3" w:rsidP="00F832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B3" w:rsidRDefault="002E75B3" w:rsidP="00F83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62C">
      <w:rPr>
        <w:rStyle w:val="PageNumber"/>
        <w:noProof/>
      </w:rPr>
      <w:t>119</w:t>
    </w:r>
    <w:r>
      <w:rPr>
        <w:rStyle w:val="PageNumber"/>
      </w:rPr>
      <w:fldChar w:fldCharType="end"/>
    </w:r>
  </w:p>
  <w:p w:rsidR="002E75B3" w:rsidRDefault="002E75B3" w:rsidP="00F832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35" w:rsidRDefault="00A26735" w:rsidP="004F4C04">
      <w:pPr>
        <w:spacing w:after="0" w:line="240" w:lineRule="auto"/>
      </w:pPr>
      <w:r>
        <w:separator/>
      </w:r>
    </w:p>
  </w:footnote>
  <w:footnote w:type="continuationSeparator" w:id="0">
    <w:p w:rsidR="00A26735" w:rsidRDefault="00A26735" w:rsidP="004F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1E1BCE"/>
    <w:lvl w:ilvl="0">
      <w:start w:val="1"/>
      <w:numFmt w:val="bullet"/>
      <w:lvlText w:val=""/>
      <w:lvlJc w:val="left"/>
      <w:pPr>
        <w:tabs>
          <w:tab w:val="num" w:pos="360"/>
        </w:tabs>
        <w:ind w:left="360" w:hanging="360"/>
      </w:pPr>
      <w:rPr>
        <w:rFonts w:ascii="Symbol" w:hAnsi="Symbol" w:hint="default"/>
      </w:rPr>
    </w:lvl>
  </w:abstractNum>
  <w:abstractNum w:abstractNumId="1">
    <w:nsid w:val="04AC7AF6"/>
    <w:multiLevelType w:val="hybridMultilevel"/>
    <w:tmpl w:val="D43ED07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9B2D42"/>
    <w:multiLevelType w:val="multilevel"/>
    <w:tmpl w:val="EF4AA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325AD"/>
    <w:multiLevelType w:val="hybridMultilevel"/>
    <w:tmpl w:val="9DA073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906BFC"/>
    <w:multiLevelType w:val="hybridMultilevel"/>
    <w:tmpl w:val="3C223DE0"/>
    <w:lvl w:ilvl="0" w:tplc="D1C85D62">
      <w:start w:val="1"/>
      <w:numFmt w:val="bullet"/>
      <w:lvlText w:val=""/>
      <w:lvlJc w:val="righ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5">
    <w:nsid w:val="073779DA"/>
    <w:multiLevelType w:val="hybridMultilevel"/>
    <w:tmpl w:val="27B471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C663E0"/>
    <w:multiLevelType w:val="multilevel"/>
    <w:tmpl w:val="9A26198A"/>
    <w:lvl w:ilvl="0">
      <w:start w:val="1"/>
      <w:numFmt w:val="decimal"/>
      <w:lvlText w:val="%1."/>
      <w:lvlJc w:val="left"/>
      <w:pPr>
        <w:tabs>
          <w:tab w:val="num" w:pos="480"/>
        </w:tabs>
        <w:ind w:left="480" w:hanging="480"/>
      </w:pPr>
    </w:lvl>
    <w:lvl w:ilvl="1">
      <w:start w:val="1"/>
      <w:numFmt w:val="decimal"/>
      <w:lvlText w:val="%1.%2."/>
      <w:lvlJc w:val="left"/>
      <w:pPr>
        <w:tabs>
          <w:tab w:val="num" w:pos="1050"/>
        </w:tabs>
        <w:ind w:left="1050" w:hanging="48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7">
    <w:nsid w:val="095A792C"/>
    <w:multiLevelType w:val="multilevel"/>
    <w:tmpl w:val="C936D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D0458D"/>
    <w:multiLevelType w:val="hybridMultilevel"/>
    <w:tmpl w:val="1D9EBFB8"/>
    <w:lvl w:ilvl="0" w:tplc="60EE248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9">
    <w:nsid w:val="10A70687"/>
    <w:multiLevelType w:val="multilevel"/>
    <w:tmpl w:val="511C3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D9104C"/>
    <w:multiLevelType w:val="multilevel"/>
    <w:tmpl w:val="BE741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7140BA"/>
    <w:multiLevelType w:val="multilevel"/>
    <w:tmpl w:val="D46A7C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A662E"/>
    <w:multiLevelType w:val="multilevel"/>
    <w:tmpl w:val="854A0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6E1D82"/>
    <w:multiLevelType w:val="multilevel"/>
    <w:tmpl w:val="555E5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FB4391"/>
    <w:multiLevelType w:val="multilevel"/>
    <w:tmpl w:val="BF641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CB60DC"/>
    <w:multiLevelType w:val="multilevel"/>
    <w:tmpl w:val="427CEA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CC0E83"/>
    <w:multiLevelType w:val="multilevel"/>
    <w:tmpl w:val="CDD86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816734"/>
    <w:multiLevelType w:val="multilevel"/>
    <w:tmpl w:val="17D23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275384"/>
    <w:multiLevelType w:val="multilevel"/>
    <w:tmpl w:val="7B3AC03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0B68F6"/>
    <w:multiLevelType w:val="multilevel"/>
    <w:tmpl w:val="DB18E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E23582"/>
    <w:multiLevelType w:val="hybridMultilevel"/>
    <w:tmpl w:val="5624FED8"/>
    <w:lvl w:ilvl="0" w:tplc="D1C85D62">
      <w:start w:val="1"/>
      <w:numFmt w:val="bullet"/>
      <w:lvlText w:val=""/>
      <w:lvlJc w:val="righ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1">
    <w:nsid w:val="1E170F6A"/>
    <w:multiLevelType w:val="multilevel"/>
    <w:tmpl w:val="EDC67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19F0E68"/>
    <w:multiLevelType w:val="multilevel"/>
    <w:tmpl w:val="C23AB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444869"/>
    <w:multiLevelType w:val="multilevel"/>
    <w:tmpl w:val="63621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5D573E"/>
    <w:multiLevelType w:val="multilevel"/>
    <w:tmpl w:val="805A9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EB2CFB"/>
    <w:multiLevelType w:val="multilevel"/>
    <w:tmpl w:val="A3AC8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107867"/>
    <w:multiLevelType w:val="multilevel"/>
    <w:tmpl w:val="BBB8F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4F43C5"/>
    <w:multiLevelType w:val="hybridMultilevel"/>
    <w:tmpl w:val="65F043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7756F8E"/>
    <w:multiLevelType w:val="multilevel"/>
    <w:tmpl w:val="D1EA8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D43BA9"/>
    <w:multiLevelType w:val="multilevel"/>
    <w:tmpl w:val="E230E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7E420B1"/>
    <w:multiLevelType w:val="multilevel"/>
    <w:tmpl w:val="D1CC0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544612"/>
    <w:multiLevelType w:val="multilevel"/>
    <w:tmpl w:val="D5D02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8DB1D2A"/>
    <w:multiLevelType w:val="multilevel"/>
    <w:tmpl w:val="FC002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961D75"/>
    <w:multiLevelType w:val="hybridMultilevel"/>
    <w:tmpl w:val="6ACA686C"/>
    <w:lvl w:ilvl="0" w:tplc="D1C85D62">
      <w:start w:val="1"/>
      <w:numFmt w:val="bullet"/>
      <w:lvlText w:val=""/>
      <w:lvlJc w:val="righ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4">
    <w:nsid w:val="29D76767"/>
    <w:multiLevelType w:val="hybridMultilevel"/>
    <w:tmpl w:val="67D01D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2BA7647C"/>
    <w:multiLevelType w:val="multilevel"/>
    <w:tmpl w:val="76F86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5A2616"/>
    <w:multiLevelType w:val="hybridMultilevel"/>
    <w:tmpl w:val="EE9C65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C8820D0"/>
    <w:multiLevelType w:val="multilevel"/>
    <w:tmpl w:val="234A2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2B7567"/>
    <w:multiLevelType w:val="hybridMultilevel"/>
    <w:tmpl w:val="DD8E48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2D902A4D"/>
    <w:multiLevelType w:val="multilevel"/>
    <w:tmpl w:val="1F602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EB178F4"/>
    <w:multiLevelType w:val="hybridMultilevel"/>
    <w:tmpl w:val="0338C9A2"/>
    <w:lvl w:ilvl="0" w:tplc="5D1098CE">
      <w:start w:val="1"/>
      <w:numFmt w:val="bullet"/>
      <w:lvlText w:val=""/>
      <w:lvlJc w:val="left"/>
      <w:pPr>
        <w:tabs>
          <w:tab w:val="num" w:pos="1287"/>
        </w:tabs>
        <w:ind w:left="1287" w:hanging="283"/>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1">
    <w:nsid w:val="2EDD0200"/>
    <w:multiLevelType w:val="multilevel"/>
    <w:tmpl w:val="D8908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724E75"/>
    <w:multiLevelType w:val="multilevel"/>
    <w:tmpl w:val="5B0AF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2355C5"/>
    <w:multiLevelType w:val="hybridMultilevel"/>
    <w:tmpl w:val="338E4C94"/>
    <w:lvl w:ilvl="0" w:tplc="04090001">
      <w:start w:val="1"/>
      <w:numFmt w:val="bullet"/>
      <w:lvlText w:val=""/>
      <w:lvlJc w:val="left"/>
      <w:pPr>
        <w:tabs>
          <w:tab w:val="num" w:pos="668"/>
        </w:tabs>
        <w:ind w:left="668" w:hanging="360"/>
      </w:pPr>
      <w:rPr>
        <w:rFonts w:ascii="Symbol" w:hAnsi="Symbol" w:hint="default"/>
        <w:b/>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4">
    <w:nsid w:val="3252219E"/>
    <w:multiLevelType w:val="hybridMultilevel"/>
    <w:tmpl w:val="7CBCCAE0"/>
    <w:lvl w:ilvl="0" w:tplc="04020001">
      <w:start w:val="7"/>
      <w:numFmt w:val="bullet"/>
      <w:lvlText w:val=""/>
      <w:lvlJc w:val="left"/>
      <w:pPr>
        <w:tabs>
          <w:tab w:val="num" w:pos="720"/>
        </w:tabs>
        <w:ind w:left="720" w:hanging="360"/>
      </w:pPr>
      <w:rPr>
        <w:rFonts w:ascii="Symbol" w:eastAsia="Times New Roman" w:hAnsi="Symbol" w:hint="default"/>
        <w:i w:val="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nsid w:val="33B56D53"/>
    <w:multiLevelType w:val="multilevel"/>
    <w:tmpl w:val="CD1AD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1C4943"/>
    <w:multiLevelType w:val="multilevel"/>
    <w:tmpl w:val="B0E4C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2465C2"/>
    <w:multiLevelType w:val="multilevel"/>
    <w:tmpl w:val="22625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5F23969"/>
    <w:multiLevelType w:val="multilevel"/>
    <w:tmpl w:val="652A7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6510FDF"/>
    <w:multiLevelType w:val="hybridMultilevel"/>
    <w:tmpl w:val="42088CD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36DE2E7E"/>
    <w:multiLevelType w:val="hybridMultilevel"/>
    <w:tmpl w:val="AE4ADC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74F0A5C"/>
    <w:multiLevelType w:val="hybridMultilevel"/>
    <w:tmpl w:val="733E99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7A6200D"/>
    <w:multiLevelType w:val="hybridMultilevel"/>
    <w:tmpl w:val="9F507290"/>
    <w:lvl w:ilvl="0" w:tplc="C7B6160E">
      <w:start w:val="1"/>
      <w:numFmt w:val="bullet"/>
      <w:lvlText w:val="-"/>
      <w:lvlJc w:val="left"/>
      <w:pPr>
        <w:ind w:left="1095" w:hanging="360"/>
      </w:pPr>
      <w:rPr>
        <w:rFonts w:ascii="Times New Roman" w:eastAsia="Batang" w:hAnsi="Times New Roman" w:cs="Times New Roman" w:hint="default"/>
      </w:rPr>
    </w:lvl>
    <w:lvl w:ilvl="1" w:tplc="04020003" w:tentative="1">
      <w:start w:val="1"/>
      <w:numFmt w:val="bullet"/>
      <w:lvlText w:val="o"/>
      <w:lvlJc w:val="left"/>
      <w:pPr>
        <w:ind w:left="1815" w:hanging="360"/>
      </w:pPr>
      <w:rPr>
        <w:rFonts w:ascii="Courier New" w:hAnsi="Courier New" w:cs="Courier New" w:hint="default"/>
      </w:rPr>
    </w:lvl>
    <w:lvl w:ilvl="2" w:tplc="04020005" w:tentative="1">
      <w:start w:val="1"/>
      <w:numFmt w:val="bullet"/>
      <w:lvlText w:val=""/>
      <w:lvlJc w:val="left"/>
      <w:pPr>
        <w:ind w:left="2535" w:hanging="360"/>
      </w:pPr>
      <w:rPr>
        <w:rFonts w:ascii="Wingdings" w:hAnsi="Wingdings" w:hint="default"/>
      </w:rPr>
    </w:lvl>
    <w:lvl w:ilvl="3" w:tplc="04020001" w:tentative="1">
      <w:start w:val="1"/>
      <w:numFmt w:val="bullet"/>
      <w:lvlText w:val=""/>
      <w:lvlJc w:val="left"/>
      <w:pPr>
        <w:ind w:left="3255" w:hanging="360"/>
      </w:pPr>
      <w:rPr>
        <w:rFonts w:ascii="Symbol" w:hAnsi="Symbol" w:hint="default"/>
      </w:rPr>
    </w:lvl>
    <w:lvl w:ilvl="4" w:tplc="04020003" w:tentative="1">
      <w:start w:val="1"/>
      <w:numFmt w:val="bullet"/>
      <w:lvlText w:val="o"/>
      <w:lvlJc w:val="left"/>
      <w:pPr>
        <w:ind w:left="3975" w:hanging="360"/>
      </w:pPr>
      <w:rPr>
        <w:rFonts w:ascii="Courier New" w:hAnsi="Courier New" w:cs="Courier New" w:hint="default"/>
      </w:rPr>
    </w:lvl>
    <w:lvl w:ilvl="5" w:tplc="04020005" w:tentative="1">
      <w:start w:val="1"/>
      <w:numFmt w:val="bullet"/>
      <w:lvlText w:val=""/>
      <w:lvlJc w:val="left"/>
      <w:pPr>
        <w:ind w:left="4695" w:hanging="360"/>
      </w:pPr>
      <w:rPr>
        <w:rFonts w:ascii="Wingdings" w:hAnsi="Wingdings" w:hint="default"/>
      </w:rPr>
    </w:lvl>
    <w:lvl w:ilvl="6" w:tplc="04020001" w:tentative="1">
      <w:start w:val="1"/>
      <w:numFmt w:val="bullet"/>
      <w:lvlText w:val=""/>
      <w:lvlJc w:val="left"/>
      <w:pPr>
        <w:ind w:left="5415" w:hanging="360"/>
      </w:pPr>
      <w:rPr>
        <w:rFonts w:ascii="Symbol" w:hAnsi="Symbol" w:hint="default"/>
      </w:rPr>
    </w:lvl>
    <w:lvl w:ilvl="7" w:tplc="04020003" w:tentative="1">
      <w:start w:val="1"/>
      <w:numFmt w:val="bullet"/>
      <w:lvlText w:val="o"/>
      <w:lvlJc w:val="left"/>
      <w:pPr>
        <w:ind w:left="6135" w:hanging="360"/>
      </w:pPr>
      <w:rPr>
        <w:rFonts w:ascii="Courier New" w:hAnsi="Courier New" w:cs="Courier New" w:hint="default"/>
      </w:rPr>
    </w:lvl>
    <w:lvl w:ilvl="8" w:tplc="04020005" w:tentative="1">
      <w:start w:val="1"/>
      <w:numFmt w:val="bullet"/>
      <w:lvlText w:val=""/>
      <w:lvlJc w:val="left"/>
      <w:pPr>
        <w:ind w:left="6855" w:hanging="360"/>
      </w:pPr>
      <w:rPr>
        <w:rFonts w:ascii="Wingdings" w:hAnsi="Wingdings" w:hint="default"/>
      </w:rPr>
    </w:lvl>
  </w:abstractNum>
  <w:abstractNum w:abstractNumId="54">
    <w:nsid w:val="38363032"/>
    <w:multiLevelType w:val="multilevel"/>
    <w:tmpl w:val="74624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3D7A37"/>
    <w:multiLevelType w:val="multilevel"/>
    <w:tmpl w:val="E592B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AF9175F"/>
    <w:multiLevelType w:val="multilevel"/>
    <w:tmpl w:val="A1E2C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B3A7060"/>
    <w:multiLevelType w:val="multilevel"/>
    <w:tmpl w:val="BB5A1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315F40"/>
    <w:multiLevelType w:val="multilevel"/>
    <w:tmpl w:val="EEA00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C5549F8"/>
    <w:multiLevelType w:val="multilevel"/>
    <w:tmpl w:val="F26EF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DB6E37"/>
    <w:multiLevelType w:val="multilevel"/>
    <w:tmpl w:val="EFC62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D23190C"/>
    <w:multiLevelType w:val="multilevel"/>
    <w:tmpl w:val="107E0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F235498"/>
    <w:multiLevelType w:val="multilevel"/>
    <w:tmpl w:val="2F10F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A10B0A"/>
    <w:multiLevelType w:val="hybridMultilevel"/>
    <w:tmpl w:val="3BAC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41545D"/>
    <w:multiLevelType w:val="multilevel"/>
    <w:tmpl w:val="7BAE3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438618B"/>
    <w:multiLevelType w:val="multilevel"/>
    <w:tmpl w:val="A99EB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4AD6E7C"/>
    <w:multiLevelType w:val="multilevel"/>
    <w:tmpl w:val="B8922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68E6E63"/>
    <w:multiLevelType w:val="multilevel"/>
    <w:tmpl w:val="2B748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77E73C3"/>
    <w:multiLevelType w:val="multilevel"/>
    <w:tmpl w:val="C4545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BC7DB7"/>
    <w:multiLevelType w:val="multilevel"/>
    <w:tmpl w:val="2DC2D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9FD38E6"/>
    <w:multiLevelType w:val="hybridMultilevel"/>
    <w:tmpl w:val="965269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4AB13127"/>
    <w:multiLevelType w:val="multilevel"/>
    <w:tmpl w:val="BF301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B0B2F55"/>
    <w:multiLevelType w:val="hybridMultilevel"/>
    <w:tmpl w:val="16C4C1AA"/>
    <w:lvl w:ilvl="0" w:tplc="D1C85D62">
      <w:start w:val="1"/>
      <w:numFmt w:val="bullet"/>
      <w:lvlText w:val=""/>
      <w:lvlJc w:val="righ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73">
    <w:nsid w:val="4B6C3CE8"/>
    <w:multiLevelType w:val="multilevel"/>
    <w:tmpl w:val="A8B22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EA674C5"/>
    <w:multiLevelType w:val="multilevel"/>
    <w:tmpl w:val="F1BC6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FDF5E52"/>
    <w:multiLevelType w:val="hybridMultilevel"/>
    <w:tmpl w:val="AC6053BE"/>
    <w:lvl w:ilvl="0" w:tplc="AB24281A">
      <w:start w:val="1"/>
      <w:numFmt w:val="bullet"/>
      <w:lvlText w:val=""/>
      <w:lvlJc w:val="left"/>
      <w:pPr>
        <w:tabs>
          <w:tab w:val="num" w:pos="1200"/>
        </w:tabs>
        <w:ind w:left="1200" w:hanging="360"/>
      </w:pPr>
      <w:rPr>
        <w:rFonts w:ascii="Wingdings" w:hAnsi="Wingdings" w:hint="default"/>
      </w:rPr>
    </w:lvl>
    <w:lvl w:ilvl="1" w:tplc="04020003">
      <w:numFmt w:val="bullet"/>
      <w:lvlText w:val="-"/>
      <w:lvlJc w:val="left"/>
      <w:pPr>
        <w:tabs>
          <w:tab w:val="num" w:pos="2580"/>
        </w:tabs>
        <w:ind w:left="2580" w:hanging="1020"/>
      </w:pPr>
      <w:rPr>
        <w:rFonts w:ascii="Times New Roman" w:eastAsia="Times New Roman" w:hAnsi="Times New Roman" w:cs="Times New Roman" w:hint="default"/>
      </w:rPr>
    </w:lvl>
    <w:lvl w:ilvl="2" w:tplc="04020005">
      <w:start w:val="1"/>
      <w:numFmt w:val="bullet"/>
      <w:lvlText w:val=""/>
      <w:lvlJc w:val="left"/>
      <w:pPr>
        <w:tabs>
          <w:tab w:val="num" w:pos="2640"/>
        </w:tabs>
        <w:ind w:left="2640" w:hanging="360"/>
      </w:pPr>
      <w:rPr>
        <w:rFonts w:ascii="Wingdings" w:hAnsi="Wingdings" w:hint="default"/>
      </w:rPr>
    </w:lvl>
    <w:lvl w:ilvl="3" w:tplc="04020001">
      <w:start w:val="1"/>
      <w:numFmt w:val="bullet"/>
      <w:lvlText w:val=""/>
      <w:lvlJc w:val="left"/>
      <w:pPr>
        <w:tabs>
          <w:tab w:val="num" w:pos="3360"/>
        </w:tabs>
        <w:ind w:left="3360" w:hanging="360"/>
      </w:pPr>
      <w:rPr>
        <w:rFonts w:ascii="Symbol" w:hAnsi="Symbol" w:hint="default"/>
      </w:rPr>
    </w:lvl>
    <w:lvl w:ilvl="4" w:tplc="04020003">
      <w:start w:val="1"/>
      <w:numFmt w:val="bullet"/>
      <w:lvlText w:val="o"/>
      <w:lvlJc w:val="left"/>
      <w:pPr>
        <w:tabs>
          <w:tab w:val="num" w:pos="4080"/>
        </w:tabs>
        <w:ind w:left="4080" w:hanging="360"/>
      </w:pPr>
      <w:rPr>
        <w:rFonts w:ascii="Courier New" w:hAnsi="Courier New" w:cs="Courier New" w:hint="default"/>
      </w:rPr>
    </w:lvl>
    <w:lvl w:ilvl="5" w:tplc="04020005">
      <w:start w:val="1"/>
      <w:numFmt w:val="bullet"/>
      <w:lvlText w:val=""/>
      <w:lvlJc w:val="left"/>
      <w:pPr>
        <w:tabs>
          <w:tab w:val="num" w:pos="4800"/>
        </w:tabs>
        <w:ind w:left="4800" w:hanging="360"/>
      </w:pPr>
      <w:rPr>
        <w:rFonts w:ascii="Wingdings" w:hAnsi="Wingdings" w:hint="default"/>
      </w:rPr>
    </w:lvl>
    <w:lvl w:ilvl="6" w:tplc="04020001">
      <w:start w:val="1"/>
      <w:numFmt w:val="bullet"/>
      <w:lvlText w:val=""/>
      <w:lvlJc w:val="left"/>
      <w:pPr>
        <w:tabs>
          <w:tab w:val="num" w:pos="5520"/>
        </w:tabs>
        <w:ind w:left="5520" w:hanging="360"/>
      </w:pPr>
      <w:rPr>
        <w:rFonts w:ascii="Symbol" w:hAnsi="Symbol" w:hint="default"/>
      </w:rPr>
    </w:lvl>
    <w:lvl w:ilvl="7" w:tplc="04020003">
      <w:start w:val="1"/>
      <w:numFmt w:val="bullet"/>
      <w:lvlText w:val="o"/>
      <w:lvlJc w:val="left"/>
      <w:pPr>
        <w:tabs>
          <w:tab w:val="num" w:pos="6240"/>
        </w:tabs>
        <w:ind w:left="6240" w:hanging="360"/>
      </w:pPr>
      <w:rPr>
        <w:rFonts w:ascii="Courier New" w:hAnsi="Courier New" w:cs="Courier New" w:hint="default"/>
      </w:rPr>
    </w:lvl>
    <w:lvl w:ilvl="8" w:tplc="04020005">
      <w:start w:val="1"/>
      <w:numFmt w:val="bullet"/>
      <w:lvlText w:val=""/>
      <w:lvlJc w:val="left"/>
      <w:pPr>
        <w:tabs>
          <w:tab w:val="num" w:pos="6960"/>
        </w:tabs>
        <w:ind w:left="6960" w:hanging="360"/>
      </w:pPr>
      <w:rPr>
        <w:rFonts w:ascii="Wingdings" w:hAnsi="Wingdings" w:hint="default"/>
      </w:rPr>
    </w:lvl>
  </w:abstractNum>
  <w:abstractNum w:abstractNumId="76">
    <w:nsid w:val="508F3721"/>
    <w:multiLevelType w:val="multilevel"/>
    <w:tmpl w:val="74649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1C0043B"/>
    <w:multiLevelType w:val="multilevel"/>
    <w:tmpl w:val="0F50C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27C2EED"/>
    <w:multiLevelType w:val="multilevel"/>
    <w:tmpl w:val="E62CA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80">
    <w:nsid w:val="53D02B5A"/>
    <w:multiLevelType w:val="multilevel"/>
    <w:tmpl w:val="93F4A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4EC3832"/>
    <w:multiLevelType w:val="hybridMultilevel"/>
    <w:tmpl w:val="269A5E5A"/>
    <w:lvl w:ilvl="0" w:tplc="FFFFFFFF">
      <w:start w:val="1"/>
      <w:numFmt w:val="bullet"/>
      <w:lvlText w:val=""/>
      <w:lvlJc w:val="left"/>
      <w:pPr>
        <w:tabs>
          <w:tab w:val="num" w:pos="1426"/>
        </w:tabs>
        <w:ind w:left="142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nsid w:val="55CD5937"/>
    <w:multiLevelType w:val="multilevel"/>
    <w:tmpl w:val="C28AA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4F45C3"/>
    <w:multiLevelType w:val="multilevel"/>
    <w:tmpl w:val="30B61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490CB0"/>
    <w:multiLevelType w:val="hybridMultilevel"/>
    <w:tmpl w:val="6F4046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nsid w:val="5A2A5230"/>
    <w:multiLevelType w:val="hybridMultilevel"/>
    <w:tmpl w:val="F19EDFF8"/>
    <w:lvl w:ilvl="0" w:tplc="04090001">
      <w:start w:val="5"/>
      <w:numFmt w:val="bullet"/>
      <w:pStyle w:val="List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AF35B96"/>
    <w:multiLevelType w:val="multilevel"/>
    <w:tmpl w:val="C8D67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285FE2"/>
    <w:multiLevelType w:val="multilevel"/>
    <w:tmpl w:val="673A8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C1F4D4C"/>
    <w:multiLevelType w:val="multilevel"/>
    <w:tmpl w:val="58448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C503CB9"/>
    <w:multiLevelType w:val="multilevel"/>
    <w:tmpl w:val="AEB03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D12553A"/>
    <w:multiLevelType w:val="multilevel"/>
    <w:tmpl w:val="91028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D47417A"/>
    <w:multiLevelType w:val="hybridMultilevel"/>
    <w:tmpl w:val="376EC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602D6B81"/>
    <w:multiLevelType w:val="multilevel"/>
    <w:tmpl w:val="DF08E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E16CD8"/>
    <w:multiLevelType w:val="multilevel"/>
    <w:tmpl w:val="DBC4B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513EF2"/>
    <w:multiLevelType w:val="multilevel"/>
    <w:tmpl w:val="29F62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1C5093B"/>
    <w:multiLevelType w:val="multilevel"/>
    <w:tmpl w:val="B538D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2034D22"/>
    <w:multiLevelType w:val="multilevel"/>
    <w:tmpl w:val="8A8C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E7070C"/>
    <w:multiLevelType w:val="multilevel"/>
    <w:tmpl w:val="1D3A8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318627B"/>
    <w:multiLevelType w:val="multilevel"/>
    <w:tmpl w:val="CCD22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34757C3"/>
    <w:multiLevelType w:val="multilevel"/>
    <w:tmpl w:val="41EEB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4C93389"/>
    <w:multiLevelType w:val="multilevel"/>
    <w:tmpl w:val="BECAE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530269D"/>
    <w:multiLevelType w:val="multilevel"/>
    <w:tmpl w:val="FB00E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507255"/>
    <w:multiLevelType w:val="multilevel"/>
    <w:tmpl w:val="E046A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7D6C42"/>
    <w:multiLevelType w:val="multilevel"/>
    <w:tmpl w:val="BE24E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C95166"/>
    <w:multiLevelType w:val="multilevel"/>
    <w:tmpl w:val="0770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7CB1F06"/>
    <w:multiLevelType w:val="multilevel"/>
    <w:tmpl w:val="AD5E81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DB79D2"/>
    <w:multiLevelType w:val="multilevel"/>
    <w:tmpl w:val="983EF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9522F52"/>
    <w:multiLevelType w:val="multilevel"/>
    <w:tmpl w:val="3B84C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99F5583"/>
    <w:multiLevelType w:val="multilevel"/>
    <w:tmpl w:val="A62EA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654C5D"/>
    <w:multiLevelType w:val="multilevel"/>
    <w:tmpl w:val="B6A09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CA009D0"/>
    <w:multiLevelType w:val="multilevel"/>
    <w:tmpl w:val="28F23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1C853DE"/>
    <w:multiLevelType w:val="multilevel"/>
    <w:tmpl w:val="52CE1D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36539B5"/>
    <w:multiLevelType w:val="multilevel"/>
    <w:tmpl w:val="4C2CA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3B826E4"/>
    <w:multiLevelType w:val="multilevel"/>
    <w:tmpl w:val="81EE2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4442483"/>
    <w:multiLevelType w:val="multilevel"/>
    <w:tmpl w:val="F71C8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6697808"/>
    <w:multiLevelType w:val="multilevel"/>
    <w:tmpl w:val="EDC67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076E27"/>
    <w:multiLevelType w:val="multilevel"/>
    <w:tmpl w:val="33C8D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CD07FA5"/>
    <w:multiLevelType w:val="hybridMultilevel"/>
    <w:tmpl w:val="BA5024CA"/>
    <w:lvl w:ilvl="0" w:tplc="04020001">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tabs>
          <w:tab w:val="num" w:pos="3011"/>
        </w:tabs>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118">
    <w:nsid w:val="7E2110E8"/>
    <w:multiLevelType w:val="hybridMultilevel"/>
    <w:tmpl w:val="85E63B5E"/>
    <w:lvl w:ilvl="0" w:tplc="04020009">
      <w:start w:val="1"/>
      <w:numFmt w:val="bullet"/>
      <w:lvlText w:val=""/>
      <w:lvlJc w:val="left"/>
      <w:pPr>
        <w:tabs>
          <w:tab w:val="num" w:pos="1260"/>
        </w:tabs>
        <w:ind w:left="12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9">
    <w:nsid w:val="7ED5732C"/>
    <w:multiLevelType w:val="multilevel"/>
    <w:tmpl w:val="5BEA9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35DC0"/>
    <w:multiLevelType w:val="hybridMultilevel"/>
    <w:tmpl w:val="7D269B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7F6C2376"/>
    <w:multiLevelType w:val="multilevel"/>
    <w:tmpl w:val="2A4AA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85"/>
  </w:num>
  <w:num w:numId="3">
    <w:abstractNumId w:val="43"/>
  </w:num>
  <w:num w:numId="4">
    <w:abstractNumId w:val="79"/>
  </w:num>
  <w:num w:numId="5">
    <w:abstractNumId w:val="44"/>
  </w:num>
  <w:num w:numId="6">
    <w:abstractNumId w:val="84"/>
  </w:num>
  <w:num w:numId="7">
    <w:abstractNumId w:val="36"/>
  </w:num>
  <w:num w:numId="8">
    <w:abstractNumId w:val="3"/>
  </w:num>
  <w:num w:numId="9">
    <w:abstractNumId w:val="1"/>
  </w:num>
  <w:num w:numId="10">
    <w:abstractNumId w:val="70"/>
  </w:num>
  <w:num w:numId="11">
    <w:abstractNumId w:val="38"/>
  </w:num>
  <w:num w:numId="12">
    <w:abstractNumId w:val="51"/>
  </w:num>
  <w:num w:numId="13">
    <w:abstractNumId w:val="52"/>
  </w:num>
  <w:num w:numId="14">
    <w:abstractNumId w:val="120"/>
  </w:num>
  <w:num w:numId="15">
    <w:abstractNumId w:val="5"/>
  </w:num>
  <w:num w:numId="16">
    <w:abstractNumId w:val="4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8"/>
  </w:num>
  <w:num w:numId="19">
    <w:abstractNumId w:val="81"/>
  </w:num>
  <w:num w:numId="20">
    <w:abstractNumId w:val="75"/>
  </w:num>
  <w:num w:numId="21">
    <w:abstractNumId w:val="117"/>
  </w:num>
  <w:num w:numId="22">
    <w:abstractNumId w:val="4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105"/>
  </w:num>
  <w:num w:numId="29">
    <w:abstractNumId w:val="31"/>
  </w:num>
  <w:num w:numId="30">
    <w:abstractNumId w:val="111"/>
  </w:num>
  <w:num w:numId="31">
    <w:abstractNumId w:val="95"/>
  </w:num>
  <w:num w:numId="32">
    <w:abstractNumId w:val="98"/>
  </w:num>
  <w:num w:numId="33">
    <w:abstractNumId w:val="104"/>
  </w:num>
  <w:num w:numId="34">
    <w:abstractNumId w:val="61"/>
  </w:num>
  <w:num w:numId="35">
    <w:abstractNumId w:val="29"/>
  </w:num>
  <w:num w:numId="36">
    <w:abstractNumId w:val="47"/>
  </w:num>
  <w:num w:numId="37">
    <w:abstractNumId w:val="66"/>
  </w:num>
  <w:num w:numId="38">
    <w:abstractNumId w:val="55"/>
  </w:num>
  <w:num w:numId="39">
    <w:abstractNumId w:val="60"/>
  </w:num>
  <w:num w:numId="40">
    <w:abstractNumId w:val="121"/>
  </w:num>
  <w:num w:numId="41">
    <w:abstractNumId w:val="113"/>
  </w:num>
  <w:num w:numId="42">
    <w:abstractNumId w:val="17"/>
  </w:num>
  <w:num w:numId="43">
    <w:abstractNumId w:val="14"/>
  </w:num>
  <w:num w:numId="44">
    <w:abstractNumId w:val="15"/>
  </w:num>
  <w:num w:numId="45">
    <w:abstractNumId w:val="96"/>
  </w:num>
  <w:num w:numId="46">
    <w:abstractNumId w:val="99"/>
  </w:num>
  <w:num w:numId="47">
    <w:abstractNumId w:val="2"/>
  </w:num>
  <w:num w:numId="48">
    <w:abstractNumId w:val="94"/>
  </w:num>
  <w:num w:numId="49">
    <w:abstractNumId w:val="90"/>
  </w:num>
  <w:num w:numId="50">
    <w:abstractNumId w:val="35"/>
  </w:num>
  <w:num w:numId="51">
    <w:abstractNumId w:val="62"/>
  </w:num>
  <w:num w:numId="52">
    <w:abstractNumId w:val="89"/>
  </w:num>
  <w:num w:numId="53">
    <w:abstractNumId w:val="114"/>
  </w:num>
  <w:num w:numId="54">
    <w:abstractNumId w:val="25"/>
  </w:num>
  <w:num w:numId="55">
    <w:abstractNumId w:val="78"/>
  </w:num>
  <w:num w:numId="56">
    <w:abstractNumId w:val="12"/>
  </w:num>
  <w:num w:numId="57">
    <w:abstractNumId w:val="83"/>
  </w:num>
  <w:num w:numId="58">
    <w:abstractNumId w:val="67"/>
  </w:num>
  <w:num w:numId="59">
    <w:abstractNumId w:val="109"/>
  </w:num>
  <w:num w:numId="60">
    <w:abstractNumId w:val="22"/>
  </w:num>
  <w:num w:numId="61">
    <w:abstractNumId w:val="110"/>
  </w:num>
  <w:num w:numId="62">
    <w:abstractNumId w:val="101"/>
  </w:num>
  <w:num w:numId="63">
    <w:abstractNumId w:val="28"/>
  </w:num>
  <w:num w:numId="64">
    <w:abstractNumId w:val="42"/>
  </w:num>
  <w:num w:numId="65">
    <w:abstractNumId w:val="59"/>
  </w:num>
  <w:num w:numId="66">
    <w:abstractNumId w:val="13"/>
  </w:num>
  <w:num w:numId="67">
    <w:abstractNumId w:val="68"/>
  </w:num>
  <w:num w:numId="68">
    <w:abstractNumId w:val="56"/>
  </w:num>
  <w:num w:numId="69">
    <w:abstractNumId w:val="21"/>
  </w:num>
  <w:num w:numId="70">
    <w:abstractNumId w:val="48"/>
  </w:num>
  <w:num w:numId="71">
    <w:abstractNumId w:val="10"/>
  </w:num>
  <w:num w:numId="72">
    <w:abstractNumId w:val="16"/>
  </w:num>
  <w:num w:numId="73">
    <w:abstractNumId w:val="49"/>
  </w:num>
  <w:num w:numId="74">
    <w:abstractNumId w:val="18"/>
  </w:num>
  <w:num w:numId="75">
    <w:abstractNumId w:val="107"/>
  </w:num>
  <w:num w:numId="76">
    <w:abstractNumId w:val="46"/>
  </w:num>
  <w:num w:numId="77">
    <w:abstractNumId w:val="64"/>
  </w:num>
  <w:num w:numId="78">
    <w:abstractNumId w:val="88"/>
  </w:num>
  <w:num w:numId="79">
    <w:abstractNumId w:val="82"/>
  </w:num>
  <w:num w:numId="80">
    <w:abstractNumId w:val="30"/>
  </w:num>
  <w:num w:numId="81">
    <w:abstractNumId w:val="37"/>
  </w:num>
  <w:num w:numId="82">
    <w:abstractNumId w:val="116"/>
  </w:num>
  <w:num w:numId="83">
    <w:abstractNumId w:val="102"/>
  </w:num>
  <w:num w:numId="84">
    <w:abstractNumId w:val="32"/>
  </w:num>
  <w:num w:numId="85">
    <w:abstractNumId w:val="54"/>
  </w:num>
  <w:num w:numId="86">
    <w:abstractNumId w:val="57"/>
  </w:num>
  <w:num w:numId="87">
    <w:abstractNumId w:val="73"/>
  </w:num>
  <w:num w:numId="88">
    <w:abstractNumId w:val="106"/>
  </w:num>
  <w:num w:numId="89">
    <w:abstractNumId w:val="93"/>
  </w:num>
  <w:num w:numId="90">
    <w:abstractNumId w:val="41"/>
  </w:num>
  <w:num w:numId="91">
    <w:abstractNumId w:val="108"/>
  </w:num>
  <w:num w:numId="92">
    <w:abstractNumId w:val="39"/>
  </w:num>
  <w:num w:numId="93">
    <w:abstractNumId w:val="80"/>
  </w:num>
  <w:num w:numId="94">
    <w:abstractNumId w:val="86"/>
  </w:num>
  <w:num w:numId="95">
    <w:abstractNumId w:val="71"/>
  </w:num>
  <w:num w:numId="96">
    <w:abstractNumId w:val="11"/>
  </w:num>
  <w:num w:numId="97">
    <w:abstractNumId w:val="26"/>
  </w:num>
  <w:num w:numId="98">
    <w:abstractNumId w:val="65"/>
  </w:num>
  <w:num w:numId="99">
    <w:abstractNumId w:val="69"/>
  </w:num>
  <w:num w:numId="100">
    <w:abstractNumId w:val="119"/>
  </w:num>
  <w:num w:numId="101">
    <w:abstractNumId w:val="92"/>
  </w:num>
  <w:num w:numId="102">
    <w:abstractNumId w:val="87"/>
  </w:num>
  <w:num w:numId="103">
    <w:abstractNumId w:val="58"/>
  </w:num>
  <w:num w:numId="104">
    <w:abstractNumId w:val="7"/>
  </w:num>
  <w:num w:numId="105">
    <w:abstractNumId w:val="112"/>
  </w:num>
  <w:num w:numId="106">
    <w:abstractNumId w:val="23"/>
  </w:num>
  <w:num w:numId="107">
    <w:abstractNumId w:val="97"/>
  </w:num>
  <w:num w:numId="108">
    <w:abstractNumId w:val="77"/>
  </w:num>
  <w:num w:numId="109">
    <w:abstractNumId w:val="103"/>
  </w:num>
  <w:num w:numId="110">
    <w:abstractNumId w:val="24"/>
  </w:num>
  <w:num w:numId="111">
    <w:abstractNumId w:val="19"/>
  </w:num>
  <w:num w:numId="112">
    <w:abstractNumId w:val="74"/>
  </w:num>
  <w:num w:numId="113">
    <w:abstractNumId w:val="76"/>
  </w:num>
  <w:num w:numId="114">
    <w:abstractNumId w:val="9"/>
  </w:num>
  <w:num w:numId="115">
    <w:abstractNumId w:val="100"/>
  </w:num>
  <w:num w:numId="116">
    <w:abstractNumId w:val="115"/>
  </w:num>
  <w:num w:numId="117">
    <w:abstractNumId w:val="63"/>
  </w:num>
  <w:num w:numId="118">
    <w:abstractNumId w:val="27"/>
  </w:num>
  <w:num w:numId="119">
    <w:abstractNumId w:val="8"/>
  </w:num>
  <w:num w:numId="120">
    <w:abstractNumId w:val="72"/>
  </w:num>
  <w:num w:numId="121">
    <w:abstractNumId w:val="33"/>
  </w:num>
  <w:num w:numId="122">
    <w:abstractNumId w:val="4"/>
  </w:num>
  <w:num w:numId="123">
    <w:abstractNumId w:val="20"/>
  </w:num>
  <w:num w:numId="124">
    <w:abstractNumId w:val="0"/>
  </w:num>
  <w:num w:numId="125">
    <w:abstractNumId w:val="73"/>
    <w:lvlOverride w:ilvl="0">
      <w:startOverride w:val="1"/>
    </w:lvlOverride>
    <w:lvlOverride w:ilvl="1"/>
    <w:lvlOverride w:ilvl="2"/>
    <w:lvlOverride w:ilvl="3"/>
    <w:lvlOverride w:ilvl="4"/>
    <w:lvlOverride w:ilvl="5"/>
    <w:lvlOverride w:ilvl="6"/>
    <w:lvlOverride w:ilvl="7"/>
    <w:lvlOverride w:ilvl="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04"/>
    <w:rsid w:val="000048C2"/>
    <w:rsid w:val="000059C3"/>
    <w:rsid w:val="00013D8C"/>
    <w:rsid w:val="00017154"/>
    <w:rsid w:val="000179D7"/>
    <w:rsid w:val="00033DE1"/>
    <w:rsid w:val="00034C12"/>
    <w:rsid w:val="00035CD4"/>
    <w:rsid w:val="00036C4C"/>
    <w:rsid w:val="000400F0"/>
    <w:rsid w:val="00044F32"/>
    <w:rsid w:val="00046849"/>
    <w:rsid w:val="00050391"/>
    <w:rsid w:val="00051232"/>
    <w:rsid w:val="00052EEE"/>
    <w:rsid w:val="0005435B"/>
    <w:rsid w:val="0005762C"/>
    <w:rsid w:val="00060023"/>
    <w:rsid w:val="000703E6"/>
    <w:rsid w:val="00073E34"/>
    <w:rsid w:val="0007783E"/>
    <w:rsid w:val="00082F54"/>
    <w:rsid w:val="00084F7C"/>
    <w:rsid w:val="000863B8"/>
    <w:rsid w:val="00090A78"/>
    <w:rsid w:val="00092799"/>
    <w:rsid w:val="000931FA"/>
    <w:rsid w:val="00096D2F"/>
    <w:rsid w:val="000A22A1"/>
    <w:rsid w:val="000A311B"/>
    <w:rsid w:val="000A44FA"/>
    <w:rsid w:val="000A4902"/>
    <w:rsid w:val="000A530D"/>
    <w:rsid w:val="000A6870"/>
    <w:rsid w:val="000B267F"/>
    <w:rsid w:val="000B6FFF"/>
    <w:rsid w:val="000B774A"/>
    <w:rsid w:val="000C54DA"/>
    <w:rsid w:val="000C7FC1"/>
    <w:rsid w:val="000D2D9D"/>
    <w:rsid w:val="000D79C4"/>
    <w:rsid w:val="000E069E"/>
    <w:rsid w:val="000E524D"/>
    <w:rsid w:val="000F212C"/>
    <w:rsid w:val="000F6941"/>
    <w:rsid w:val="00100E46"/>
    <w:rsid w:val="00104275"/>
    <w:rsid w:val="00104C2A"/>
    <w:rsid w:val="00107920"/>
    <w:rsid w:val="0011081D"/>
    <w:rsid w:val="00113CA9"/>
    <w:rsid w:val="00116C9D"/>
    <w:rsid w:val="0012040E"/>
    <w:rsid w:val="0012492F"/>
    <w:rsid w:val="001250B5"/>
    <w:rsid w:val="00125AE4"/>
    <w:rsid w:val="00126E73"/>
    <w:rsid w:val="00131D78"/>
    <w:rsid w:val="001361A7"/>
    <w:rsid w:val="00143FEB"/>
    <w:rsid w:val="00144ABC"/>
    <w:rsid w:val="00152B23"/>
    <w:rsid w:val="00157180"/>
    <w:rsid w:val="00157F9D"/>
    <w:rsid w:val="00162C23"/>
    <w:rsid w:val="001637C9"/>
    <w:rsid w:val="00163837"/>
    <w:rsid w:val="001661D0"/>
    <w:rsid w:val="0016620D"/>
    <w:rsid w:val="00166A7A"/>
    <w:rsid w:val="001857A8"/>
    <w:rsid w:val="00185ECC"/>
    <w:rsid w:val="001873FE"/>
    <w:rsid w:val="001917F8"/>
    <w:rsid w:val="001969FB"/>
    <w:rsid w:val="001B2C32"/>
    <w:rsid w:val="001B3F81"/>
    <w:rsid w:val="001B50AD"/>
    <w:rsid w:val="001B6FD1"/>
    <w:rsid w:val="001C03A6"/>
    <w:rsid w:val="001C3DCF"/>
    <w:rsid w:val="001C4D76"/>
    <w:rsid w:val="001C6708"/>
    <w:rsid w:val="001C679A"/>
    <w:rsid w:val="001C7683"/>
    <w:rsid w:val="001C7FB5"/>
    <w:rsid w:val="001D15B4"/>
    <w:rsid w:val="001D1BF7"/>
    <w:rsid w:val="001D6F8B"/>
    <w:rsid w:val="001E0713"/>
    <w:rsid w:val="001F51B0"/>
    <w:rsid w:val="001F52BB"/>
    <w:rsid w:val="002041BF"/>
    <w:rsid w:val="00207BDD"/>
    <w:rsid w:val="00213A2D"/>
    <w:rsid w:val="00214EF1"/>
    <w:rsid w:val="00220968"/>
    <w:rsid w:val="00227857"/>
    <w:rsid w:val="0023538D"/>
    <w:rsid w:val="0023600E"/>
    <w:rsid w:val="0024177B"/>
    <w:rsid w:val="00241947"/>
    <w:rsid w:val="00252E78"/>
    <w:rsid w:val="00253F27"/>
    <w:rsid w:val="00261FB0"/>
    <w:rsid w:val="002638A6"/>
    <w:rsid w:val="00271B86"/>
    <w:rsid w:val="002726F2"/>
    <w:rsid w:val="0027311F"/>
    <w:rsid w:val="0027384D"/>
    <w:rsid w:val="002753AF"/>
    <w:rsid w:val="00284F37"/>
    <w:rsid w:val="002867B6"/>
    <w:rsid w:val="00290892"/>
    <w:rsid w:val="00290D24"/>
    <w:rsid w:val="00290F8F"/>
    <w:rsid w:val="002957B3"/>
    <w:rsid w:val="002A01C2"/>
    <w:rsid w:val="002A7FBE"/>
    <w:rsid w:val="002B2389"/>
    <w:rsid w:val="002B59C7"/>
    <w:rsid w:val="002B62D8"/>
    <w:rsid w:val="002C422F"/>
    <w:rsid w:val="002C6827"/>
    <w:rsid w:val="002D4E9F"/>
    <w:rsid w:val="002D5804"/>
    <w:rsid w:val="002E456D"/>
    <w:rsid w:val="002E75B3"/>
    <w:rsid w:val="002F099C"/>
    <w:rsid w:val="002F2206"/>
    <w:rsid w:val="002F24C8"/>
    <w:rsid w:val="00301C91"/>
    <w:rsid w:val="003025EC"/>
    <w:rsid w:val="00303477"/>
    <w:rsid w:val="00317615"/>
    <w:rsid w:val="003209B5"/>
    <w:rsid w:val="0032120D"/>
    <w:rsid w:val="00321C07"/>
    <w:rsid w:val="003236F0"/>
    <w:rsid w:val="00327EB4"/>
    <w:rsid w:val="003416A1"/>
    <w:rsid w:val="003416C2"/>
    <w:rsid w:val="003442F8"/>
    <w:rsid w:val="00346DDB"/>
    <w:rsid w:val="00350AB0"/>
    <w:rsid w:val="00351587"/>
    <w:rsid w:val="00351ABE"/>
    <w:rsid w:val="003525CC"/>
    <w:rsid w:val="00355618"/>
    <w:rsid w:val="003573DE"/>
    <w:rsid w:val="0036541E"/>
    <w:rsid w:val="00371B23"/>
    <w:rsid w:val="003724F3"/>
    <w:rsid w:val="00375A72"/>
    <w:rsid w:val="0037696C"/>
    <w:rsid w:val="00380D14"/>
    <w:rsid w:val="00385430"/>
    <w:rsid w:val="00385D83"/>
    <w:rsid w:val="00387D16"/>
    <w:rsid w:val="00390504"/>
    <w:rsid w:val="003920D9"/>
    <w:rsid w:val="003935E4"/>
    <w:rsid w:val="00395C22"/>
    <w:rsid w:val="003A0B2F"/>
    <w:rsid w:val="003A1B44"/>
    <w:rsid w:val="003A40E5"/>
    <w:rsid w:val="003A4AD2"/>
    <w:rsid w:val="003A4E24"/>
    <w:rsid w:val="003A52DA"/>
    <w:rsid w:val="003A70E2"/>
    <w:rsid w:val="003A7264"/>
    <w:rsid w:val="003C4802"/>
    <w:rsid w:val="003C4948"/>
    <w:rsid w:val="003C5291"/>
    <w:rsid w:val="003C72E4"/>
    <w:rsid w:val="003D22AE"/>
    <w:rsid w:val="003D238C"/>
    <w:rsid w:val="003D4F32"/>
    <w:rsid w:val="003D5478"/>
    <w:rsid w:val="003E2179"/>
    <w:rsid w:val="003E4207"/>
    <w:rsid w:val="003E52AF"/>
    <w:rsid w:val="003F1B5A"/>
    <w:rsid w:val="003F3F57"/>
    <w:rsid w:val="003F5B34"/>
    <w:rsid w:val="00401D39"/>
    <w:rsid w:val="004024F1"/>
    <w:rsid w:val="00403205"/>
    <w:rsid w:val="00403863"/>
    <w:rsid w:val="0041275B"/>
    <w:rsid w:val="00424557"/>
    <w:rsid w:val="00426AC8"/>
    <w:rsid w:val="004278BB"/>
    <w:rsid w:val="00434C7A"/>
    <w:rsid w:val="004353B3"/>
    <w:rsid w:val="00435F1D"/>
    <w:rsid w:val="00436EFA"/>
    <w:rsid w:val="00437803"/>
    <w:rsid w:val="00440FFB"/>
    <w:rsid w:val="00446126"/>
    <w:rsid w:val="00452AFE"/>
    <w:rsid w:val="00460F44"/>
    <w:rsid w:val="004619AD"/>
    <w:rsid w:val="00462ED4"/>
    <w:rsid w:val="004632AE"/>
    <w:rsid w:val="00466A1D"/>
    <w:rsid w:val="00467367"/>
    <w:rsid w:val="00472220"/>
    <w:rsid w:val="00490CD7"/>
    <w:rsid w:val="00492509"/>
    <w:rsid w:val="00496F92"/>
    <w:rsid w:val="00497FDB"/>
    <w:rsid w:val="004B0DC3"/>
    <w:rsid w:val="004B1B8A"/>
    <w:rsid w:val="004B1CCB"/>
    <w:rsid w:val="004B2CF0"/>
    <w:rsid w:val="004B542E"/>
    <w:rsid w:val="004B61D4"/>
    <w:rsid w:val="004C2C50"/>
    <w:rsid w:val="004C7700"/>
    <w:rsid w:val="004D0095"/>
    <w:rsid w:val="004D3DAF"/>
    <w:rsid w:val="004D3F0C"/>
    <w:rsid w:val="004D4152"/>
    <w:rsid w:val="004D4E8E"/>
    <w:rsid w:val="004D501D"/>
    <w:rsid w:val="004D5DD1"/>
    <w:rsid w:val="004D655B"/>
    <w:rsid w:val="004D67A5"/>
    <w:rsid w:val="004D747D"/>
    <w:rsid w:val="004E1450"/>
    <w:rsid w:val="004F04FC"/>
    <w:rsid w:val="004F125B"/>
    <w:rsid w:val="004F4C04"/>
    <w:rsid w:val="004F7ACB"/>
    <w:rsid w:val="0050202A"/>
    <w:rsid w:val="00506AB7"/>
    <w:rsid w:val="0050703C"/>
    <w:rsid w:val="005074CB"/>
    <w:rsid w:val="00507C32"/>
    <w:rsid w:val="00517045"/>
    <w:rsid w:val="00517D29"/>
    <w:rsid w:val="005223CB"/>
    <w:rsid w:val="00522AE6"/>
    <w:rsid w:val="00523703"/>
    <w:rsid w:val="00530B35"/>
    <w:rsid w:val="005332E8"/>
    <w:rsid w:val="00550176"/>
    <w:rsid w:val="00561F8B"/>
    <w:rsid w:val="0056395B"/>
    <w:rsid w:val="00565600"/>
    <w:rsid w:val="00566DDE"/>
    <w:rsid w:val="005726BB"/>
    <w:rsid w:val="00587FA4"/>
    <w:rsid w:val="0059230E"/>
    <w:rsid w:val="005A04DD"/>
    <w:rsid w:val="005A2D93"/>
    <w:rsid w:val="005A2ED4"/>
    <w:rsid w:val="005A6009"/>
    <w:rsid w:val="005C4988"/>
    <w:rsid w:val="005C7D7E"/>
    <w:rsid w:val="005D34D0"/>
    <w:rsid w:val="005D3E8F"/>
    <w:rsid w:val="005D4729"/>
    <w:rsid w:val="005D4F80"/>
    <w:rsid w:val="005D5106"/>
    <w:rsid w:val="005D58D3"/>
    <w:rsid w:val="005E4695"/>
    <w:rsid w:val="005E62A9"/>
    <w:rsid w:val="005F71F9"/>
    <w:rsid w:val="00604DD2"/>
    <w:rsid w:val="006164D0"/>
    <w:rsid w:val="00616751"/>
    <w:rsid w:val="00620E90"/>
    <w:rsid w:val="0062303E"/>
    <w:rsid w:val="00632963"/>
    <w:rsid w:val="00633B24"/>
    <w:rsid w:val="006357A3"/>
    <w:rsid w:val="00635DAB"/>
    <w:rsid w:val="006418AD"/>
    <w:rsid w:val="00645D79"/>
    <w:rsid w:val="006504E3"/>
    <w:rsid w:val="00653971"/>
    <w:rsid w:val="0065557C"/>
    <w:rsid w:val="006561FA"/>
    <w:rsid w:val="00660471"/>
    <w:rsid w:val="00664A23"/>
    <w:rsid w:val="00671309"/>
    <w:rsid w:val="0068096E"/>
    <w:rsid w:val="00686C29"/>
    <w:rsid w:val="006960DF"/>
    <w:rsid w:val="006A2D91"/>
    <w:rsid w:val="006B5E40"/>
    <w:rsid w:val="006C28C5"/>
    <w:rsid w:val="006C60EC"/>
    <w:rsid w:val="006D5E0C"/>
    <w:rsid w:val="006E15F1"/>
    <w:rsid w:val="006E4080"/>
    <w:rsid w:val="006F087D"/>
    <w:rsid w:val="006F4E70"/>
    <w:rsid w:val="006F5F8A"/>
    <w:rsid w:val="006F73A6"/>
    <w:rsid w:val="00716A86"/>
    <w:rsid w:val="007176F5"/>
    <w:rsid w:val="00724BFD"/>
    <w:rsid w:val="00727D80"/>
    <w:rsid w:val="007317EE"/>
    <w:rsid w:val="00732B49"/>
    <w:rsid w:val="00735202"/>
    <w:rsid w:val="00743A3A"/>
    <w:rsid w:val="00744E5F"/>
    <w:rsid w:val="00745555"/>
    <w:rsid w:val="00757867"/>
    <w:rsid w:val="00767B8A"/>
    <w:rsid w:val="00771492"/>
    <w:rsid w:val="0077700D"/>
    <w:rsid w:val="007825E4"/>
    <w:rsid w:val="00782ADF"/>
    <w:rsid w:val="00784E4E"/>
    <w:rsid w:val="00786D27"/>
    <w:rsid w:val="007908F6"/>
    <w:rsid w:val="00790909"/>
    <w:rsid w:val="00793E7F"/>
    <w:rsid w:val="00796121"/>
    <w:rsid w:val="007A0D85"/>
    <w:rsid w:val="007A0FEE"/>
    <w:rsid w:val="007A321F"/>
    <w:rsid w:val="007A4569"/>
    <w:rsid w:val="007B03D1"/>
    <w:rsid w:val="007B4803"/>
    <w:rsid w:val="007C10CB"/>
    <w:rsid w:val="007C328F"/>
    <w:rsid w:val="007D382C"/>
    <w:rsid w:val="007D5CB2"/>
    <w:rsid w:val="007E7B91"/>
    <w:rsid w:val="007E7D85"/>
    <w:rsid w:val="007F2D2A"/>
    <w:rsid w:val="00803408"/>
    <w:rsid w:val="008066B1"/>
    <w:rsid w:val="008078F0"/>
    <w:rsid w:val="008146E5"/>
    <w:rsid w:val="008164C9"/>
    <w:rsid w:val="008226DE"/>
    <w:rsid w:val="00827731"/>
    <w:rsid w:val="008313DA"/>
    <w:rsid w:val="00833B31"/>
    <w:rsid w:val="0084224A"/>
    <w:rsid w:val="00862089"/>
    <w:rsid w:val="008718C8"/>
    <w:rsid w:val="008749DC"/>
    <w:rsid w:val="00875DDA"/>
    <w:rsid w:val="00875F15"/>
    <w:rsid w:val="00882E27"/>
    <w:rsid w:val="00890308"/>
    <w:rsid w:val="00894391"/>
    <w:rsid w:val="00894C6A"/>
    <w:rsid w:val="0089538D"/>
    <w:rsid w:val="008A3FDE"/>
    <w:rsid w:val="008B1CCF"/>
    <w:rsid w:val="008B1E58"/>
    <w:rsid w:val="008B345B"/>
    <w:rsid w:val="008B34B6"/>
    <w:rsid w:val="008B3A48"/>
    <w:rsid w:val="008B69CA"/>
    <w:rsid w:val="008C162A"/>
    <w:rsid w:val="008C2466"/>
    <w:rsid w:val="008C2BEB"/>
    <w:rsid w:val="008C503A"/>
    <w:rsid w:val="008C50E6"/>
    <w:rsid w:val="008D2D57"/>
    <w:rsid w:val="008D41FA"/>
    <w:rsid w:val="008D6712"/>
    <w:rsid w:val="008E05DE"/>
    <w:rsid w:val="008E4FDB"/>
    <w:rsid w:val="008E58CA"/>
    <w:rsid w:val="008F6379"/>
    <w:rsid w:val="00901159"/>
    <w:rsid w:val="009020C5"/>
    <w:rsid w:val="0090582E"/>
    <w:rsid w:val="0090609D"/>
    <w:rsid w:val="00906944"/>
    <w:rsid w:val="00911878"/>
    <w:rsid w:val="009135FB"/>
    <w:rsid w:val="00925C70"/>
    <w:rsid w:val="009314A4"/>
    <w:rsid w:val="009317C0"/>
    <w:rsid w:val="009456CB"/>
    <w:rsid w:val="009467F6"/>
    <w:rsid w:val="009510A2"/>
    <w:rsid w:val="00952676"/>
    <w:rsid w:val="00952D53"/>
    <w:rsid w:val="00957E5C"/>
    <w:rsid w:val="00963973"/>
    <w:rsid w:val="0096524B"/>
    <w:rsid w:val="0096732D"/>
    <w:rsid w:val="009702EB"/>
    <w:rsid w:val="00970ADC"/>
    <w:rsid w:val="0097170E"/>
    <w:rsid w:val="00987822"/>
    <w:rsid w:val="009A0FAC"/>
    <w:rsid w:val="009A7C32"/>
    <w:rsid w:val="009B3316"/>
    <w:rsid w:val="009D6554"/>
    <w:rsid w:val="009D7F9D"/>
    <w:rsid w:val="009E0935"/>
    <w:rsid w:val="009E1663"/>
    <w:rsid w:val="009E46CF"/>
    <w:rsid w:val="009F4B97"/>
    <w:rsid w:val="00A00003"/>
    <w:rsid w:val="00A029EF"/>
    <w:rsid w:val="00A066BD"/>
    <w:rsid w:val="00A163A7"/>
    <w:rsid w:val="00A21EF4"/>
    <w:rsid w:val="00A26735"/>
    <w:rsid w:val="00A3315F"/>
    <w:rsid w:val="00A42743"/>
    <w:rsid w:val="00A44CAE"/>
    <w:rsid w:val="00A5707E"/>
    <w:rsid w:val="00A60010"/>
    <w:rsid w:val="00A60A13"/>
    <w:rsid w:val="00A624DE"/>
    <w:rsid w:val="00A6279D"/>
    <w:rsid w:val="00A65683"/>
    <w:rsid w:val="00A71D0B"/>
    <w:rsid w:val="00A75A80"/>
    <w:rsid w:val="00A75CC8"/>
    <w:rsid w:val="00A9126D"/>
    <w:rsid w:val="00A93019"/>
    <w:rsid w:val="00A934FD"/>
    <w:rsid w:val="00AA0389"/>
    <w:rsid w:val="00AA379E"/>
    <w:rsid w:val="00AA621D"/>
    <w:rsid w:val="00AA6B34"/>
    <w:rsid w:val="00AB75D1"/>
    <w:rsid w:val="00AC03B8"/>
    <w:rsid w:val="00AC4B9E"/>
    <w:rsid w:val="00AD00B6"/>
    <w:rsid w:val="00AD0BC4"/>
    <w:rsid w:val="00AD335F"/>
    <w:rsid w:val="00AD70D0"/>
    <w:rsid w:val="00AE0A35"/>
    <w:rsid w:val="00AE14D8"/>
    <w:rsid w:val="00AE168D"/>
    <w:rsid w:val="00AE2EC5"/>
    <w:rsid w:val="00AE31C6"/>
    <w:rsid w:val="00AE6713"/>
    <w:rsid w:val="00AE72E1"/>
    <w:rsid w:val="00AF0149"/>
    <w:rsid w:val="00AF2624"/>
    <w:rsid w:val="00B15222"/>
    <w:rsid w:val="00B15590"/>
    <w:rsid w:val="00B15694"/>
    <w:rsid w:val="00B339AA"/>
    <w:rsid w:val="00B37BD5"/>
    <w:rsid w:val="00B409AA"/>
    <w:rsid w:val="00B428FD"/>
    <w:rsid w:val="00B539AC"/>
    <w:rsid w:val="00B63449"/>
    <w:rsid w:val="00B662C6"/>
    <w:rsid w:val="00B67BD2"/>
    <w:rsid w:val="00B75F0F"/>
    <w:rsid w:val="00B80B3E"/>
    <w:rsid w:val="00B8122C"/>
    <w:rsid w:val="00B821E3"/>
    <w:rsid w:val="00B85119"/>
    <w:rsid w:val="00B8564D"/>
    <w:rsid w:val="00B925CC"/>
    <w:rsid w:val="00B95914"/>
    <w:rsid w:val="00B95CD9"/>
    <w:rsid w:val="00BA1B56"/>
    <w:rsid w:val="00BA1BBD"/>
    <w:rsid w:val="00BA4CDF"/>
    <w:rsid w:val="00BA71DF"/>
    <w:rsid w:val="00BB3B8D"/>
    <w:rsid w:val="00BB6327"/>
    <w:rsid w:val="00BC3242"/>
    <w:rsid w:val="00BC3596"/>
    <w:rsid w:val="00BC5F72"/>
    <w:rsid w:val="00BC76B5"/>
    <w:rsid w:val="00BD6924"/>
    <w:rsid w:val="00BD6FF4"/>
    <w:rsid w:val="00BE204F"/>
    <w:rsid w:val="00BE3303"/>
    <w:rsid w:val="00BE5ADC"/>
    <w:rsid w:val="00BF287F"/>
    <w:rsid w:val="00BF34F6"/>
    <w:rsid w:val="00C12606"/>
    <w:rsid w:val="00C16464"/>
    <w:rsid w:val="00C2184F"/>
    <w:rsid w:val="00C24B6D"/>
    <w:rsid w:val="00C2586E"/>
    <w:rsid w:val="00C3456F"/>
    <w:rsid w:val="00C40495"/>
    <w:rsid w:val="00C4226F"/>
    <w:rsid w:val="00C423D8"/>
    <w:rsid w:val="00C43BE0"/>
    <w:rsid w:val="00C44268"/>
    <w:rsid w:val="00C44A7C"/>
    <w:rsid w:val="00C46A2C"/>
    <w:rsid w:val="00C521B4"/>
    <w:rsid w:val="00C53440"/>
    <w:rsid w:val="00C655EB"/>
    <w:rsid w:val="00C723B9"/>
    <w:rsid w:val="00C7407C"/>
    <w:rsid w:val="00C7566A"/>
    <w:rsid w:val="00C777A0"/>
    <w:rsid w:val="00C87C1A"/>
    <w:rsid w:val="00C90A16"/>
    <w:rsid w:val="00C96C90"/>
    <w:rsid w:val="00CA2C10"/>
    <w:rsid w:val="00CB08E3"/>
    <w:rsid w:val="00CB2365"/>
    <w:rsid w:val="00CC0845"/>
    <w:rsid w:val="00CC361B"/>
    <w:rsid w:val="00CC7606"/>
    <w:rsid w:val="00CE1872"/>
    <w:rsid w:val="00CE2C33"/>
    <w:rsid w:val="00CE3A38"/>
    <w:rsid w:val="00CE43FC"/>
    <w:rsid w:val="00CE51A5"/>
    <w:rsid w:val="00CE5BB7"/>
    <w:rsid w:val="00CF3218"/>
    <w:rsid w:val="00CF4219"/>
    <w:rsid w:val="00CF4C2A"/>
    <w:rsid w:val="00CF6944"/>
    <w:rsid w:val="00D0462C"/>
    <w:rsid w:val="00D12A0F"/>
    <w:rsid w:val="00D133B7"/>
    <w:rsid w:val="00D147EB"/>
    <w:rsid w:val="00D1791B"/>
    <w:rsid w:val="00D23330"/>
    <w:rsid w:val="00D25C14"/>
    <w:rsid w:val="00D277D6"/>
    <w:rsid w:val="00D36B0F"/>
    <w:rsid w:val="00D378DD"/>
    <w:rsid w:val="00D42BAB"/>
    <w:rsid w:val="00D4410A"/>
    <w:rsid w:val="00D510E2"/>
    <w:rsid w:val="00D5359E"/>
    <w:rsid w:val="00D55C19"/>
    <w:rsid w:val="00D55F6D"/>
    <w:rsid w:val="00D622ED"/>
    <w:rsid w:val="00D669B2"/>
    <w:rsid w:val="00D72982"/>
    <w:rsid w:val="00D7324B"/>
    <w:rsid w:val="00D75561"/>
    <w:rsid w:val="00D803E6"/>
    <w:rsid w:val="00D81F6A"/>
    <w:rsid w:val="00D82929"/>
    <w:rsid w:val="00D869DB"/>
    <w:rsid w:val="00D9156A"/>
    <w:rsid w:val="00D91641"/>
    <w:rsid w:val="00D95601"/>
    <w:rsid w:val="00DA07DE"/>
    <w:rsid w:val="00DA3FCA"/>
    <w:rsid w:val="00DB26A2"/>
    <w:rsid w:val="00DB5052"/>
    <w:rsid w:val="00DB79A5"/>
    <w:rsid w:val="00DC09E9"/>
    <w:rsid w:val="00DC4FA4"/>
    <w:rsid w:val="00DD2E16"/>
    <w:rsid w:val="00DD4D6E"/>
    <w:rsid w:val="00DD4E81"/>
    <w:rsid w:val="00DD78C4"/>
    <w:rsid w:val="00DE42D0"/>
    <w:rsid w:val="00DE4429"/>
    <w:rsid w:val="00DF215E"/>
    <w:rsid w:val="00DF650B"/>
    <w:rsid w:val="00DF7291"/>
    <w:rsid w:val="00E01F0E"/>
    <w:rsid w:val="00E14ED6"/>
    <w:rsid w:val="00E17716"/>
    <w:rsid w:val="00E2370C"/>
    <w:rsid w:val="00E23F02"/>
    <w:rsid w:val="00E25558"/>
    <w:rsid w:val="00E27E57"/>
    <w:rsid w:val="00E27F4E"/>
    <w:rsid w:val="00E4237A"/>
    <w:rsid w:val="00E423DA"/>
    <w:rsid w:val="00E43018"/>
    <w:rsid w:val="00E5098A"/>
    <w:rsid w:val="00E5137B"/>
    <w:rsid w:val="00E53065"/>
    <w:rsid w:val="00E6187D"/>
    <w:rsid w:val="00E67FF8"/>
    <w:rsid w:val="00E76662"/>
    <w:rsid w:val="00E77EED"/>
    <w:rsid w:val="00E839D8"/>
    <w:rsid w:val="00E83C4A"/>
    <w:rsid w:val="00E84219"/>
    <w:rsid w:val="00E84545"/>
    <w:rsid w:val="00E84864"/>
    <w:rsid w:val="00E85A85"/>
    <w:rsid w:val="00E92FD3"/>
    <w:rsid w:val="00E93CC0"/>
    <w:rsid w:val="00E95C3A"/>
    <w:rsid w:val="00E96F21"/>
    <w:rsid w:val="00EA53E4"/>
    <w:rsid w:val="00EA5999"/>
    <w:rsid w:val="00EB3D13"/>
    <w:rsid w:val="00EB5C67"/>
    <w:rsid w:val="00EC1675"/>
    <w:rsid w:val="00EC424E"/>
    <w:rsid w:val="00EC4735"/>
    <w:rsid w:val="00ED4BD1"/>
    <w:rsid w:val="00EE1A32"/>
    <w:rsid w:val="00EE6973"/>
    <w:rsid w:val="00EE70CA"/>
    <w:rsid w:val="00EF07D1"/>
    <w:rsid w:val="00EF78C2"/>
    <w:rsid w:val="00F0161A"/>
    <w:rsid w:val="00F01C5E"/>
    <w:rsid w:val="00F035CE"/>
    <w:rsid w:val="00F03CEB"/>
    <w:rsid w:val="00F055E4"/>
    <w:rsid w:val="00F110F1"/>
    <w:rsid w:val="00F13633"/>
    <w:rsid w:val="00F1429E"/>
    <w:rsid w:val="00F15AE8"/>
    <w:rsid w:val="00F247EF"/>
    <w:rsid w:val="00F27562"/>
    <w:rsid w:val="00F36D17"/>
    <w:rsid w:val="00F43186"/>
    <w:rsid w:val="00F43D39"/>
    <w:rsid w:val="00F509B1"/>
    <w:rsid w:val="00F53454"/>
    <w:rsid w:val="00F547AF"/>
    <w:rsid w:val="00F56ABE"/>
    <w:rsid w:val="00F612CA"/>
    <w:rsid w:val="00F61AB9"/>
    <w:rsid w:val="00F65A32"/>
    <w:rsid w:val="00F7118D"/>
    <w:rsid w:val="00F72A41"/>
    <w:rsid w:val="00F76B39"/>
    <w:rsid w:val="00F80E28"/>
    <w:rsid w:val="00F832BA"/>
    <w:rsid w:val="00F85C78"/>
    <w:rsid w:val="00F87C51"/>
    <w:rsid w:val="00FA3F5C"/>
    <w:rsid w:val="00FA5528"/>
    <w:rsid w:val="00FA7B62"/>
    <w:rsid w:val="00FB3E2D"/>
    <w:rsid w:val="00FB4BD0"/>
    <w:rsid w:val="00FB4BE5"/>
    <w:rsid w:val="00FD03C1"/>
    <w:rsid w:val="00FD347A"/>
    <w:rsid w:val="00FE015F"/>
    <w:rsid w:val="00FE0FDE"/>
    <w:rsid w:val="00FE471D"/>
    <w:rsid w:val="00FE4D1F"/>
    <w:rsid w:val="00FE5AB3"/>
    <w:rsid w:val="00FF147A"/>
    <w:rsid w:val="00FF2B61"/>
    <w:rsid w:val="00FF2F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4C04"/>
    <w:pPr>
      <w:spacing w:after="200" w:line="276" w:lineRule="auto"/>
    </w:pPr>
    <w:rPr>
      <w:lang w:eastAsia="en-US"/>
    </w:rPr>
  </w:style>
  <w:style w:type="paragraph" w:styleId="Heading1">
    <w:name w:val="heading 1"/>
    <w:basedOn w:val="Normal"/>
    <w:next w:val="Normal"/>
    <w:link w:val="Heading1Char"/>
    <w:qFormat/>
    <w:rsid w:val="004F4C04"/>
    <w:pPr>
      <w:keepNext/>
      <w:spacing w:after="0" w:line="240" w:lineRule="auto"/>
      <w:jc w:val="center"/>
      <w:outlineLvl w:val="0"/>
    </w:pPr>
    <w:rPr>
      <w:rFonts w:ascii="Times New Roman" w:eastAsia="Times New Roman" w:hAnsi="Times New Roman"/>
      <w:b/>
      <w:color w:val="000000"/>
      <w:sz w:val="28"/>
      <w:szCs w:val="20"/>
      <w:u w:val="single"/>
      <w:lang w:eastAsia="bg-BG"/>
    </w:rPr>
  </w:style>
  <w:style w:type="paragraph" w:styleId="Heading2">
    <w:name w:val="heading 2"/>
    <w:basedOn w:val="Normal"/>
    <w:next w:val="Normal"/>
    <w:link w:val="Heading2Char"/>
    <w:qFormat/>
    <w:rsid w:val="004F4C04"/>
    <w:pPr>
      <w:keepNext/>
      <w:spacing w:after="0" w:line="360" w:lineRule="auto"/>
      <w:outlineLvl w:val="1"/>
    </w:pPr>
    <w:rPr>
      <w:rFonts w:ascii="Times New Roman" w:eastAsia="Times New Roman" w:hAnsi="Times New Roman"/>
      <w:b/>
      <w:sz w:val="28"/>
      <w:szCs w:val="20"/>
      <w:lang w:eastAsia="bg-BG"/>
    </w:rPr>
  </w:style>
  <w:style w:type="paragraph" w:styleId="Heading3">
    <w:name w:val="heading 3"/>
    <w:basedOn w:val="Normal"/>
    <w:next w:val="Normal"/>
    <w:link w:val="Heading3Char"/>
    <w:uiPriority w:val="99"/>
    <w:qFormat/>
    <w:rsid w:val="004F4C04"/>
    <w:pPr>
      <w:keepNext/>
      <w:spacing w:after="0" w:line="240" w:lineRule="auto"/>
      <w:jc w:val="center"/>
      <w:outlineLvl w:val="2"/>
    </w:pPr>
    <w:rPr>
      <w:rFonts w:ascii="Times New Roman" w:eastAsia="Times New Roman" w:hAnsi="Times New Roman"/>
      <w:b/>
      <w:sz w:val="28"/>
      <w:szCs w:val="20"/>
      <w:lang w:eastAsia="bg-BG"/>
    </w:rPr>
  </w:style>
  <w:style w:type="paragraph" w:styleId="Heading4">
    <w:name w:val="heading 4"/>
    <w:basedOn w:val="Normal"/>
    <w:next w:val="Normal"/>
    <w:link w:val="Heading4Char"/>
    <w:uiPriority w:val="99"/>
    <w:qFormat/>
    <w:rsid w:val="004F4C04"/>
    <w:pPr>
      <w:keepNext/>
      <w:spacing w:before="240" w:after="0" w:line="240" w:lineRule="auto"/>
      <w:jc w:val="both"/>
      <w:outlineLvl w:val="3"/>
    </w:pPr>
    <w:rPr>
      <w:rFonts w:ascii="Times New Roman" w:eastAsia="Times New Roman" w:hAnsi="Times New Roman"/>
      <w:b/>
      <w:sz w:val="24"/>
      <w:szCs w:val="20"/>
      <w:lang w:eastAsia="bg-BG"/>
    </w:rPr>
  </w:style>
  <w:style w:type="paragraph" w:styleId="Heading5">
    <w:name w:val="heading 5"/>
    <w:basedOn w:val="Normal"/>
    <w:next w:val="Normal"/>
    <w:link w:val="Heading5Char"/>
    <w:uiPriority w:val="99"/>
    <w:qFormat/>
    <w:rsid w:val="004F4C04"/>
    <w:pPr>
      <w:keepNext/>
      <w:spacing w:after="0" w:line="240" w:lineRule="auto"/>
      <w:jc w:val="both"/>
      <w:outlineLvl w:val="4"/>
    </w:pPr>
    <w:rPr>
      <w:rFonts w:ascii="Times New Roman" w:eastAsia="Times New Roman" w:hAnsi="Times New Roman"/>
      <w:b/>
      <w:sz w:val="24"/>
      <w:szCs w:val="20"/>
      <w:lang w:val="en-GB" w:eastAsia="bg-BG"/>
    </w:rPr>
  </w:style>
  <w:style w:type="paragraph" w:styleId="Heading6">
    <w:name w:val="heading 6"/>
    <w:basedOn w:val="Normal"/>
    <w:next w:val="Normal"/>
    <w:link w:val="Heading6Char"/>
    <w:qFormat/>
    <w:rsid w:val="004F4C04"/>
    <w:pPr>
      <w:keepNext/>
      <w:tabs>
        <w:tab w:val="left" w:pos="0"/>
      </w:tabs>
      <w:spacing w:after="0" w:line="240" w:lineRule="auto"/>
      <w:outlineLvl w:val="5"/>
    </w:pPr>
    <w:rPr>
      <w:rFonts w:ascii="Times New Roman" w:eastAsia="Times New Roman" w:hAnsi="Times New Roman"/>
      <w:b/>
      <w:sz w:val="24"/>
      <w:szCs w:val="20"/>
      <w:lang w:eastAsia="bg-BG"/>
    </w:rPr>
  </w:style>
  <w:style w:type="paragraph" w:styleId="Heading7">
    <w:name w:val="heading 7"/>
    <w:basedOn w:val="Normal"/>
    <w:next w:val="Normal"/>
    <w:link w:val="Heading7Char"/>
    <w:uiPriority w:val="99"/>
    <w:qFormat/>
    <w:rsid w:val="004F4C04"/>
    <w:pPr>
      <w:keepNext/>
      <w:spacing w:before="400" w:after="0" w:line="240" w:lineRule="auto"/>
      <w:jc w:val="center"/>
      <w:outlineLvl w:val="6"/>
    </w:pPr>
    <w:rPr>
      <w:rFonts w:ascii="Times New Roman" w:eastAsia="Times New Roman" w:hAnsi="Times New Roman"/>
      <w:b/>
      <w:sz w:val="32"/>
      <w:szCs w:val="20"/>
      <w:lang w:val="ru-RU" w:eastAsia="bg-BG"/>
    </w:rPr>
  </w:style>
  <w:style w:type="paragraph" w:styleId="Heading8">
    <w:name w:val="heading 8"/>
    <w:basedOn w:val="Normal"/>
    <w:next w:val="Normal"/>
    <w:link w:val="Heading8Char"/>
    <w:uiPriority w:val="99"/>
    <w:qFormat/>
    <w:rsid w:val="004F4C04"/>
    <w:pPr>
      <w:keepNext/>
      <w:spacing w:after="0" w:line="240" w:lineRule="auto"/>
      <w:jc w:val="both"/>
      <w:outlineLvl w:val="7"/>
    </w:pPr>
    <w:rPr>
      <w:rFonts w:ascii="Bookman Old Style" w:eastAsia="Times New Roman" w:hAnsi="Bookman Old Style"/>
      <w:b/>
      <w:i/>
      <w:sz w:val="24"/>
      <w:szCs w:val="20"/>
      <w:lang w:eastAsia="bg-BG"/>
    </w:rPr>
  </w:style>
  <w:style w:type="paragraph" w:styleId="Heading9">
    <w:name w:val="heading 9"/>
    <w:basedOn w:val="Normal"/>
    <w:next w:val="Normal"/>
    <w:link w:val="Heading9Char"/>
    <w:uiPriority w:val="99"/>
    <w:qFormat/>
    <w:rsid w:val="004F4C04"/>
    <w:pPr>
      <w:keepNext/>
      <w:spacing w:after="0" w:line="240" w:lineRule="auto"/>
      <w:jc w:val="center"/>
      <w:outlineLvl w:val="8"/>
    </w:pPr>
    <w:rPr>
      <w:rFonts w:ascii="Times New Roman" w:eastAsia="Times New Roman" w:hAnsi="Times New Roman"/>
      <w:b/>
      <w:sz w:val="36"/>
      <w:szCs w:val="20"/>
      <w:u w:val="single"/>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4C04"/>
    <w:rPr>
      <w:rFonts w:ascii="Times New Roman" w:hAnsi="Times New Roman" w:cs="Times New Roman"/>
      <w:b/>
      <w:color w:val="000000"/>
      <w:sz w:val="20"/>
      <w:u w:val="single"/>
    </w:rPr>
  </w:style>
  <w:style w:type="character" w:customStyle="1" w:styleId="Heading2Char">
    <w:name w:val="Heading 2 Char"/>
    <w:basedOn w:val="DefaultParagraphFont"/>
    <w:link w:val="Heading2"/>
    <w:locked/>
    <w:rsid w:val="004F4C04"/>
    <w:rPr>
      <w:rFonts w:ascii="Times New Roman" w:hAnsi="Times New Roman" w:cs="Times New Roman"/>
      <w:b/>
      <w:sz w:val="20"/>
    </w:rPr>
  </w:style>
  <w:style w:type="character" w:customStyle="1" w:styleId="Heading3Char">
    <w:name w:val="Heading 3 Char"/>
    <w:basedOn w:val="DefaultParagraphFont"/>
    <w:link w:val="Heading3"/>
    <w:uiPriority w:val="99"/>
    <w:locked/>
    <w:rsid w:val="004F4C04"/>
    <w:rPr>
      <w:rFonts w:ascii="Times New Roman" w:hAnsi="Times New Roman" w:cs="Times New Roman"/>
      <w:b/>
      <w:sz w:val="20"/>
    </w:rPr>
  </w:style>
  <w:style w:type="character" w:customStyle="1" w:styleId="Heading4Char">
    <w:name w:val="Heading 4 Char"/>
    <w:basedOn w:val="DefaultParagraphFont"/>
    <w:link w:val="Heading4"/>
    <w:uiPriority w:val="99"/>
    <w:locked/>
    <w:rsid w:val="004F4C04"/>
    <w:rPr>
      <w:rFonts w:ascii="Times New Roman" w:hAnsi="Times New Roman" w:cs="Times New Roman"/>
      <w:b/>
      <w:sz w:val="20"/>
    </w:rPr>
  </w:style>
  <w:style w:type="character" w:customStyle="1" w:styleId="Heading5Char">
    <w:name w:val="Heading 5 Char"/>
    <w:basedOn w:val="DefaultParagraphFont"/>
    <w:link w:val="Heading5"/>
    <w:uiPriority w:val="99"/>
    <w:locked/>
    <w:rsid w:val="004F4C04"/>
    <w:rPr>
      <w:rFonts w:ascii="Times New Roman" w:hAnsi="Times New Roman" w:cs="Times New Roman"/>
      <w:b/>
      <w:sz w:val="20"/>
      <w:lang w:val="en-GB"/>
    </w:rPr>
  </w:style>
  <w:style w:type="character" w:customStyle="1" w:styleId="Heading6Char">
    <w:name w:val="Heading 6 Char"/>
    <w:basedOn w:val="DefaultParagraphFont"/>
    <w:link w:val="Heading6"/>
    <w:locked/>
    <w:rsid w:val="004F4C04"/>
    <w:rPr>
      <w:rFonts w:ascii="Times New Roman" w:hAnsi="Times New Roman" w:cs="Times New Roman"/>
      <w:b/>
      <w:sz w:val="20"/>
    </w:rPr>
  </w:style>
  <w:style w:type="character" w:customStyle="1" w:styleId="Heading7Char">
    <w:name w:val="Heading 7 Char"/>
    <w:basedOn w:val="DefaultParagraphFont"/>
    <w:link w:val="Heading7"/>
    <w:uiPriority w:val="99"/>
    <w:locked/>
    <w:rsid w:val="004F4C04"/>
    <w:rPr>
      <w:rFonts w:ascii="Times New Roman" w:hAnsi="Times New Roman" w:cs="Times New Roman"/>
      <w:b/>
      <w:snapToGrid w:val="0"/>
      <w:sz w:val="20"/>
      <w:lang w:val="ru-RU"/>
    </w:rPr>
  </w:style>
  <w:style w:type="character" w:customStyle="1" w:styleId="Heading8Char">
    <w:name w:val="Heading 8 Char"/>
    <w:basedOn w:val="DefaultParagraphFont"/>
    <w:link w:val="Heading8"/>
    <w:uiPriority w:val="99"/>
    <w:locked/>
    <w:rsid w:val="004F4C04"/>
    <w:rPr>
      <w:rFonts w:ascii="Bookman Old Style" w:hAnsi="Bookman Old Style" w:cs="Times New Roman"/>
      <w:b/>
      <w:i/>
      <w:sz w:val="20"/>
    </w:rPr>
  </w:style>
  <w:style w:type="character" w:customStyle="1" w:styleId="Heading9Char">
    <w:name w:val="Heading 9 Char"/>
    <w:basedOn w:val="DefaultParagraphFont"/>
    <w:link w:val="Heading9"/>
    <w:uiPriority w:val="99"/>
    <w:locked/>
    <w:rsid w:val="004F4C04"/>
    <w:rPr>
      <w:rFonts w:ascii="Times New Roman" w:hAnsi="Times New Roman" w:cs="Times New Roman"/>
      <w:b/>
      <w:sz w:val="20"/>
      <w:u w:val="single"/>
    </w:rPr>
  </w:style>
  <w:style w:type="paragraph" w:styleId="BodyText3">
    <w:name w:val="Body Text 3"/>
    <w:basedOn w:val="Normal"/>
    <w:link w:val="BodyText3Char"/>
    <w:uiPriority w:val="99"/>
    <w:rsid w:val="004F4C04"/>
    <w:pPr>
      <w:spacing w:after="0" w:line="360" w:lineRule="auto"/>
      <w:jc w:val="both"/>
    </w:pPr>
    <w:rPr>
      <w:rFonts w:ascii="Times New Roman" w:eastAsia="Times New Roman" w:hAnsi="Times New Roman"/>
      <w:color w:val="000000"/>
      <w:sz w:val="24"/>
      <w:szCs w:val="20"/>
      <w:lang w:eastAsia="bg-BG"/>
    </w:rPr>
  </w:style>
  <w:style w:type="character" w:customStyle="1" w:styleId="BodyText3Char">
    <w:name w:val="Body Text 3 Char"/>
    <w:basedOn w:val="DefaultParagraphFont"/>
    <w:link w:val="BodyText3"/>
    <w:uiPriority w:val="99"/>
    <w:locked/>
    <w:rsid w:val="004F4C04"/>
    <w:rPr>
      <w:rFonts w:ascii="Times New Roman" w:hAnsi="Times New Roman" w:cs="Times New Roman"/>
      <w:color w:val="000000"/>
      <w:sz w:val="20"/>
    </w:rPr>
  </w:style>
  <w:style w:type="paragraph" w:styleId="BodyText">
    <w:name w:val="Body Text"/>
    <w:basedOn w:val="Normal"/>
    <w:link w:val="BodyTextChar"/>
    <w:uiPriority w:val="99"/>
    <w:rsid w:val="004F4C04"/>
    <w:pPr>
      <w:spacing w:after="120"/>
    </w:pPr>
    <w:rPr>
      <w:sz w:val="20"/>
      <w:szCs w:val="20"/>
      <w:lang w:eastAsia="bg-BG"/>
    </w:rPr>
  </w:style>
  <w:style w:type="character" w:customStyle="1" w:styleId="BodyTextChar">
    <w:name w:val="Body Text Char"/>
    <w:basedOn w:val="DefaultParagraphFont"/>
    <w:link w:val="BodyText"/>
    <w:uiPriority w:val="99"/>
    <w:locked/>
    <w:rsid w:val="004F4C04"/>
    <w:rPr>
      <w:rFonts w:ascii="Calibri" w:hAnsi="Calibri" w:cs="Times New Roman"/>
      <w:lang w:val="bg-BG"/>
    </w:rPr>
  </w:style>
  <w:style w:type="paragraph" w:styleId="Title">
    <w:name w:val="Title"/>
    <w:aliases w:val="Char Char"/>
    <w:basedOn w:val="Normal"/>
    <w:link w:val="TitleChar"/>
    <w:uiPriority w:val="99"/>
    <w:qFormat/>
    <w:rsid w:val="004F4C04"/>
    <w:pPr>
      <w:spacing w:after="0" w:line="240" w:lineRule="auto"/>
      <w:jc w:val="center"/>
    </w:pPr>
    <w:rPr>
      <w:rFonts w:ascii="Times New Roman" w:eastAsia="Times New Roman" w:hAnsi="Times New Roman"/>
      <w:b/>
      <w:sz w:val="28"/>
      <w:szCs w:val="20"/>
      <w:lang w:eastAsia="bg-BG"/>
    </w:rPr>
  </w:style>
  <w:style w:type="character" w:customStyle="1" w:styleId="TitleChar">
    <w:name w:val="Title Char"/>
    <w:aliases w:val="Char Char Char"/>
    <w:basedOn w:val="DefaultParagraphFont"/>
    <w:link w:val="Title"/>
    <w:uiPriority w:val="99"/>
    <w:locked/>
    <w:rsid w:val="004F4C04"/>
    <w:rPr>
      <w:rFonts w:ascii="Times New Roman" w:hAnsi="Times New Roman" w:cs="Times New Roman"/>
      <w:b/>
      <w:sz w:val="20"/>
    </w:rPr>
  </w:style>
  <w:style w:type="character" w:customStyle="1" w:styleId="FontStyle29">
    <w:name w:val="Font Style29"/>
    <w:uiPriority w:val="99"/>
    <w:rsid w:val="004F4C04"/>
    <w:rPr>
      <w:rFonts w:ascii="Times New Roman" w:hAnsi="Times New Roman"/>
      <w:sz w:val="22"/>
    </w:rPr>
  </w:style>
  <w:style w:type="paragraph" w:styleId="BodyTextIndent">
    <w:name w:val="Body Text Indent"/>
    <w:basedOn w:val="Normal"/>
    <w:link w:val="BodyTextIndentChar"/>
    <w:uiPriority w:val="99"/>
    <w:rsid w:val="004F4C04"/>
    <w:pPr>
      <w:spacing w:after="120"/>
      <w:ind w:left="283"/>
    </w:pPr>
    <w:rPr>
      <w:sz w:val="20"/>
      <w:szCs w:val="20"/>
      <w:lang w:eastAsia="bg-BG"/>
    </w:rPr>
  </w:style>
  <w:style w:type="character" w:customStyle="1" w:styleId="BodyTextIndentChar">
    <w:name w:val="Body Text Indent Char"/>
    <w:basedOn w:val="DefaultParagraphFont"/>
    <w:link w:val="BodyTextIndent"/>
    <w:uiPriority w:val="99"/>
    <w:locked/>
    <w:rsid w:val="004F4C04"/>
    <w:rPr>
      <w:rFonts w:ascii="Calibri" w:hAnsi="Calibri" w:cs="Times New Roman"/>
      <w:lang w:val="bg-BG"/>
    </w:rPr>
  </w:style>
  <w:style w:type="paragraph" w:styleId="BodyText2">
    <w:name w:val="Body Text 2"/>
    <w:basedOn w:val="Normal"/>
    <w:link w:val="BodyText2Char"/>
    <w:uiPriority w:val="99"/>
    <w:rsid w:val="004F4C04"/>
    <w:pPr>
      <w:spacing w:after="120" w:line="480" w:lineRule="auto"/>
    </w:pPr>
    <w:rPr>
      <w:sz w:val="20"/>
      <w:szCs w:val="20"/>
      <w:lang w:eastAsia="bg-BG"/>
    </w:rPr>
  </w:style>
  <w:style w:type="character" w:customStyle="1" w:styleId="BodyText2Char">
    <w:name w:val="Body Text 2 Char"/>
    <w:basedOn w:val="DefaultParagraphFont"/>
    <w:link w:val="BodyText2"/>
    <w:uiPriority w:val="99"/>
    <w:locked/>
    <w:rsid w:val="004F4C04"/>
    <w:rPr>
      <w:rFonts w:ascii="Calibri" w:hAnsi="Calibri" w:cs="Times New Roman"/>
      <w:lang w:val="bg-BG"/>
    </w:rPr>
  </w:style>
  <w:style w:type="paragraph" w:styleId="Subtitle">
    <w:name w:val="Subtitle"/>
    <w:basedOn w:val="Normal"/>
    <w:link w:val="SubtitleChar"/>
    <w:uiPriority w:val="99"/>
    <w:qFormat/>
    <w:rsid w:val="004F4C04"/>
    <w:pPr>
      <w:spacing w:after="240" w:line="360" w:lineRule="auto"/>
    </w:pPr>
    <w:rPr>
      <w:rFonts w:ascii="Times New Roman" w:eastAsia="Times New Roman" w:hAnsi="Times New Roman"/>
      <w:b/>
      <w:sz w:val="24"/>
      <w:szCs w:val="20"/>
      <w:lang w:eastAsia="bg-BG"/>
    </w:rPr>
  </w:style>
  <w:style w:type="character" w:customStyle="1" w:styleId="SubtitleChar">
    <w:name w:val="Subtitle Char"/>
    <w:basedOn w:val="DefaultParagraphFont"/>
    <w:link w:val="Subtitle"/>
    <w:uiPriority w:val="99"/>
    <w:locked/>
    <w:rsid w:val="004F4C04"/>
    <w:rPr>
      <w:rFonts w:ascii="Times New Roman" w:hAnsi="Times New Roman" w:cs="Times New Roman"/>
      <w:b/>
      <w:sz w:val="20"/>
    </w:rPr>
  </w:style>
  <w:style w:type="character" w:customStyle="1" w:styleId="FooterChar">
    <w:name w:val="Footer Char"/>
    <w:uiPriority w:val="99"/>
    <w:locked/>
    <w:rsid w:val="004F4C04"/>
    <w:rPr>
      <w:rFonts w:ascii="Times New Roman" w:hAnsi="Times New Roman"/>
      <w:sz w:val="20"/>
    </w:rPr>
  </w:style>
  <w:style w:type="paragraph" w:styleId="Footer">
    <w:name w:val="footer"/>
    <w:basedOn w:val="Normal"/>
    <w:link w:val="FooterChar1"/>
    <w:uiPriority w:val="99"/>
    <w:rsid w:val="004F4C04"/>
    <w:pPr>
      <w:tabs>
        <w:tab w:val="center" w:pos="4320"/>
        <w:tab w:val="right" w:pos="8640"/>
      </w:tabs>
      <w:spacing w:after="0" w:line="240" w:lineRule="auto"/>
    </w:pPr>
    <w:rPr>
      <w:rFonts w:ascii="Times New Roman" w:hAnsi="Times New Roman"/>
      <w:sz w:val="20"/>
      <w:szCs w:val="20"/>
      <w:lang w:eastAsia="bg-BG"/>
    </w:rPr>
  </w:style>
  <w:style w:type="character" w:customStyle="1" w:styleId="FooterChar1">
    <w:name w:val="Footer Char1"/>
    <w:basedOn w:val="DefaultParagraphFont"/>
    <w:link w:val="Footer"/>
    <w:uiPriority w:val="99"/>
    <w:locked/>
    <w:rsid w:val="00EA53E4"/>
    <w:rPr>
      <w:rFonts w:cs="Times New Roman"/>
      <w:lang w:eastAsia="en-US"/>
    </w:rPr>
  </w:style>
  <w:style w:type="paragraph" w:styleId="BodyTextIndent2">
    <w:name w:val="Body Text Indent 2"/>
    <w:basedOn w:val="Normal"/>
    <w:link w:val="BodyTextIndent2Char"/>
    <w:uiPriority w:val="99"/>
    <w:rsid w:val="004F4C04"/>
    <w:pPr>
      <w:spacing w:after="0" w:line="360" w:lineRule="auto"/>
      <w:ind w:firstLine="720"/>
      <w:jc w:val="both"/>
    </w:pPr>
    <w:rPr>
      <w:rFonts w:ascii="Times New Roman" w:eastAsia="Times New Roman" w:hAnsi="Times New Roman"/>
      <w:b/>
      <w:sz w:val="24"/>
      <w:szCs w:val="20"/>
      <w:lang w:eastAsia="bg-BG"/>
    </w:rPr>
  </w:style>
  <w:style w:type="character" w:customStyle="1" w:styleId="BodyTextIndent2Char">
    <w:name w:val="Body Text Indent 2 Char"/>
    <w:basedOn w:val="DefaultParagraphFont"/>
    <w:link w:val="BodyTextIndent2"/>
    <w:uiPriority w:val="99"/>
    <w:locked/>
    <w:rsid w:val="004F4C04"/>
    <w:rPr>
      <w:rFonts w:ascii="Times New Roman" w:hAnsi="Times New Roman" w:cs="Times New Roman"/>
      <w:b/>
      <w:sz w:val="20"/>
    </w:rPr>
  </w:style>
  <w:style w:type="paragraph" w:styleId="BodyTextIndent3">
    <w:name w:val="Body Text Indent 3"/>
    <w:basedOn w:val="Normal"/>
    <w:link w:val="BodyTextIndent3Char"/>
    <w:uiPriority w:val="99"/>
    <w:rsid w:val="004F4C04"/>
    <w:pPr>
      <w:spacing w:after="0" w:line="360" w:lineRule="auto"/>
      <w:ind w:firstLine="720"/>
      <w:jc w:val="both"/>
    </w:pPr>
    <w:rPr>
      <w:rFonts w:ascii="Times New Roman" w:eastAsia="Times New Roman" w:hAnsi="Times New Roman"/>
      <w:sz w:val="24"/>
      <w:szCs w:val="20"/>
      <w:lang w:eastAsia="bg-BG"/>
    </w:rPr>
  </w:style>
  <w:style w:type="character" w:customStyle="1" w:styleId="BodyTextIndent3Char">
    <w:name w:val="Body Text Indent 3 Char"/>
    <w:basedOn w:val="DefaultParagraphFont"/>
    <w:link w:val="BodyTextIndent3"/>
    <w:uiPriority w:val="99"/>
    <w:locked/>
    <w:rsid w:val="004F4C04"/>
    <w:rPr>
      <w:rFonts w:ascii="Times New Roman" w:hAnsi="Times New Roman" w:cs="Times New Roman"/>
      <w:sz w:val="20"/>
    </w:rPr>
  </w:style>
  <w:style w:type="paragraph" w:styleId="Header">
    <w:name w:val="header"/>
    <w:aliases w:val="Знак Знак,Header1"/>
    <w:basedOn w:val="Normal"/>
    <w:link w:val="HeaderChar"/>
    <w:uiPriority w:val="99"/>
    <w:rsid w:val="004F4C04"/>
    <w:pPr>
      <w:tabs>
        <w:tab w:val="center" w:pos="4153"/>
        <w:tab w:val="right" w:pos="8306"/>
      </w:tabs>
      <w:spacing w:after="0" w:line="240" w:lineRule="auto"/>
    </w:pPr>
    <w:rPr>
      <w:rFonts w:ascii="Times New Roman" w:eastAsia="Times New Roman" w:hAnsi="Times New Roman"/>
      <w:sz w:val="24"/>
      <w:szCs w:val="20"/>
      <w:lang w:val="en-GB" w:eastAsia="bg-BG"/>
    </w:rPr>
  </w:style>
  <w:style w:type="character" w:customStyle="1" w:styleId="HeaderChar">
    <w:name w:val="Header Char"/>
    <w:aliases w:val="Знак Знак Char,Header1 Char"/>
    <w:basedOn w:val="DefaultParagraphFont"/>
    <w:link w:val="Header"/>
    <w:uiPriority w:val="99"/>
    <w:locked/>
    <w:rsid w:val="004F4C04"/>
    <w:rPr>
      <w:rFonts w:ascii="Times New Roman" w:hAnsi="Times New Roman" w:cs="Times New Roman"/>
      <w:sz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4F4C04"/>
    <w:pPr>
      <w:spacing w:after="0" w:line="240" w:lineRule="auto"/>
    </w:pPr>
    <w:rPr>
      <w:rFonts w:ascii="Times New Roman" w:eastAsia="Times New Roman" w:hAnsi="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4F4C04"/>
    <w:rPr>
      <w:rFonts w:ascii="Times New Roman" w:hAnsi="Times New Roman" w:cs="Times New Roman"/>
      <w:sz w:val="20"/>
    </w:rPr>
  </w:style>
  <w:style w:type="character" w:customStyle="1" w:styleId="BalloonTextChar">
    <w:name w:val="Balloon Text Char"/>
    <w:semiHidden/>
    <w:locked/>
    <w:rsid w:val="004F4C04"/>
    <w:rPr>
      <w:rFonts w:ascii="Tahoma" w:hAnsi="Tahoma"/>
      <w:sz w:val="16"/>
    </w:rPr>
  </w:style>
  <w:style w:type="paragraph" w:styleId="BalloonText">
    <w:name w:val="Balloon Text"/>
    <w:basedOn w:val="Normal"/>
    <w:link w:val="BalloonTextChar1"/>
    <w:uiPriority w:val="99"/>
    <w:semiHidden/>
    <w:rsid w:val="004F4C04"/>
    <w:pPr>
      <w:spacing w:after="0" w:line="240" w:lineRule="auto"/>
    </w:pPr>
    <w:rPr>
      <w:rFonts w:ascii="Tahoma" w:hAnsi="Tahoma"/>
      <w:sz w:val="16"/>
      <w:szCs w:val="20"/>
      <w:lang w:eastAsia="bg-BG"/>
    </w:rPr>
  </w:style>
  <w:style w:type="character" w:customStyle="1" w:styleId="BalloonTextChar1">
    <w:name w:val="Balloon Text Char1"/>
    <w:basedOn w:val="DefaultParagraphFont"/>
    <w:link w:val="BalloonText"/>
    <w:uiPriority w:val="99"/>
    <w:semiHidden/>
    <w:locked/>
    <w:rsid w:val="00EA53E4"/>
    <w:rPr>
      <w:rFonts w:ascii="Times New Roman" w:hAnsi="Times New Roman" w:cs="Times New Roman"/>
      <w:sz w:val="2"/>
      <w:lang w:eastAsia="en-US"/>
    </w:rPr>
  </w:style>
  <w:style w:type="character" w:styleId="CommentReference">
    <w:name w:val="annotation reference"/>
    <w:basedOn w:val="DefaultParagraphFont"/>
    <w:semiHidden/>
    <w:rsid w:val="004F4C04"/>
    <w:rPr>
      <w:rFonts w:cs="Times New Roman"/>
      <w:sz w:val="16"/>
    </w:rPr>
  </w:style>
  <w:style w:type="character" w:customStyle="1" w:styleId="CommentTextChar">
    <w:name w:val="Comment Text Char"/>
    <w:semiHidden/>
    <w:locked/>
    <w:rsid w:val="004F4C04"/>
    <w:rPr>
      <w:rFonts w:ascii="Times New Roman" w:hAnsi="Times New Roman"/>
      <w:sz w:val="20"/>
    </w:rPr>
  </w:style>
  <w:style w:type="paragraph" w:styleId="CommentText">
    <w:name w:val="annotation text"/>
    <w:basedOn w:val="Normal"/>
    <w:link w:val="CommentTextChar1"/>
    <w:uiPriority w:val="99"/>
    <w:semiHidden/>
    <w:rsid w:val="004F4C04"/>
    <w:pPr>
      <w:spacing w:after="0" w:line="240" w:lineRule="auto"/>
    </w:pPr>
    <w:rPr>
      <w:rFonts w:ascii="Times New Roman" w:hAnsi="Times New Roman"/>
      <w:sz w:val="20"/>
      <w:szCs w:val="20"/>
      <w:lang w:eastAsia="bg-BG"/>
    </w:rPr>
  </w:style>
  <w:style w:type="character" w:customStyle="1" w:styleId="CommentTextChar1">
    <w:name w:val="Comment Text Char1"/>
    <w:basedOn w:val="DefaultParagraphFont"/>
    <w:link w:val="CommentText"/>
    <w:uiPriority w:val="99"/>
    <w:semiHidden/>
    <w:locked/>
    <w:rsid w:val="00EA53E4"/>
    <w:rPr>
      <w:rFonts w:cs="Times New Roman"/>
      <w:sz w:val="20"/>
      <w:szCs w:val="20"/>
      <w:lang w:eastAsia="en-US"/>
    </w:rPr>
  </w:style>
  <w:style w:type="character" w:customStyle="1" w:styleId="CommentSubjectChar">
    <w:name w:val="Comment Subject Char"/>
    <w:uiPriority w:val="99"/>
    <w:semiHidden/>
    <w:locked/>
    <w:rsid w:val="004F4C04"/>
    <w:rPr>
      <w:rFonts w:ascii="Times New Roman" w:hAnsi="Times New Roman"/>
      <w:b/>
      <w:sz w:val="20"/>
    </w:rPr>
  </w:style>
  <w:style w:type="paragraph" w:styleId="CommentSubject">
    <w:name w:val="annotation subject"/>
    <w:basedOn w:val="CommentText"/>
    <w:next w:val="CommentText"/>
    <w:link w:val="CommentSubjectChar1"/>
    <w:uiPriority w:val="99"/>
    <w:semiHidden/>
    <w:rsid w:val="004F4C04"/>
    <w:rPr>
      <w:b/>
    </w:rPr>
  </w:style>
  <w:style w:type="character" w:customStyle="1" w:styleId="CommentSubjectChar1">
    <w:name w:val="Comment Subject Char1"/>
    <w:basedOn w:val="CommentTextChar"/>
    <w:link w:val="CommentSubject"/>
    <w:uiPriority w:val="99"/>
    <w:semiHidden/>
    <w:locked/>
    <w:rsid w:val="00EA53E4"/>
    <w:rPr>
      <w:rFonts w:ascii="Times New Roman" w:hAnsi="Times New Roman" w:cs="Times New Roman"/>
      <w:b/>
      <w:bCs/>
      <w:sz w:val="20"/>
      <w:szCs w:val="20"/>
      <w:lang w:eastAsia="en-US"/>
    </w:rPr>
  </w:style>
  <w:style w:type="character" w:customStyle="1" w:styleId="DocumentMapChar">
    <w:name w:val="Document Map Char"/>
    <w:uiPriority w:val="99"/>
    <w:semiHidden/>
    <w:locked/>
    <w:rsid w:val="004F4C04"/>
    <w:rPr>
      <w:rFonts w:ascii="Tahoma" w:hAnsi="Tahoma"/>
      <w:sz w:val="20"/>
      <w:shd w:val="clear" w:color="auto" w:fill="000080"/>
    </w:rPr>
  </w:style>
  <w:style w:type="paragraph" w:styleId="DocumentMap">
    <w:name w:val="Document Map"/>
    <w:basedOn w:val="Normal"/>
    <w:link w:val="DocumentMapChar1"/>
    <w:uiPriority w:val="99"/>
    <w:semiHidden/>
    <w:rsid w:val="004F4C04"/>
    <w:pPr>
      <w:shd w:val="clear" w:color="auto" w:fill="000080"/>
      <w:spacing w:after="0" w:line="240" w:lineRule="auto"/>
    </w:pPr>
    <w:rPr>
      <w:rFonts w:ascii="Tahoma" w:hAnsi="Tahoma"/>
      <w:sz w:val="20"/>
      <w:szCs w:val="20"/>
      <w:lang w:eastAsia="bg-BG"/>
    </w:rPr>
  </w:style>
  <w:style w:type="character" w:customStyle="1" w:styleId="DocumentMapChar1">
    <w:name w:val="Document Map Char1"/>
    <w:basedOn w:val="DefaultParagraphFont"/>
    <w:link w:val="DocumentMap"/>
    <w:uiPriority w:val="99"/>
    <w:semiHidden/>
    <w:locked/>
    <w:rsid w:val="00EA53E4"/>
    <w:rPr>
      <w:rFonts w:ascii="Times New Roman" w:hAnsi="Times New Roman" w:cs="Times New Roman"/>
      <w:sz w:val="2"/>
      <w:lang w:eastAsia="en-US"/>
    </w:rPr>
  </w:style>
  <w:style w:type="paragraph" w:styleId="Caption">
    <w:name w:val="caption"/>
    <w:basedOn w:val="Normal"/>
    <w:next w:val="Normal"/>
    <w:uiPriority w:val="99"/>
    <w:qFormat/>
    <w:rsid w:val="004F4C04"/>
    <w:pPr>
      <w:spacing w:after="0" w:line="240" w:lineRule="auto"/>
    </w:pPr>
    <w:rPr>
      <w:rFonts w:ascii="Times New Roman" w:eastAsia="Times New Roman" w:hAnsi="Times New Roman"/>
      <w:b/>
      <w:bCs/>
      <w:sz w:val="20"/>
      <w:szCs w:val="20"/>
      <w:lang w:val="en-US"/>
    </w:rPr>
  </w:style>
  <w:style w:type="character" w:customStyle="1" w:styleId="PlainTextChar">
    <w:name w:val="Plain Text Char"/>
    <w:uiPriority w:val="99"/>
    <w:locked/>
    <w:rsid w:val="004F4C04"/>
    <w:rPr>
      <w:rFonts w:ascii="Courier New" w:hAnsi="Courier New"/>
      <w:sz w:val="20"/>
    </w:rPr>
  </w:style>
  <w:style w:type="paragraph" w:styleId="PlainText">
    <w:name w:val="Plain Text"/>
    <w:basedOn w:val="Normal"/>
    <w:link w:val="PlainTextChar1"/>
    <w:uiPriority w:val="99"/>
    <w:rsid w:val="004F4C04"/>
    <w:pPr>
      <w:spacing w:after="0" w:line="240" w:lineRule="auto"/>
    </w:pPr>
    <w:rPr>
      <w:rFonts w:ascii="Courier New" w:hAnsi="Courier New"/>
      <w:sz w:val="20"/>
      <w:szCs w:val="20"/>
      <w:lang w:eastAsia="bg-BG"/>
    </w:rPr>
  </w:style>
  <w:style w:type="character" w:customStyle="1" w:styleId="PlainTextChar1">
    <w:name w:val="Plain Text Char1"/>
    <w:basedOn w:val="DefaultParagraphFont"/>
    <w:link w:val="PlainText"/>
    <w:uiPriority w:val="99"/>
    <w:locked/>
    <w:rsid w:val="00EA53E4"/>
    <w:rPr>
      <w:rFonts w:ascii="Courier New" w:hAnsi="Courier New" w:cs="Courier New"/>
      <w:sz w:val="20"/>
      <w:szCs w:val="20"/>
      <w:lang w:eastAsia="en-US"/>
    </w:rPr>
  </w:style>
  <w:style w:type="paragraph" w:customStyle="1" w:styleId="NoSpacing1">
    <w:name w:val="No Spacing1"/>
    <w:link w:val="NoSpacingChar"/>
    <w:uiPriority w:val="99"/>
    <w:rsid w:val="004F4C04"/>
    <w:rPr>
      <w:rFonts w:ascii="Times New Roman" w:hAnsi="Times New Roman"/>
      <w:lang w:val="en-US" w:eastAsia="en-US"/>
    </w:rPr>
  </w:style>
  <w:style w:type="character" w:customStyle="1" w:styleId="NoSpacingChar">
    <w:name w:val="No Spacing Char"/>
    <w:link w:val="NoSpacing1"/>
    <w:uiPriority w:val="99"/>
    <w:locked/>
    <w:rsid w:val="004F4C04"/>
    <w:rPr>
      <w:rFonts w:ascii="Times New Roman" w:hAnsi="Times New Roman"/>
      <w:sz w:val="22"/>
      <w:lang w:val="en-US" w:eastAsia="en-US"/>
    </w:rPr>
  </w:style>
  <w:style w:type="character" w:customStyle="1" w:styleId="2">
    <w:name w:val="Основен текст (2)_"/>
    <w:link w:val="20"/>
    <w:locked/>
    <w:rsid w:val="004F4C04"/>
    <w:rPr>
      <w:rFonts w:ascii="Arial Narrow" w:hAnsi="Arial Narrow"/>
      <w:sz w:val="19"/>
      <w:shd w:val="clear" w:color="auto" w:fill="FFFFFF"/>
    </w:rPr>
  </w:style>
  <w:style w:type="paragraph" w:customStyle="1" w:styleId="20">
    <w:name w:val="Основен текст (2)"/>
    <w:basedOn w:val="Normal"/>
    <w:link w:val="2"/>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
    <w:name w:val="Основен текст (3)_"/>
    <w:link w:val="30"/>
    <w:uiPriority w:val="99"/>
    <w:locked/>
    <w:rsid w:val="004F4C04"/>
    <w:rPr>
      <w:rFonts w:ascii="Arial Narrow" w:hAnsi="Arial Narrow"/>
      <w:sz w:val="19"/>
      <w:shd w:val="clear" w:color="auto" w:fill="FFFFFF"/>
    </w:rPr>
  </w:style>
  <w:style w:type="paragraph" w:customStyle="1" w:styleId="30">
    <w:name w:val="Основен текст (3)"/>
    <w:basedOn w:val="Normal"/>
    <w:link w:val="3"/>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a">
    <w:name w:val="Основен текст_"/>
    <w:link w:val="1"/>
    <w:uiPriority w:val="99"/>
    <w:locked/>
    <w:rsid w:val="004F4C04"/>
    <w:rPr>
      <w:rFonts w:ascii="Arial Narrow" w:hAnsi="Arial Narrow"/>
      <w:sz w:val="23"/>
      <w:shd w:val="clear" w:color="auto" w:fill="FFFFFF"/>
    </w:rPr>
  </w:style>
  <w:style w:type="paragraph" w:customStyle="1" w:styleId="1">
    <w:name w:val="Основен текст1"/>
    <w:basedOn w:val="Normal"/>
    <w:link w:val="a"/>
    <w:uiPriority w:val="99"/>
    <w:rsid w:val="004F4C04"/>
    <w:pPr>
      <w:shd w:val="clear" w:color="auto" w:fill="FFFFFF"/>
      <w:spacing w:before="300" w:after="0" w:line="298" w:lineRule="exact"/>
      <w:ind w:firstLine="340"/>
      <w:jc w:val="both"/>
    </w:pPr>
    <w:rPr>
      <w:rFonts w:ascii="Arial Narrow" w:hAnsi="Arial Narrow"/>
      <w:sz w:val="23"/>
      <w:szCs w:val="20"/>
      <w:shd w:val="clear" w:color="auto" w:fill="FFFFFF"/>
      <w:lang w:eastAsia="bg-BG"/>
    </w:rPr>
  </w:style>
  <w:style w:type="character" w:customStyle="1" w:styleId="10">
    <w:name w:val="Заглавие #1_"/>
    <w:link w:val="11"/>
    <w:uiPriority w:val="99"/>
    <w:locked/>
    <w:rsid w:val="004F4C04"/>
    <w:rPr>
      <w:rFonts w:ascii="Arial Narrow" w:hAnsi="Arial Narrow"/>
      <w:sz w:val="23"/>
      <w:shd w:val="clear" w:color="auto" w:fill="FFFFFF"/>
    </w:rPr>
  </w:style>
  <w:style w:type="paragraph" w:customStyle="1" w:styleId="11">
    <w:name w:val="Заглавие #1"/>
    <w:basedOn w:val="Normal"/>
    <w:link w:val="10"/>
    <w:uiPriority w:val="99"/>
    <w:rsid w:val="004F4C04"/>
    <w:pPr>
      <w:shd w:val="clear" w:color="auto" w:fill="FFFFFF"/>
      <w:spacing w:before="300" w:after="0" w:line="298" w:lineRule="exact"/>
      <w:ind w:firstLine="360"/>
      <w:jc w:val="both"/>
      <w:outlineLvl w:val="0"/>
    </w:pPr>
    <w:rPr>
      <w:rFonts w:ascii="Arial Narrow" w:hAnsi="Arial Narrow"/>
      <w:sz w:val="23"/>
      <w:szCs w:val="20"/>
      <w:shd w:val="clear" w:color="auto" w:fill="FFFFFF"/>
      <w:lang w:eastAsia="bg-BG"/>
    </w:rPr>
  </w:style>
  <w:style w:type="character" w:customStyle="1" w:styleId="a0">
    <w:name w:val="Основен текст + Удебелен"/>
    <w:uiPriority w:val="99"/>
    <w:rsid w:val="004F4C04"/>
    <w:rPr>
      <w:rFonts w:ascii="Arial Narrow" w:hAnsi="Arial Narrow"/>
      <w:b/>
      <w:w w:val="100"/>
      <w:sz w:val="23"/>
      <w:shd w:val="clear" w:color="auto" w:fill="FFFFFF"/>
    </w:rPr>
  </w:style>
  <w:style w:type="character" w:customStyle="1" w:styleId="5">
    <w:name w:val="Основен текст (5)_"/>
    <w:link w:val="50"/>
    <w:locked/>
    <w:rsid w:val="004F4C04"/>
    <w:rPr>
      <w:rFonts w:ascii="Arial Narrow" w:hAnsi="Arial Narrow"/>
      <w:sz w:val="23"/>
      <w:shd w:val="clear" w:color="auto" w:fill="FFFFFF"/>
    </w:rPr>
  </w:style>
  <w:style w:type="paragraph" w:customStyle="1" w:styleId="50">
    <w:name w:val="Основен текст (5)"/>
    <w:basedOn w:val="Normal"/>
    <w:link w:val="5"/>
    <w:rsid w:val="004F4C04"/>
    <w:pPr>
      <w:shd w:val="clear" w:color="auto" w:fill="FFFFFF"/>
      <w:spacing w:after="0" w:line="302" w:lineRule="exact"/>
      <w:ind w:firstLine="360"/>
      <w:jc w:val="both"/>
    </w:pPr>
    <w:rPr>
      <w:rFonts w:ascii="Arial Narrow" w:hAnsi="Arial Narrow"/>
      <w:sz w:val="23"/>
      <w:szCs w:val="20"/>
      <w:shd w:val="clear" w:color="auto" w:fill="FFFFFF"/>
      <w:lang w:eastAsia="bg-BG"/>
    </w:rPr>
  </w:style>
  <w:style w:type="character" w:customStyle="1" w:styleId="21">
    <w:name w:val="Заглавие на изображение (2)_"/>
    <w:link w:val="22"/>
    <w:uiPriority w:val="99"/>
    <w:locked/>
    <w:rsid w:val="004F4C04"/>
    <w:rPr>
      <w:rFonts w:ascii="Arial Narrow" w:hAnsi="Arial Narrow"/>
      <w:sz w:val="19"/>
      <w:shd w:val="clear" w:color="auto" w:fill="FFFFFF"/>
    </w:rPr>
  </w:style>
  <w:style w:type="paragraph" w:customStyle="1" w:styleId="22">
    <w:name w:val="Заглавие на изображение (2)"/>
    <w:basedOn w:val="Normal"/>
    <w:link w:val="21"/>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1">
    <w:name w:val="Заглавие на изображение (3)_"/>
    <w:link w:val="32"/>
    <w:uiPriority w:val="99"/>
    <w:locked/>
    <w:rsid w:val="004F4C04"/>
    <w:rPr>
      <w:rFonts w:ascii="Arial Narrow" w:hAnsi="Arial Narrow"/>
      <w:sz w:val="19"/>
      <w:shd w:val="clear" w:color="auto" w:fill="FFFFFF"/>
    </w:rPr>
  </w:style>
  <w:style w:type="paragraph" w:customStyle="1" w:styleId="32">
    <w:name w:val="Заглавие на изображение (3)"/>
    <w:basedOn w:val="Normal"/>
    <w:link w:val="31"/>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3">
    <w:name w:val="Заглавие #3_"/>
    <w:link w:val="34"/>
    <w:locked/>
    <w:rsid w:val="004F4C04"/>
    <w:rPr>
      <w:rFonts w:ascii="Arial Narrow" w:hAnsi="Arial Narrow"/>
      <w:sz w:val="21"/>
      <w:shd w:val="clear" w:color="auto" w:fill="FFFFFF"/>
    </w:rPr>
  </w:style>
  <w:style w:type="paragraph" w:customStyle="1" w:styleId="34">
    <w:name w:val="Заглавие #3"/>
    <w:basedOn w:val="Normal"/>
    <w:link w:val="33"/>
    <w:rsid w:val="004F4C04"/>
    <w:pPr>
      <w:shd w:val="clear" w:color="auto" w:fill="FFFFFF"/>
      <w:spacing w:before="540" w:after="120" w:line="240" w:lineRule="atLeast"/>
      <w:jc w:val="both"/>
      <w:outlineLvl w:val="2"/>
    </w:pPr>
    <w:rPr>
      <w:rFonts w:ascii="Arial Narrow" w:hAnsi="Arial Narrow"/>
      <w:sz w:val="21"/>
      <w:szCs w:val="20"/>
      <w:shd w:val="clear" w:color="auto" w:fill="FFFFFF"/>
      <w:lang w:eastAsia="bg-BG"/>
    </w:rPr>
  </w:style>
  <w:style w:type="character" w:customStyle="1" w:styleId="9">
    <w:name w:val="Основен текст (9)_"/>
    <w:link w:val="90"/>
    <w:locked/>
    <w:rsid w:val="004F4C04"/>
    <w:rPr>
      <w:rFonts w:ascii="Arial Narrow" w:hAnsi="Arial Narrow"/>
      <w:sz w:val="21"/>
      <w:shd w:val="clear" w:color="auto" w:fill="FFFFFF"/>
    </w:rPr>
  </w:style>
  <w:style w:type="paragraph" w:customStyle="1" w:styleId="90">
    <w:name w:val="Основен текст (9)"/>
    <w:basedOn w:val="Normal"/>
    <w:link w:val="9"/>
    <w:rsid w:val="004F4C04"/>
    <w:pPr>
      <w:shd w:val="clear" w:color="auto" w:fill="FFFFFF"/>
      <w:spacing w:before="120" w:after="540" w:line="240" w:lineRule="atLeast"/>
    </w:pPr>
    <w:rPr>
      <w:rFonts w:ascii="Arial Narrow" w:hAnsi="Arial Narrow"/>
      <w:sz w:val="21"/>
      <w:szCs w:val="20"/>
      <w:shd w:val="clear" w:color="auto" w:fill="FFFFFF"/>
      <w:lang w:eastAsia="bg-BG"/>
    </w:rPr>
  </w:style>
  <w:style w:type="character" w:customStyle="1" w:styleId="100">
    <w:name w:val="Основен текст (10)_"/>
    <w:link w:val="101"/>
    <w:uiPriority w:val="99"/>
    <w:locked/>
    <w:rsid w:val="004F4C04"/>
    <w:rPr>
      <w:rFonts w:ascii="Arial Narrow" w:hAnsi="Arial Narrow"/>
      <w:sz w:val="21"/>
      <w:shd w:val="clear" w:color="auto" w:fill="FFFFFF"/>
    </w:rPr>
  </w:style>
  <w:style w:type="paragraph" w:customStyle="1" w:styleId="101">
    <w:name w:val="Основен текст (10)"/>
    <w:basedOn w:val="Normal"/>
    <w:link w:val="100"/>
    <w:uiPriority w:val="99"/>
    <w:rsid w:val="004F4C04"/>
    <w:pPr>
      <w:shd w:val="clear" w:color="auto" w:fill="FFFFFF"/>
      <w:spacing w:before="240" w:after="60" w:line="240" w:lineRule="atLeast"/>
      <w:jc w:val="both"/>
    </w:pPr>
    <w:rPr>
      <w:rFonts w:ascii="Arial Narrow" w:hAnsi="Arial Narrow"/>
      <w:sz w:val="21"/>
      <w:szCs w:val="20"/>
      <w:shd w:val="clear" w:color="auto" w:fill="FFFFFF"/>
      <w:lang w:eastAsia="bg-BG"/>
    </w:rPr>
  </w:style>
  <w:style w:type="paragraph" w:customStyle="1" w:styleId="Default">
    <w:name w:val="Default"/>
    <w:uiPriority w:val="99"/>
    <w:rsid w:val="004F4C04"/>
    <w:pPr>
      <w:autoSpaceDE w:val="0"/>
      <w:autoSpaceDN w:val="0"/>
      <w:adjustRightInd w:val="0"/>
    </w:pPr>
    <w:rPr>
      <w:rFonts w:ascii="Times New Roman" w:hAnsi="Times New Roman"/>
      <w:color w:val="000000"/>
      <w:sz w:val="24"/>
      <w:szCs w:val="24"/>
      <w:lang w:eastAsia="zh-CN"/>
    </w:rPr>
  </w:style>
  <w:style w:type="paragraph" w:styleId="NoSpacing">
    <w:name w:val="No Spacing"/>
    <w:uiPriority w:val="99"/>
    <w:qFormat/>
    <w:rsid w:val="004F4C04"/>
    <w:rPr>
      <w:rFonts w:ascii="Times New Roman" w:eastAsia="Times New Roman" w:hAnsi="Times New Roman"/>
      <w:sz w:val="24"/>
      <w:szCs w:val="20"/>
      <w:lang w:val="en-US" w:eastAsia="en-US"/>
    </w:rPr>
  </w:style>
  <w:style w:type="character" w:styleId="Hyperlink">
    <w:name w:val="Hyperlink"/>
    <w:basedOn w:val="DefaultParagraphFont"/>
    <w:rsid w:val="004F4C04"/>
    <w:rPr>
      <w:rFonts w:cs="Times New Roman"/>
      <w:color w:val="0000FF"/>
      <w:u w:val="single"/>
    </w:rPr>
  </w:style>
  <w:style w:type="character" w:styleId="FootnoteReference">
    <w:name w:val="footnote reference"/>
    <w:aliases w:val="Footnote symbol"/>
    <w:basedOn w:val="DefaultParagraphFont"/>
    <w:rsid w:val="004F4C04"/>
    <w:rPr>
      <w:rFonts w:cs="Times New Roman"/>
      <w:vertAlign w:val="superscript"/>
    </w:rPr>
  </w:style>
  <w:style w:type="paragraph" w:styleId="ListBullet">
    <w:name w:val="List Bullet"/>
    <w:basedOn w:val="Normal"/>
    <w:uiPriority w:val="99"/>
    <w:rsid w:val="004F4C04"/>
    <w:pPr>
      <w:numPr>
        <w:numId w:val="2"/>
      </w:numPr>
      <w:spacing w:after="0" w:line="288" w:lineRule="auto"/>
      <w:jc w:val="both"/>
    </w:pPr>
    <w:rPr>
      <w:rFonts w:ascii="Times New Roman" w:eastAsia="Times New Roman" w:hAnsi="Times New Roman"/>
      <w:sz w:val="24"/>
      <w:szCs w:val="24"/>
    </w:rPr>
  </w:style>
  <w:style w:type="paragraph" w:customStyle="1" w:styleId="Blockquote">
    <w:name w:val="Blockquote"/>
    <w:basedOn w:val="Normal"/>
    <w:uiPriority w:val="99"/>
    <w:rsid w:val="004F4C04"/>
    <w:pPr>
      <w:widowControl w:val="0"/>
      <w:spacing w:before="100" w:after="100" w:line="240" w:lineRule="auto"/>
      <w:ind w:left="360" w:right="360"/>
    </w:pPr>
    <w:rPr>
      <w:rFonts w:ascii="Times New Roman" w:eastAsia="Times New Roman" w:hAnsi="Times New Roman"/>
      <w:sz w:val="24"/>
      <w:szCs w:val="20"/>
      <w:lang w:val="en-US"/>
    </w:rPr>
  </w:style>
  <w:style w:type="paragraph" w:customStyle="1" w:styleId="Style">
    <w:name w:val="Style"/>
    <w:uiPriority w:val="99"/>
    <w:rsid w:val="004F4C04"/>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Strong">
    <w:name w:val="Strong"/>
    <w:basedOn w:val="DefaultParagraphFont"/>
    <w:uiPriority w:val="99"/>
    <w:qFormat/>
    <w:rsid w:val="004F4C04"/>
    <w:rPr>
      <w:rFonts w:cs="Times New Roman"/>
      <w:b/>
    </w:rPr>
  </w:style>
  <w:style w:type="paragraph" w:customStyle="1" w:styleId="Quote1">
    <w:name w:val="Quote1"/>
    <w:basedOn w:val="Normal"/>
    <w:next w:val="Normal"/>
    <w:link w:val="QuoteChar"/>
    <w:uiPriority w:val="99"/>
    <w:rsid w:val="004F4C04"/>
    <w:pPr>
      <w:spacing w:before="200"/>
    </w:pPr>
    <w:rPr>
      <w:i/>
      <w:sz w:val="20"/>
      <w:szCs w:val="20"/>
      <w:lang w:eastAsia="bg-BG"/>
    </w:rPr>
  </w:style>
  <w:style w:type="character" w:customStyle="1" w:styleId="QuoteChar">
    <w:name w:val="Quote Char"/>
    <w:link w:val="Quote1"/>
    <w:uiPriority w:val="99"/>
    <w:locked/>
    <w:rsid w:val="004F4C04"/>
    <w:rPr>
      <w:rFonts w:ascii="Calibri" w:hAnsi="Calibri"/>
      <w:i/>
      <w:sz w:val="20"/>
    </w:rPr>
  </w:style>
  <w:style w:type="paragraph" w:customStyle="1" w:styleId="IntenseQuote1">
    <w:name w:val="Intense Quote1"/>
    <w:basedOn w:val="Normal"/>
    <w:next w:val="Normal"/>
    <w:link w:val="IntenseQuoteChar"/>
    <w:uiPriority w:val="99"/>
    <w:rsid w:val="004F4C04"/>
    <w:pPr>
      <w:pBdr>
        <w:top w:val="single" w:sz="4" w:space="10" w:color="4F81BD"/>
        <w:left w:val="single" w:sz="4" w:space="10" w:color="4F81BD"/>
      </w:pBdr>
      <w:spacing w:before="200" w:after="0"/>
      <w:ind w:left="1296" w:right="1152"/>
      <w:jc w:val="both"/>
    </w:pPr>
    <w:rPr>
      <w:i/>
      <w:color w:val="4F81BD"/>
      <w:sz w:val="20"/>
      <w:szCs w:val="20"/>
      <w:lang w:eastAsia="bg-BG"/>
    </w:rPr>
  </w:style>
  <w:style w:type="character" w:customStyle="1" w:styleId="IntenseQuoteChar">
    <w:name w:val="Intense Quote Char"/>
    <w:link w:val="IntenseQuote1"/>
    <w:uiPriority w:val="99"/>
    <w:locked/>
    <w:rsid w:val="004F4C04"/>
    <w:rPr>
      <w:rFonts w:ascii="Calibri" w:hAnsi="Calibri"/>
      <w:i/>
      <w:color w:val="4F81BD"/>
      <w:sz w:val="20"/>
    </w:rPr>
  </w:style>
  <w:style w:type="paragraph" w:customStyle="1" w:styleId="ListParagraph1">
    <w:name w:val="List Paragraph1"/>
    <w:basedOn w:val="Normal"/>
    <w:uiPriority w:val="99"/>
    <w:rsid w:val="004F4C04"/>
    <w:pPr>
      <w:snapToGrid w:val="0"/>
      <w:spacing w:after="0" w:line="240" w:lineRule="auto"/>
      <w:ind w:left="720"/>
      <w:contextualSpacing/>
    </w:pPr>
    <w:rPr>
      <w:rFonts w:ascii="Times New Roman" w:eastAsia="Times New Roman" w:hAnsi="Times New Roman"/>
      <w:sz w:val="20"/>
      <w:szCs w:val="20"/>
      <w:lang w:val="en-GB"/>
    </w:rPr>
  </w:style>
  <w:style w:type="character" w:styleId="PageNumber">
    <w:name w:val="page number"/>
    <w:basedOn w:val="DefaultParagraphFont"/>
    <w:uiPriority w:val="99"/>
    <w:rsid w:val="00F832BA"/>
    <w:rPr>
      <w:rFonts w:cs="Times New Roman"/>
    </w:rPr>
  </w:style>
  <w:style w:type="paragraph" w:styleId="NormalWeb">
    <w:name w:val="Normal (Web)"/>
    <w:basedOn w:val="Normal"/>
    <w:uiPriority w:val="99"/>
    <w:rsid w:val="001C4D76"/>
    <w:pPr>
      <w:spacing w:after="0" w:line="240" w:lineRule="auto"/>
      <w:ind w:firstLine="900"/>
    </w:pPr>
    <w:rPr>
      <w:rFonts w:ascii="Times New Roman" w:eastAsia="Times New Roman" w:hAnsi="Times New Roman"/>
      <w:sz w:val="24"/>
      <w:szCs w:val="24"/>
      <w:lang w:eastAsia="bg-BG"/>
    </w:rPr>
  </w:style>
  <w:style w:type="paragraph" w:styleId="ListParagraph">
    <w:name w:val="List Paragraph"/>
    <w:basedOn w:val="Normal"/>
    <w:uiPriority w:val="34"/>
    <w:qFormat/>
    <w:rsid w:val="00A5707E"/>
    <w:pPr>
      <w:ind w:left="720"/>
    </w:pPr>
  </w:style>
  <w:style w:type="character" w:customStyle="1" w:styleId="a1">
    <w:name w:val="Знак Знак Знак"/>
    <w:aliases w:val="Header1 Знак Знак,Горен колонтитул Знак1,Header1 Знак1"/>
    <w:uiPriority w:val="99"/>
    <w:rsid w:val="00BA71DF"/>
    <w:rPr>
      <w:sz w:val="24"/>
      <w:lang w:val="en-GB" w:eastAsia="en-US"/>
    </w:rPr>
  </w:style>
  <w:style w:type="paragraph" w:customStyle="1" w:styleId="firstline">
    <w:name w:val="firstline"/>
    <w:basedOn w:val="Normal"/>
    <w:uiPriority w:val="99"/>
    <w:rsid w:val="00BA71DF"/>
    <w:pPr>
      <w:spacing w:after="0" w:line="240" w:lineRule="atLeast"/>
      <w:ind w:firstLine="640"/>
      <w:jc w:val="both"/>
    </w:pPr>
    <w:rPr>
      <w:rFonts w:ascii="Times New Roman" w:hAnsi="Times New Roman"/>
      <w:color w:val="000000"/>
      <w:sz w:val="24"/>
      <w:szCs w:val="24"/>
      <w:lang w:eastAsia="bg-BG"/>
    </w:rPr>
  </w:style>
  <w:style w:type="character" w:customStyle="1" w:styleId="12">
    <w:name w:val="Заглавие Знак1"/>
    <w:aliases w:val="Char Char Знак1"/>
    <w:basedOn w:val="DefaultParagraphFont"/>
    <w:uiPriority w:val="99"/>
    <w:rsid w:val="00C96C90"/>
    <w:rPr>
      <w:rFonts w:asciiTheme="majorHAnsi" w:eastAsiaTheme="majorEastAsia" w:hAnsiTheme="majorHAnsi" w:cstheme="majorBidi"/>
      <w:spacing w:val="-10"/>
      <w:kern w:val="28"/>
      <w:sz w:val="56"/>
      <w:szCs w:val="56"/>
      <w:lang w:val="en-GB"/>
    </w:rPr>
  </w:style>
  <w:style w:type="paragraph" w:customStyle="1" w:styleId="titre4">
    <w:name w:val="titre4"/>
    <w:basedOn w:val="Normal"/>
    <w:uiPriority w:val="99"/>
    <w:semiHidden/>
    <w:rsid w:val="00C96C90"/>
    <w:pPr>
      <w:numPr>
        <w:numId w:val="16"/>
      </w:numPr>
      <w:tabs>
        <w:tab w:val="decimal" w:pos="357"/>
      </w:tabs>
      <w:snapToGrid w:val="0"/>
      <w:spacing w:after="0" w:line="240" w:lineRule="auto"/>
      <w:ind w:left="357" w:hanging="357"/>
    </w:pPr>
    <w:rPr>
      <w:rFonts w:ascii="Arial" w:eastAsia="Batang" w:hAnsi="Arial"/>
      <w:b/>
      <w:sz w:val="24"/>
      <w:szCs w:val="20"/>
      <w:lang w:val="en-GB"/>
    </w:rPr>
  </w:style>
  <w:style w:type="character" w:customStyle="1" w:styleId="13">
    <w:name w:val="Стил1 Знак"/>
    <w:link w:val="14"/>
    <w:semiHidden/>
    <w:locked/>
    <w:rsid w:val="00C96C90"/>
  </w:style>
  <w:style w:type="paragraph" w:customStyle="1" w:styleId="14">
    <w:name w:val="Стил1"/>
    <w:basedOn w:val="Normal"/>
    <w:link w:val="13"/>
    <w:semiHidden/>
    <w:qFormat/>
    <w:rsid w:val="00C96C90"/>
    <w:pPr>
      <w:spacing w:before="38" w:after="0" w:line="240" w:lineRule="auto"/>
      <w:ind w:firstLine="691"/>
      <w:jc w:val="both"/>
    </w:pPr>
    <w:rPr>
      <w:lang w:eastAsia="bg-BG"/>
    </w:rPr>
  </w:style>
  <w:style w:type="character" w:customStyle="1" w:styleId="apple-style-span">
    <w:name w:val="apple-style-span"/>
    <w:rsid w:val="00C96C90"/>
    <w:rPr>
      <w:rFonts w:ascii="Times New Roman" w:hAnsi="Times New Roman" w:cs="Times New Roman" w:hint="default"/>
    </w:rPr>
  </w:style>
  <w:style w:type="character" w:customStyle="1" w:styleId="st1">
    <w:name w:val="st1"/>
    <w:basedOn w:val="DefaultParagraphFont"/>
    <w:rsid w:val="00C96C90"/>
  </w:style>
  <w:style w:type="character" w:customStyle="1" w:styleId="FontStyle24">
    <w:name w:val="Font Style24"/>
    <w:rsid w:val="00C96C90"/>
    <w:rPr>
      <w:rFonts w:ascii="Times New Roman" w:hAnsi="Times New Roman" w:cs="Times New Roman" w:hint="default"/>
      <w:sz w:val="22"/>
      <w:szCs w:val="22"/>
    </w:rPr>
  </w:style>
  <w:style w:type="character" w:customStyle="1" w:styleId="FontStyle31">
    <w:name w:val="Font Style31"/>
    <w:rsid w:val="00C96C90"/>
    <w:rPr>
      <w:rFonts w:ascii="Times New Roman" w:hAnsi="Times New Roman" w:cs="Times New Roman" w:hint="default"/>
      <w:b/>
      <w:bCs/>
      <w:sz w:val="22"/>
      <w:szCs w:val="22"/>
    </w:rPr>
  </w:style>
  <w:style w:type="character" w:customStyle="1" w:styleId="FontStyle23">
    <w:name w:val="Font Style23"/>
    <w:rsid w:val="00C96C90"/>
    <w:rPr>
      <w:rFonts w:ascii="Times New Roman" w:hAnsi="Times New Roman" w:cs="Times New Roman" w:hint="default"/>
      <w:b/>
      <w:bCs/>
      <w:i/>
      <w:iCs/>
      <w:sz w:val="24"/>
      <w:szCs w:val="24"/>
    </w:rPr>
  </w:style>
  <w:style w:type="character" w:customStyle="1" w:styleId="FontStyle33">
    <w:name w:val="Font Style33"/>
    <w:rsid w:val="00C96C90"/>
    <w:rPr>
      <w:rFonts w:ascii="Cambria" w:hAnsi="Cambria" w:cs="Cambria" w:hint="default"/>
      <w:sz w:val="16"/>
      <w:szCs w:val="16"/>
    </w:rPr>
  </w:style>
  <w:style w:type="character" w:customStyle="1" w:styleId="8">
    <w:name w:val="Знак Знак8"/>
    <w:locked/>
    <w:rsid w:val="00C96C90"/>
    <w:rPr>
      <w:rFonts w:ascii="Batang" w:eastAsia="Batang" w:hAnsi="Batang" w:hint="eastAsia"/>
      <w:b/>
      <w:bCs/>
      <w:sz w:val="22"/>
      <w:szCs w:val="22"/>
      <w:lang w:val="en-AU" w:eastAsia="bg-BG" w:bidi="ar-SA"/>
    </w:rPr>
  </w:style>
  <w:style w:type="character" w:customStyle="1" w:styleId="51">
    <w:name w:val="Знак Знак5"/>
    <w:locked/>
    <w:rsid w:val="00C96C90"/>
    <w:rPr>
      <w:rFonts w:ascii="Batang" w:eastAsia="Batang" w:hAnsi="Batang" w:hint="eastAsia"/>
      <w:sz w:val="24"/>
      <w:szCs w:val="24"/>
      <w:lang w:val="bg-BG" w:eastAsia="bg-BG" w:bidi="ar-SA"/>
    </w:rPr>
  </w:style>
  <w:style w:type="character" w:customStyle="1" w:styleId="15">
    <w:name w:val="Знак Знак1"/>
    <w:locked/>
    <w:rsid w:val="00C96C90"/>
    <w:rPr>
      <w:rFonts w:ascii="Batang" w:eastAsia="Batang" w:hAnsi="Batang" w:hint="eastAsia"/>
      <w:sz w:val="24"/>
      <w:lang w:val="en-GB" w:eastAsia="en-US" w:bidi="ar-SA"/>
    </w:rPr>
  </w:style>
  <w:style w:type="character" w:customStyle="1" w:styleId="7">
    <w:name w:val="Знак Знак7"/>
    <w:locked/>
    <w:rsid w:val="00C96C90"/>
    <w:rPr>
      <w:rFonts w:ascii="Batang" w:eastAsia="Batang" w:hAnsi="Batang" w:hint="eastAsia"/>
      <w:b/>
      <w:bCs w:val="0"/>
      <w:sz w:val="48"/>
      <w:lang w:val="en-US" w:eastAsia="en-US" w:bidi="ar-SA"/>
    </w:rPr>
  </w:style>
  <w:style w:type="character" w:customStyle="1" w:styleId="6">
    <w:name w:val="Знак Знак6"/>
    <w:locked/>
    <w:rsid w:val="00C96C90"/>
    <w:rPr>
      <w:rFonts w:ascii="Arial" w:eastAsia="Batang" w:hAnsi="Arial" w:cs="Arial" w:hint="default"/>
      <w:color w:val="000000"/>
      <w:lang w:val="fr-FR" w:eastAsia="en-US" w:bidi="ar-SA"/>
    </w:rPr>
  </w:style>
  <w:style w:type="character" w:customStyle="1" w:styleId="35">
    <w:name w:val="Знак Знак3"/>
    <w:locked/>
    <w:rsid w:val="00C96C90"/>
    <w:rPr>
      <w:rFonts w:ascii="Batang" w:eastAsia="Batang" w:hAnsi="Batang" w:hint="eastAsia"/>
      <w:sz w:val="24"/>
      <w:lang w:val="en-GB" w:eastAsia="en-US" w:bidi="ar-SA"/>
    </w:rPr>
  </w:style>
  <w:style w:type="character" w:customStyle="1" w:styleId="23">
    <w:name w:val="Знак Знак2"/>
    <w:locked/>
    <w:rsid w:val="00C96C90"/>
    <w:rPr>
      <w:rFonts w:ascii="Batang" w:eastAsia="Batang" w:hAnsi="Batang" w:hint="eastAsia"/>
      <w:sz w:val="16"/>
      <w:szCs w:val="16"/>
      <w:lang w:val="bg-BG" w:eastAsia="bg-BG" w:bidi="ar-SA"/>
    </w:rPr>
  </w:style>
  <w:style w:type="character" w:customStyle="1" w:styleId="apple-converted-space">
    <w:name w:val="apple-converted-space"/>
    <w:basedOn w:val="DefaultParagraphFont"/>
    <w:rsid w:val="00C96C90"/>
  </w:style>
  <w:style w:type="character" w:customStyle="1" w:styleId="60">
    <w:name w:val="Основен текст (6)_"/>
    <w:basedOn w:val="DefaultParagraphFont"/>
    <w:link w:val="61"/>
    <w:rsid w:val="00C96C90"/>
    <w:rPr>
      <w:rFonts w:ascii="Times New Roman" w:eastAsia="Times New Roman" w:hAnsi="Times New Roman"/>
      <w:b/>
      <w:bCs/>
      <w:sz w:val="26"/>
      <w:szCs w:val="26"/>
      <w:shd w:val="clear" w:color="auto" w:fill="FFFFFF"/>
    </w:rPr>
  </w:style>
  <w:style w:type="paragraph" w:customStyle="1" w:styleId="61">
    <w:name w:val="Основен текст (6)"/>
    <w:basedOn w:val="Normal"/>
    <w:link w:val="60"/>
    <w:rsid w:val="00C96C90"/>
    <w:pPr>
      <w:widowControl w:val="0"/>
      <w:shd w:val="clear" w:color="auto" w:fill="FFFFFF"/>
      <w:spacing w:before="480" w:after="660" w:line="320" w:lineRule="exact"/>
      <w:jc w:val="center"/>
    </w:pPr>
    <w:rPr>
      <w:rFonts w:ascii="Times New Roman" w:eastAsia="Times New Roman" w:hAnsi="Times New Roman"/>
      <w:b/>
      <w:bCs/>
      <w:sz w:val="26"/>
      <w:szCs w:val="26"/>
      <w:lang w:eastAsia="bg-BG"/>
    </w:rPr>
  </w:style>
  <w:style w:type="character" w:customStyle="1" w:styleId="a2">
    <w:name w:val="Горен или долен колонтитул_"/>
    <w:basedOn w:val="DefaultParagraphFont"/>
    <w:rsid w:val="00C96C90"/>
    <w:rPr>
      <w:rFonts w:ascii="Times New Roman" w:eastAsia="Times New Roman" w:hAnsi="Times New Roman" w:cs="Times New Roman"/>
      <w:b w:val="0"/>
      <w:bCs w:val="0"/>
      <w:i w:val="0"/>
      <w:iCs w:val="0"/>
      <w:smallCaps w:val="0"/>
      <w:strike w:val="0"/>
      <w:u w:val="none"/>
    </w:rPr>
  </w:style>
  <w:style w:type="character" w:customStyle="1" w:styleId="a3">
    <w:name w:val="Горен или долен колонтитул"/>
    <w:basedOn w:val="a2"/>
    <w:rsid w:val="00C96C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1pt">
    <w:name w:val="Горен или долен колонтитул + 11 pt;Удебелен"/>
    <w:basedOn w:val="a2"/>
    <w:rsid w:val="00C96C90"/>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rialUnicodeMS105pt">
    <w:name w:val="Горен или долен колонтитул + Arial Unicode MS;10;5 pt"/>
    <w:basedOn w:val="a2"/>
    <w:rsid w:val="00C96C90"/>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bg-BG" w:eastAsia="bg-BG" w:bidi="bg-BG"/>
    </w:rPr>
  </w:style>
  <w:style w:type="character" w:customStyle="1" w:styleId="63pt">
    <w:name w:val="Основен текст (6) + Разредка 3 pt"/>
    <w:basedOn w:val="60"/>
    <w:rsid w:val="00C96C90"/>
    <w:rPr>
      <w:rFonts w:ascii="Times New Roman" w:eastAsia="Times New Roman" w:hAnsi="Times New Roman"/>
      <w:b/>
      <w:bCs/>
      <w:color w:val="000000"/>
      <w:spacing w:val="70"/>
      <w:w w:val="100"/>
      <w:position w:val="0"/>
      <w:sz w:val="26"/>
      <w:szCs w:val="26"/>
      <w:shd w:val="clear" w:color="auto" w:fill="FFFFFF"/>
      <w:lang w:val="bg-BG" w:eastAsia="bg-BG" w:bidi="bg-BG"/>
    </w:rPr>
  </w:style>
  <w:style w:type="character" w:customStyle="1" w:styleId="9ArialNarrow">
    <w:name w:val="Основен текст (9) + Arial Narrow"/>
    <w:basedOn w:val="9"/>
    <w:rsid w:val="00C96C90"/>
    <w:rPr>
      <w:rFonts w:ascii="Arial Narrow" w:eastAsia="Arial Narrow" w:hAnsi="Arial Narrow" w:cs="Arial Narrow"/>
      <w:color w:val="000000"/>
      <w:spacing w:val="0"/>
      <w:w w:val="100"/>
      <w:position w:val="0"/>
      <w:sz w:val="21"/>
      <w:shd w:val="clear" w:color="auto" w:fill="FFFFFF"/>
      <w:lang w:val="bg-BG" w:eastAsia="bg-BG" w:bidi="bg-BG"/>
    </w:rPr>
  </w:style>
  <w:style w:type="character" w:customStyle="1" w:styleId="320">
    <w:name w:val="Заглавие #3 (2)_"/>
    <w:basedOn w:val="DefaultParagraphFont"/>
    <w:link w:val="321"/>
    <w:rsid w:val="00C96C90"/>
    <w:rPr>
      <w:rFonts w:ascii="Franklin Gothic Heavy" w:eastAsia="Franklin Gothic Heavy" w:hAnsi="Franklin Gothic Heavy" w:cs="Franklin Gothic Heavy"/>
      <w:sz w:val="26"/>
      <w:szCs w:val="26"/>
      <w:shd w:val="clear" w:color="auto" w:fill="FFFFFF"/>
    </w:rPr>
  </w:style>
  <w:style w:type="paragraph" w:customStyle="1" w:styleId="321">
    <w:name w:val="Заглавие #3 (2)"/>
    <w:basedOn w:val="Normal"/>
    <w:link w:val="320"/>
    <w:rsid w:val="00C96C90"/>
    <w:pPr>
      <w:widowControl w:val="0"/>
      <w:shd w:val="clear" w:color="auto" w:fill="FFFFFF"/>
      <w:spacing w:before="300" w:after="300" w:line="0" w:lineRule="atLeast"/>
      <w:jc w:val="center"/>
      <w:outlineLvl w:val="2"/>
    </w:pPr>
    <w:rPr>
      <w:rFonts w:ascii="Franklin Gothic Heavy" w:eastAsia="Franklin Gothic Heavy" w:hAnsi="Franklin Gothic Heavy" w:cs="Franklin Gothic Heavy"/>
      <w:sz w:val="26"/>
      <w:szCs w:val="26"/>
      <w:lang w:eastAsia="bg-BG"/>
    </w:rPr>
  </w:style>
  <w:style w:type="character" w:customStyle="1" w:styleId="516pt">
    <w:name w:val="Основен текст (5) + 16 pt"/>
    <w:basedOn w:val="5"/>
    <w:rsid w:val="00C96C9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bg-BG" w:eastAsia="bg-BG" w:bidi="bg-BG"/>
    </w:rPr>
  </w:style>
  <w:style w:type="character" w:customStyle="1" w:styleId="24">
    <w:name w:val="Заглавие #2_"/>
    <w:basedOn w:val="DefaultParagraphFont"/>
    <w:link w:val="25"/>
    <w:rsid w:val="00C96C90"/>
    <w:rPr>
      <w:rFonts w:ascii="Times New Roman" w:eastAsia="Times New Roman" w:hAnsi="Times New Roman"/>
      <w:b/>
      <w:bCs/>
      <w:sz w:val="32"/>
      <w:szCs w:val="32"/>
      <w:shd w:val="clear" w:color="auto" w:fill="FFFFFF"/>
    </w:rPr>
  </w:style>
  <w:style w:type="paragraph" w:customStyle="1" w:styleId="25">
    <w:name w:val="Заглавие #2"/>
    <w:basedOn w:val="Normal"/>
    <w:link w:val="24"/>
    <w:rsid w:val="00C96C90"/>
    <w:pPr>
      <w:widowControl w:val="0"/>
      <w:shd w:val="clear" w:color="auto" w:fill="FFFFFF"/>
      <w:spacing w:before="240" w:after="360" w:line="0" w:lineRule="atLeast"/>
      <w:jc w:val="center"/>
      <w:outlineLvl w:val="1"/>
    </w:pPr>
    <w:rPr>
      <w:rFonts w:ascii="Times New Roman" w:eastAsia="Times New Roman" w:hAnsi="Times New Roman"/>
      <w:b/>
      <w:bCs/>
      <w:sz w:val="32"/>
      <w:szCs w:val="32"/>
      <w:lang w:eastAsia="bg-BG"/>
    </w:rPr>
  </w:style>
  <w:style w:type="character" w:customStyle="1" w:styleId="511pt">
    <w:name w:val="Основен текст (5) + 11 pt"/>
    <w:basedOn w:val="5"/>
    <w:rsid w:val="00C96C9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styleId="FollowedHyperlink">
    <w:name w:val="FollowedHyperlink"/>
    <w:basedOn w:val="DefaultParagraphFont"/>
    <w:uiPriority w:val="99"/>
    <w:semiHidden/>
    <w:unhideWhenUsed/>
    <w:locked/>
    <w:rsid w:val="004B542E"/>
    <w:rPr>
      <w:color w:val="800080" w:themeColor="followedHyperlink"/>
      <w:u w:val="single"/>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DefaultParagraphFont"/>
    <w:semiHidden/>
    <w:rsid w:val="004B542E"/>
    <w:rPr>
      <w:rFonts w:ascii="Calibri" w:eastAsia="Calibri" w:hAnsi="Calibri" w:cs="Times New Roman"/>
      <w:sz w:val="20"/>
      <w:szCs w:val="20"/>
    </w:rPr>
  </w:style>
  <w:style w:type="character" w:customStyle="1" w:styleId="11pt0">
    <w:name w:val="Горен или долен колонтитул + 11 pt"/>
    <w:aliases w:val="Удебелен"/>
    <w:basedOn w:val="a2"/>
    <w:rsid w:val="004B542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ArialUnicodeMS">
    <w:name w:val="Горен или долен колонтитул + Arial Unicode MS"/>
    <w:aliases w:val="10,5 pt"/>
    <w:basedOn w:val="a2"/>
    <w:rsid w:val="004B542E"/>
    <w:rPr>
      <w:rFonts w:ascii="Arial Unicode MS" w:eastAsia="Arial Unicode MS" w:hAnsi="Arial Unicode MS" w:cs="Arial Unicode MS" w:hint="eastAsia"/>
      <w:b w:val="0"/>
      <w:bCs w:val="0"/>
      <w:i w:val="0"/>
      <w:iCs w:val="0"/>
      <w:smallCaps w:val="0"/>
      <w:strike w:val="0"/>
      <w:dstrike w:val="0"/>
      <w:color w:val="000000"/>
      <w:spacing w:val="0"/>
      <w:w w:val="100"/>
      <w:position w:val="0"/>
      <w:sz w:val="21"/>
      <w:szCs w:val="21"/>
      <w:u w:val="none"/>
      <w:effect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annotation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4C04"/>
    <w:pPr>
      <w:spacing w:after="200" w:line="276" w:lineRule="auto"/>
    </w:pPr>
    <w:rPr>
      <w:lang w:eastAsia="en-US"/>
    </w:rPr>
  </w:style>
  <w:style w:type="paragraph" w:styleId="Heading1">
    <w:name w:val="heading 1"/>
    <w:basedOn w:val="Normal"/>
    <w:next w:val="Normal"/>
    <w:link w:val="Heading1Char"/>
    <w:qFormat/>
    <w:rsid w:val="004F4C04"/>
    <w:pPr>
      <w:keepNext/>
      <w:spacing w:after="0" w:line="240" w:lineRule="auto"/>
      <w:jc w:val="center"/>
      <w:outlineLvl w:val="0"/>
    </w:pPr>
    <w:rPr>
      <w:rFonts w:ascii="Times New Roman" w:eastAsia="Times New Roman" w:hAnsi="Times New Roman"/>
      <w:b/>
      <w:color w:val="000000"/>
      <w:sz w:val="28"/>
      <w:szCs w:val="20"/>
      <w:u w:val="single"/>
      <w:lang w:eastAsia="bg-BG"/>
    </w:rPr>
  </w:style>
  <w:style w:type="paragraph" w:styleId="Heading2">
    <w:name w:val="heading 2"/>
    <w:basedOn w:val="Normal"/>
    <w:next w:val="Normal"/>
    <w:link w:val="Heading2Char"/>
    <w:qFormat/>
    <w:rsid w:val="004F4C04"/>
    <w:pPr>
      <w:keepNext/>
      <w:spacing w:after="0" w:line="360" w:lineRule="auto"/>
      <w:outlineLvl w:val="1"/>
    </w:pPr>
    <w:rPr>
      <w:rFonts w:ascii="Times New Roman" w:eastAsia="Times New Roman" w:hAnsi="Times New Roman"/>
      <w:b/>
      <w:sz w:val="28"/>
      <w:szCs w:val="20"/>
      <w:lang w:eastAsia="bg-BG"/>
    </w:rPr>
  </w:style>
  <w:style w:type="paragraph" w:styleId="Heading3">
    <w:name w:val="heading 3"/>
    <w:basedOn w:val="Normal"/>
    <w:next w:val="Normal"/>
    <w:link w:val="Heading3Char"/>
    <w:uiPriority w:val="99"/>
    <w:qFormat/>
    <w:rsid w:val="004F4C04"/>
    <w:pPr>
      <w:keepNext/>
      <w:spacing w:after="0" w:line="240" w:lineRule="auto"/>
      <w:jc w:val="center"/>
      <w:outlineLvl w:val="2"/>
    </w:pPr>
    <w:rPr>
      <w:rFonts w:ascii="Times New Roman" w:eastAsia="Times New Roman" w:hAnsi="Times New Roman"/>
      <w:b/>
      <w:sz w:val="28"/>
      <w:szCs w:val="20"/>
      <w:lang w:eastAsia="bg-BG"/>
    </w:rPr>
  </w:style>
  <w:style w:type="paragraph" w:styleId="Heading4">
    <w:name w:val="heading 4"/>
    <w:basedOn w:val="Normal"/>
    <w:next w:val="Normal"/>
    <w:link w:val="Heading4Char"/>
    <w:uiPriority w:val="99"/>
    <w:qFormat/>
    <w:rsid w:val="004F4C04"/>
    <w:pPr>
      <w:keepNext/>
      <w:spacing w:before="240" w:after="0" w:line="240" w:lineRule="auto"/>
      <w:jc w:val="both"/>
      <w:outlineLvl w:val="3"/>
    </w:pPr>
    <w:rPr>
      <w:rFonts w:ascii="Times New Roman" w:eastAsia="Times New Roman" w:hAnsi="Times New Roman"/>
      <w:b/>
      <w:sz w:val="24"/>
      <w:szCs w:val="20"/>
      <w:lang w:eastAsia="bg-BG"/>
    </w:rPr>
  </w:style>
  <w:style w:type="paragraph" w:styleId="Heading5">
    <w:name w:val="heading 5"/>
    <w:basedOn w:val="Normal"/>
    <w:next w:val="Normal"/>
    <w:link w:val="Heading5Char"/>
    <w:uiPriority w:val="99"/>
    <w:qFormat/>
    <w:rsid w:val="004F4C04"/>
    <w:pPr>
      <w:keepNext/>
      <w:spacing w:after="0" w:line="240" w:lineRule="auto"/>
      <w:jc w:val="both"/>
      <w:outlineLvl w:val="4"/>
    </w:pPr>
    <w:rPr>
      <w:rFonts w:ascii="Times New Roman" w:eastAsia="Times New Roman" w:hAnsi="Times New Roman"/>
      <w:b/>
      <w:sz w:val="24"/>
      <w:szCs w:val="20"/>
      <w:lang w:val="en-GB" w:eastAsia="bg-BG"/>
    </w:rPr>
  </w:style>
  <w:style w:type="paragraph" w:styleId="Heading6">
    <w:name w:val="heading 6"/>
    <w:basedOn w:val="Normal"/>
    <w:next w:val="Normal"/>
    <w:link w:val="Heading6Char"/>
    <w:qFormat/>
    <w:rsid w:val="004F4C04"/>
    <w:pPr>
      <w:keepNext/>
      <w:tabs>
        <w:tab w:val="left" w:pos="0"/>
      </w:tabs>
      <w:spacing w:after="0" w:line="240" w:lineRule="auto"/>
      <w:outlineLvl w:val="5"/>
    </w:pPr>
    <w:rPr>
      <w:rFonts w:ascii="Times New Roman" w:eastAsia="Times New Roman" w:hAnsi="Times New Roman"/>
      <w:b/>
      <w:sz w:val="24"/>
      <w:szCs w:val="20"/>
      <w:lang w:eastAsia="bg-BG"/>
    </w:rPr>
  </w:style>
  <w:style w:type="paragraph" w:styleId="Heading7">
    <w:name w:val="heading 7"/>
    <w:basedOn w:val="Normal"/>
    <w:next w:val="Normal"/>
    <w:link w:val="Heading7Char"/>
    <w:uiPriority w:val="99"/>
    <w:qFormat/>
    <w:rsid w:val="004F4C04"/>
    <w:pPr>
      <w:keepNext/>
      <w:spacing w:before="400" w:after="0" w:line="240" w:lineRule="auto"/>
      <w:jc w:val="center"/>
      <w:outlineLvl w:val="6"/>
    </w:pPr>
    <w:rPr>
      <w:rFonts w:ascii="Times New Roman" w:eastAsia="Times New Roman" w:hAnsi="Times New Roman"/>
      <w:b/>
      <w:sz w:val="32"/>
      <w:szCs w:val="20"/>
      <w:lang w:val="ru-RU" w:eastAsia="bg-BG"/>
    </w:rPr>
  </w:style>
  <w:style w:type="paragraph" w:styleId="Heading8">
    <w:name w:val="heading 8"/>
    <w:basedOn w:val="Normal"/>
    <w:next w:val="Normal"/>
    <w:link w:val="Heading8Char"/>
    <w:uiPriority w:val="99"/>
    <w:qFormat/>
    <w:rsid w:val="004F4C04"/>
    <w:pPr>
      <w:keepNext/>
      <w:spacing w:after="0" w:line="240" w:lineRule="auto"/>
      <w:jc w:val="both"/>
      <w:outlineLvl w:val="7"/>
    </w:pPr>
    <w:rPr>
      <w:rFonts w:ascii="Bookman Old Style" w:eastAsia="Times New Roman" w:hAnsi="Bookman Old Style"/>
      <w:b/>
      <w:i/>
      <w:sz w:val="24"/>
      <w:szCs w:val="20"/>
      <w:lang w:eastAsia="bg-BG"/>
    </w:rPr>
  </w:style>
  <w:style w:type="paragraph" w:styleId="Heading9">
    <w:name w:val="heading 9"/>
    <w:basedOn w:val="Normal"/>
    <w:next w:val="Normal"/>
    <w:link w:val="Heading9Char"/>
    <w:uiPriority w:val="99"/>
    <w:qFormat/>
    <w:rsid w:val="004F4C04"/>
    <w:pPr>
      <w:keepNext/>
      <w:spacing w:after="0" w:line="240" w:lineRule="auto"/>
      <w:jc w:val="center"/>
      <w:outlineLvl w:val="8"/>
    </w:pPr>
    <w:rPr>
      <w:rFonts w:ascii="Times New Roman" w:eastAsia="Times New Roman" w:hAnsi="Times New Roman"/>
      <w:b/>
      <w:sz w:val="36"/>
      <w:szCs w:val="20"/>
      <w:u w:val="single"/>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4C04"/>
    <w:rPr>
      <w:rFonts w:ascii="Times New Roman" w:hAnsi="Times New Roman" w:cs="Times New Roman"/>
      <w:b/>
      <w:color w:val="000000"/>
      <w:sz w:val="20"/>
      <w:u w:val="single"/>
    </w:rPr>
  </w:style>
  <w:style w:type="character" w:customStyle="1" w:styleId="Heading2Char">
    <w:name w:val="Heading 2 Char"/>
    <w:basedOn w:val="DefaultParagraphFont"/>
    <w:link w:val="Heading2"/>
    <w:locked/>
    <w:rsid w:val="004F4C04"/>
    <w:rPr>
      <w:rFonts w:ascii="Times New Roman" w:hAnsi="Times New Roman" w:cs="Times New Roman"/>
      <w:b/>
      <w:sz w:val="20"/>
    </w:rPr>
  </w:style>
  <w:style w:type="character" w:customStyle="1" w:styleId="Heading3Char">
    <w:name w:val="Heading 3 Char"/>
    <w:basedOn w:val="DefaultParagraphFont"/>
    <w:link w:val="Heading3"/>
    <w:uiPriority w:val="99"/>
    <w:locked/>
    <w:rsid w:val="004F4C04"/>
    <w:rPr>
      <w:rFonts w:ascii="Times New Roman" w:hAnsi="Times New Roman" w:cs="Times New Roman"/>
      <w:b/>
      <w:sz w:val="20"/>
    </w:rPr>
  </w:style>
  <w:style w:type="character" w:customStyle="1" w:styleId="Heading4Char">
    <w:name w:val="Heading 4 Char"/>
    <w:basedOn w:val="DefaultParagraphFont"/>
    <w:link w:val="Heading4"/>
    <w:uiPriority w:val="99"/>
    <w:locked/>
    <w:rsid w:val="004F4C04"/>
    <w:rPr>
      <w:rFonts w:ascii="Times New Roman" w:hAnsi="Times New Roman" w:cs="Times New Roman"/>
      <w:b/>
      <w:sz w:val="20"/>
    </w:rPr>
  </w:style>
  <w:style w:type="character" w:customStyle="1" w:styleId="Heading5Char">
    <w:name w:val="Heading 5 Char"/>
    <w:basedOn w:val="DefaultParagraphFont"/>
    <w:link w:val="Heading5"/>
    <w:uiPriority w:val="99"/>
    <w:locked/>
    <w:rsid w:val="004F4C04"/>
    <w:rPr>
      <w:rFonts w:ascii="Times New Roman" w:hAnsi="Times New Roman" w:cs="Times New Roman"/>
      <w:b/>
      <w:sz w:val="20"/>
      <w:lang w:val="en-GB"/>
    </w:rPr>
  </w:style>
  <w:style w:type="character" w:customStyle="1" w:styleId="Heading6Char">
    <w:name w:val="Heading 6 Char"/>
    <w:basedOn w:val="DefaultParagraphFont"/>
    <w:link w:val="Heading6"/>
    <w:locked/>
    <w:rsid w:val="004F4C04"/>
    <w:rPr>
      <w:rFonts w:ascii="Times New Roman" w:hAnsi="Times New Roman" w:cs="Times New Roman"/>
      <w:b/>
      <w:sz w:val="20"/>
    </w:rPr>
  </w:style>
  <w:style w:type="character" w:customStyle="1" w:styleId="Heading7Char">
    <w:name w:val="Heading 7 Char"/>
    <w:basedOn w:val="DefaultParagraphFont"/>
    <w:link w:val="Heading7"/>
    <w:uiPriority w:val="99"/>
    <w:locked/>
    <w:rsid w:val="004F4C04"/>
    <w:rPr>
      <w:rFonts w:ascii="Times New Roman" w:hAnsi="Times New Roman" w:cs="Times New Roman"/>
      <w:b/>
      <w:snapToGrid w:val="0"/>
      <w:sz w:val="20"/>
      <w:lang w:val="ru-RU"/>
    </w:rPr>
  </w:style>
  <w:style w:type="character" w:customStyle="1" w:styleId="Heading8Char">
    <w:name w:val="Heading 8 Char"/>
    <w:basedOn w:val="DefaultParagraphFont"/>
    <w:link w:val="Heading8"/>
    <w:uiPriority w:val="99"/>
    <w:locked/>
    <w:rsid w:val="004F4C04"/>
    <w:rPr>
      <w:rFonts w:ascii="Bookman Old Style" w:hAnsi="Bookman Old Style" w:cs="Times New Roman"/>
      <w:b/>
      <w:i/>
      <w:sz w:val="20"/>
    </w:rPr>
  </w:style>
  <w:style w:type="character" w:customStyle="1" w:styleId="Heading9Char">
    <w:name w:val="Heading 9 Char"/>
    <w:basedOn w:val="DefaultParagraphFont"/>
    <w:link w:val="Heading9"/>
    <w:uiPriority w:val="99"/>
    <w:locked/>
    <w:rsid w:val="004F4C04"/>
    <w:rPr>
      <w:rFonts w:ascii="Times New Roman" w:hAnsi="Times New Roman" w:cs="Times New Roman"/>
      <w:b/>
      <w:sz w:val="20"/>
      <w:u w:val="single"/>
    </w:rPr>
  </w:style>
  <w:style w:type="paragraph" w:styleId="BodyText3">
    <w:name w:val="Body Text 3"/>
    <w:basedOn w:val="Normal"/>
    <w:link w:val="BodyText3Char"/>
    <w:uiPriority w:val="99"/>
    <w:rsid w:val="004F4C04"/>
    <w:pPr>
      <w:spacing w:after="0" w:line="360" w:lineRule="auto"/>
      <w:jc w:val="both"/>
    </w:pPr>
    <w:rPr>
      <w:rFonts w:ascii="Times New Roman" w:eastAsia="Times New Roman" w:hAnsi="Times New Roman"/>
      <w:color w:val="000000"/>
      <w:sz w:val="24"/>
      <w:szCs w:val="20"/>
      <w:lang w:eastAsia="bg-BG"/>
    </w:rPr>
  </w:style>
  <w:style w:type="character" w:customStyle="1" w:styleId="BodyText3Char">
    <w:name w:val="Body Text 3 Char"/>
    <w:basedOn w:val="DefaultParagraphFont"/>
    <w:link w:val="BodyText3"/>
    <w:uiPriority w:val="99"/>
    <w:locked/>
    <w:rsid w:val="004F4C04"/>
    <w:rPr>
      <w:rFonts w:ascii="Times New Roman" w:hAnsi="Times New Roman" w:cs="Times New Roman"/>
      <w:color w:val="000000"/>
      <w:sz w:val="20"/>
    </w:rPr>
  </w:style>
  <w:style w:type="paragraph" w:styleId="BodyText">
    <w:name w:val="Body Text"/>
    <w:basedOn w:val="Normal"/>
    <w:link w:val="BodyTextChar"/>
    <w:uiPriority w:val="99"/>
    <w:rsid w:val="004F4C04"/>
    <w:pPr>
      <w:spacing w:after="120"/>
    </w:pPr>
    <w:rPr>
      <w:sz w:val="20"/>
      <w:szCs w:val="20"/>
      <w:lang w:eastAsia="bg-BG"/>
    </w:rPr>
  </w:style>
  <w:style w:type="character" w:customStyle="1" w:styleId="BodyTextChar">
    <w:name w:val="Body Text Char"/>
    <w:basedOn w:val="DefaultParagraphFont"/>
    <w:link w:val="BodyText"/>
    <w:uiPriority w:val="99"/>
    <w:locked/>
    <w:rsid w:val="004F4C04"/>
    <w:rPr>
      <w:rFonts w:ascii="Calibri" w:hAnsi="Calibri" w:cs="Times New Roman"/>
      <w:lang w:val="bg-BG"/>
    </w:rPr>
  </w:style>
  <w:style w:type="paragraph" w:styleId="Title">
    <w:name w:val="Title"/>
    <w:aliases w:val="Char Char"/>
    <w:basedOn w:val="Normal"/>
    <w:link w:val="TitleChar"/>
    <w:uiPriority w:val="99"/>
    <w:qFormat/>
    <w:rsid w:val="004F4C04"/>
    <w:pPr>
      <w:spacing w:after="0" w:line="240" w:lineRule="auto"/>
      <w:jc w:val="center"/>
    </w:pPr>
    <w:rPr>
      <w:rFonts w:ascii="Times New Roman" w:eastAsia="Times New Roman" w:hAnsi="Times New Roman"/>
      <w:b/>
      <w:sz w:val="28"/>
      <w:szCs w:val="20"/>
      <w:lang w:eastAsia="bg-BG"/>
    </w:rPr>
  </w:style>
  <w:style w:type="character" w:customStyle="1" w:styleId="TitleChar">
    <w:name w:val="Title Char"/>
    <w:aliases w:val="Char Char Char"/>
    <w:basedOn w:val="DefaultParagraphFont"/>
    <w:link w:val="Title"/>
    <w:uiPriority w:val="99"/>
    <w:locked/>
    <w:rsid w:val="004F4C04"/>
    <w:rPr>
      <w:rFonts w:ascii="Times New Roman" w:hAnsi="Times New Roman" w:cs="Times New Roman"/>
      <w:b/>
      <w:sz w:val="20"/>
    </w:rPr>
  </w:style>
  <w:style w:type="character" w:customStyle="1" w:styleId="FontStyle29">
    <w:name w:val="Font Style29"/>
    <w:uiPriority w:val="99"/>
    <w:rsid w:val="004F4C04"/>
    <w:rPr>
      <w:rFonts w:ascii="Times New Roman" w:hAnsi="Times New Roman"/>
      <w:sz w:val="22"/>
    </w:rPr>
  </w:style>
  <w:style w:type="paragraph" w:styleId="BodyTextIndent">
    <w:name w:val="Body Text Indent"/>
    <w:basedOn w:val="Normal"/>
    <w:link w:val="BodyTextIndentChar"/>
    <w:uiPriority w:val="99"/>
    <w:rsid w:val="004F4C04"/>
    <w:pPr>
      <w:spacing w:after="120"/>
      <w:ind w:left="283"/>
    </w:pPr>
    <w:rPr>
      <w:sz w:val="20"/>
      <w:szCs w:val="20"/>
      <w:lang w:eastAsia="bg-BG"/>
    </w:rPr>
  </w:style>
  <w:style w:type="character" w:customStyle="1" w:styleId="BodyTextIndentChar">
    <w:name w:val="Body Text Indent Char"/>
    <w:basedOn w:val="DefaultParagraphFont"/>
    <w:link w:val="BodyTextIndent"/>
    <w:uiPriority w:val="99"/>
    <w:locked/>
    <w:rsid w:val="004F4C04"/>
    <w:rPr>
      <w:rFonts w:ascii="Calibri" w:hAnsi="Calibri" w:cs="Times New Roman"/>
      <w:lang w:val="bg-BG"/>
    </w:rPr>
  </w:style>
  <w:style w:type="paragraph" w:styleId="BodyText2">
    <w:name w:val="Body Text 2"/>
    <w:basedOn w:val="Normal"/>
    <w:link w:val="BodyText2Char"/>
    <w:uiPriority w:val="99"/>
    <w:rsid w:val="004F4C04"/>
    <w:pPr>
      <w:spacing w:after="120" w:line="480" w:lineRule="auto"/>
    </w:pPr>
    <w:rPr>
      <w:sz w:val="20"/>
      <w:szCs w:val="20"/>
      <w:lang w:eastAsia="bg-BG"/>
    </w:rPr>
  </w:style>
  <w:style w:type="character" w:customStyle="1" w:styleId="BodyText2Char">
    <w:name w:val="Body Text 2 Char"/>
    <w:basedOn w:val="DefaultParagraphFont"/>
    <w:link w:val="BodyText2"/>
    <w:uiPriority w:val="99"/>
    <w:locked/>
    <w:rsid w:val="004F4C04"/>
    <w:rPr>
      <w:rFonts w:ascii="Calibri" w:hAnsi="Calibri" w:cs="Times New Roman"/>
      <w:lang w:val="bg-BG"/>
    </w:rPr>
  </w:style>
  <w:style w:type="paragraph" w:styleId="Subtitle">
    <w:name w:val="Subtitle"/>
    <w:basedOn w:val="Normal"/>
    <w:link w:val="SubtitleChar"/>
    <w:uiPriority w:val="99"/>
    <w:qFormat/>
    <w:rsid w:val="004F4C04"/>
    <w:pPr>
      <w:spacing w:after="240" w:line="360" w:lineRule="auto"/>
    </w:pPr>
    <w:rPr>
      <w:rFonts w:ascii="Times New Roman" w:eastAsia="Times New Roman" w:hAnsi="Times New Roman"/>
      <w:b/>
      <w:sz w:val="24"/>
      <w:szCs w:val="20"/>
      <w:lang w:eastAsia="bg-BG"/>
    </w:rPr>
  </w:style>
  <w:style w:type="character" w:customStyle="1" w:styleId="SubtitleChar">
    <w:name w:val="Subtitle Char"/>
    <w:basedOn w:val="DefaultParagraphFont"/>
    <w:link w:val="Subtitle"/>
    <w:uiPriority w:val="99"/>
    <w:locked/>
    <w:rsid w:val="004F4C04"/>
    <w:rPr>
      <w:rFonts w:ascii="Times New Roman" w:hAnsi="Times New Roman" w:cs="Times New Roman"/>
      <w:b/>
      <w:sz w:val="20"/>
    </w:rPr>
  </w:style>
  <w:style w:type="character" w:customStyle="1" w:styleId="FooterChar">
    <w:name w:val="Footer Char"/>
    <w:uiPriority w:val="99"/>
    <w:locked/>
    <w:rsid w:val="004F4C04"/>
    <w:rPr>
      <w:rFonts w:ascii="Times New Roman" w:hAnsi="Times New Roman"/>
      <w:sz w:val="20"/>
    </w:rPr>
  </w:style>
  <w:style w:type="paragraph" w:styleId="Footer">
    <w:name w:val="footer"/>
    <w:basedOn w:val="Normal"/>
    <w:link w:val="FooterChar1"/>
    <w:uiPriority w:val="99"/>
    <w:rsid w:val="004F4C04"/>
    <w:pPr>
      <w:tabs>
        <w:tab w:val="center" w:pos="4320"/>
        <w:tab w:val="right" w:pos="8640"/>
      </w:tabs>
      <w:spacing w:after="0" w:line="240" w:lineRule="auto"/>
    </w:pPr>
    <w:rPr>
      <w:rFonts w:ascii="Times New Roman" w:hAnsi="Times New Roman"/>
      <w:sz w:val="20"/>
      <w:szCs w:val="20"/>
      <w:lang w:eastAsia="bg-BG"/>
    </w:rPr>
  </w:style>
  <w:style w:type="character" w:customStyle="1" w:styleId="FooterChar1">
    <w:name w:val="Footer Char1"/>
    <w:basedOn w:val="DefaultParagraphFont"/>
    <w:link w:val="Footer"/>
    <w:uiPriority w:val="99"/>
    <w:locked/>
    <w:rsid w:val="00EA53E4"/>
    <w:rPr>
      <w:rFonts w:cs="Times New Roman"/>
      <w:lang w:eastAsia="en-US"/>
    </w:rPr>
  </w:style>
  <w:style w:type="paragraph" w:styleId="BodyTextIndent2">
    <w:name w:val="Body Text Indent 2"/>
    <w:basedOn w:val="Normal"/>
    <w:link w:val="BodyTextIndent2Char"/>
    <w:uiPriority w:val="99"/>
    <w:rsid w:val="004F4C04"/>
    <w:pPr>
      <w:spacing w:after="0" w:line="360" w:lineRule="auto"/>
      <w:ind w:firstLine="720"/>
      <w:jc w:val="both"/>
    </w:pPr>
    <w:rPr>
      <w:rFonts w:ascii="Times New Roman" w:eastAsia="Times New Roman" w:hAnsi="Times New Roman"/>
      <w:b/>
      <w:sz w:val="24"/>
      <w:szCs w:val="20"/>
      <w:lang w:eastAsia="bg-BG"/>
    </w:rPr>
  </w:style>
  <w:style w:type="character" w:customStyle="1" w:styleId="BodyTextIndent2Char">
    <w:name w:val="Body Text Indent 2 Char"/>
    <w:basedOn w:val="DefaultParagraphFont"/>
    <w:link w:val="BodyTextIndent2"/>
    <w:uiPriority w:val="99"/>
    <w:locked/>
    <w:rsid w:val="004F4C04"/>
    <w:rPr>
      <w:rFonts w:ascii="Times New Roman" w:hAnsi="Times New Roman" w:cs="Times New Roman"/>
      <w:b/>
      <w:sz w:val="20"/>
    </w:rPr>
  </w:style>
  <w:style w:type="paragraph" w:styleId="BodyTextIndent3">
    <w:name w:val="Body Text Indent 3"/>
    <w:basedOn w:val="Normal"/>
    <w:link w:val="BodyTextIndent3Char"/>
    <w:uiPriority w:val="99"/>
    <w:rsid w:val="004F4C04"/>
    <w:pPr>
      <w:spacing w:after="0" w:line="360" w:lineRule="auto"/>
      <w:ind w:firstLine="720"/>
      <w:jc w:val="both"/>
    </w:pPr>
    <w:rPr>
      <w:rFonts w:ascii="Times New Roman" w:eastAsia="Times New Roman" w:hAnsi="Times New Roman"/>
      <w:sz w:val="24"/>
      <w:szCs w:val="20"/>
      <w:lang w:eastAsia="bg-BG"/>
    </w:rPr>
  </w:style>
  <w:style w:type="character" w:customStyle="1" w:styleId="BodyTextIndent3Char">
    <w:name w:val="Body Text Indent 3 Char"/>
    <w:basedOn w:val="DefaultParagraphFont"/>
    <w:link w:val="BodyTextIndent3"/>
    <w:uiPriority w:val="99"/>
    <w:locked/>
    <w:rsid w:val="004F4C04"/>
    <w:rPr>
      <w:rFonts w:ascii="Times New Roman" w:hAnsi="Times New Roman" w:cs="Times New Roman"/>
      <w:sz w:val="20"/>
    </w:rPr>
  </w:style>
  <w:style w:type="paragraph" w:styleId="Header">
    <w:name w:val="header"/>
    <w:aliases w:val="Знак Знак,Header1"/>
    <w:basedOn w:val="Normal"/>
    <w:link w:val="HeaderChar"/>
    <w:uiPriority w:val="99"/>
    <w:rsid w:val="004F4C04"/>
    <w:pPr>
      <w:tabs>
        <w:tab w:val="center" w:pos="4153"/>
        <w:tab w:val="right" w:pos="8306"/>
      </w:tabs>
      <w:spacing w:after="0" w:line="240" w:lineRule="auto"/>
    </w:pPr>
    <w:rPr>
      <w:rFonts w:ascii="Times New Roman" w:eastAsia="Times New Roman" w:hAnsi="Times New Roman"/>
      <w:sz w:val="24"/>
      <w:szCs w:val="20"/>
      <w:lang w:val="en-GB" w:eastAsia="bg-BG"/>
    </w:rPr>
  </w:style>
  <w:style w:type="character" w:customStyle="1" w:styleId="HeaderChar">
    <w:name w:val="Header Char"/>
    <w:aliases w:val="Знак Знак Char,Header1 Char"/>
    <w:basedOn w:val="DefaultParagraphFont"/>
    <w:link w:val="Header"/>
    <w:uiPriority w:val="99"/>
    <w:locked/>
    <w:rsid w:val="004F4C04"/>
    <w:rPr>
      <w:rFonts w:ascii="Times New Roman" w:hAnsi="Times New Roman" w:cs="Times New Roman"/>
      <w:sz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4F4C04"/>
    <w:pPr>
      <w:spacing w:after="0" w:line="240" w:lineRule="auto"/>
    </w:pPr>
    <w:rPr>
      <w:rFonts w:ascii="Times New Roman" w:eastAsia="Times New Roman" w:hAnsi="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4F4C04"/>
    <w:rPr>
      <w:rFonts w:ascii="Times New Roman" w:hAnsi="Times New Roman" w:cs="Times New Roman"/>
      <w:sz w:val="20"/>
    </w:rPr>
  </w:style>
  <w:style w:type="character" w:customStyle="1" w:styleId="BalloonTextChar">
    <w:name w:val="Balloon Text Char"/>
    <w:semiHidden/>
    <w:locked/>
    <w:rsid w:val="004F4C04"/>
    <w:rPr>
      <w:rFonts w:ascii="Tahoma" w:hAnsi="Tahoma"/>
      <w:sz w:val="16"/>
    </w:rPr>
  </w:style>
  <w:style w:type="paragraph" w:styleId="BalloonText">
    <w:name w:val="Balloon Text"/>
    <w:basedOn w:val="Normal"/>
    <w:link w:val="BalloonTextChar1"/>
    <w:uiPriority w:val="99"/>
    <w:semiHidden/>
    <w:rsid w:val="004F4C04"/>
    <w:pPr>
      <w:spacing w:after="0" w:line="240" w:lineRule="auto"/>
    </w:pPr>
    <w:rPr>
      <w:rFonts w:ascii="Tahoma" w:hAnsi="Tahoma"/>
      <w:sz w:val="16"/>
      <w:szCs w:val="20"/>
      <w:lang w:eastAsia="bg-BG"/>
    </w:rPr>
  </w:style>
  <w:style w:type="character" w:customStyle="1" w:styleId="BalloonTextChar1">
    <w:name w:val="Balloon Text Char1"/>
    <w:basedOn w:val="DefaultParagraphFont"/>
    <w:link w:val="BalloonText"/>
    <w:uiPriority w:val="99"/>
    <w:semiHidden/>
    <w:locked/>
    <w:rsid w:val="00EA53E4"/>
    <w:rPr>
      <w:rFonts w:ascii="Times New Roman" w:hAnsi="Times New Roman" w:cs="Times New Roman"/>
      <w:sz w:val="2"/>
      <w:lang w:eastAsia="en-US"/>
    </w:rPr>
  </w:style>
  <w:style w:type="character" w:styleId="CommentReference">
    <w:name w:val="annotation reference"/>
    <w:basedOn w:val="DefaultParagraphFont"/>
    <w:semiHidden/>
    <w:rsid w:val="004F4C04"/>
    <w:rPr>
      <w:rFonts w:cs="Times New Roman"/>
      <w:sz w:val="16"/>
    </w:rPr>
  </w:style>
  <w:style w:type="character" w:customStyle="1" w:styleId="CommentTextChar">
    <w:name w:val="Comment Text Char"/>
    <w:semiHidden/>
    <w:locked/>
    <w:rsid w:val="004F4C04"/>
    <w:rPr>
      <w:rFonts w:ascii="Times New Roman" w:hAnsi="Times New Roman"/>
      <w:sz w:val="20"/>
    </w:rPr>
  </w:style>
  <w:style w:type="paragraph" w:styleId="CommentText">
    <w:name w:val="annotation text"/>
    <w:basedOn w:val="Normal"/>
    <w:link w:val="CommentTextChar1"/>
    <w:uiPriority w:val="99"/>
    <w:semiHidden/>
    <w:rsid w:val="004F4C04"/>
    <w:pPr>
      <w:spacing w:after="0" w:line="240" w:lineRule="auto"/>
    </w:pPr>
    <w:rPr>
      <w:rFonts w:ascii="Times New Roman" w:hAnsi="Times New Roman"/>
      <w:sz w:val="20"/>
      <w:szCs w:val="20"/>
      <w:lang w:eastAsia="bg-BG"/>
    </w:rPr>
  </w:style>
  <w:style w:type="character" w:customStyle="1" w:styleId="CommentTextChar1">
    <w:name w:val="Comment Text Char1"/>
    <w:basedOn w:val="DefaultParagraphFont"/>
    <w:link w:val="CommentText"/>
    <w:uiPriority w:val="99"/>
    <w:semiHidden/>
    <w:locked/>
    <w:rsid w:val="00EA53E4"/>
    <w:rPr>
      <w:rFonts w:cs="Times New Roman"/>
      <w:sz w:val="20"/>
      <w:szCs w:val="20"/>
      <w:lang w:eastAsia="en-US"/>
    </w:rPr>
  </w:style>
  <w:style w:type="character" w:customStyle="1" w:styleId="CommentSubjectChar">
    <w:name w:val="Comment Subject Char"/>
    <w:uiPriority w:val="99"/>
    <w:semiHidden/>
    <w:locked/>
    <w:rsid w:val="004F4C04"/>
    <w:rPr>
      <w:rFonts w:ascii="Times New Roman" w:hAnsi="Times New Roman"/>
      <w:b/>
      <w:sz w:val="20"/>
    </w:rPr>
  </w:style>
  <w:style w:type="paragraph" w:styleId="CommentSubject">
    <w:name w:val="annotation subject"/>
    <w:basedOn w:val="CommentText"/>
    <w:next w:val="CommentText"/>
    <w:link w:val="CommentSubjectChar1"/>
    <w:uiPriority w:val="99"/>
    <w:semiHidden/>
    <w:rsid w:val="004F4C04"/>
    <w:rPr>
      <w:b/>
    </w:rPr>
  </w:style>
  <w:style w:type="character" w:customStyle="1" w:styleId="CommentSubjectChar1">
    <w:name w:val="Comment Subject Char1"/>
    <w:basedOn w:val="CommentTextChar"/>
    <w:link w:val="CommentSubject"/>
    <w:uiPriority w:val="99"/>
    <w:semiHidden/>
    <w:locked/>
    <w:rsid w:val="00EA53E4"/>
    <w:rPr>
      <w:rFonts w:ascii="Times New Roman" w:hAnsi="Times New Roman" w:cs="Times New Roman"/>
      <w:b/>
      <w:bCs/>
      <w:sz w:val="20"/>
      <w:szCs w:val="20"/>
      <w:lang w:eastAsia="en-US"/>
    </w:rPr>
  </w:style>
  <w:style w:type="character" w:customStyle="1" w:styleId="DocumentMapChar">
    <w:name w:val="Document Map Char"/>
    <w:uiPriority w:val="99"/>
    <w:semiHidden/>
    <w:locked/>
    <w:rsid w:val="004F4C04"/>
    <w:rPr>
      <w:rFonts w:ascii="Tahoma" w:hAnsi="Tahoma"/>
      <w:sz w:val="20"/>
      <w:shd w:val="clear" w:color="auto" w:fill="000080"/>
    </w:rPr>
  </w:style>
  <w:style w:type="paragraph" w:styleId="DocumentMap">
    <w:name w:val="Document Map"/>
    <w:basedOn w:val="Normal"/>
    <w:link w:val="DocumentMapChar1"/>
    <w:uiPriority w:val="99"/>
    <w:semiHidden/>
    <w:rsid w:val="004F4C04"/>
    <w:pPr>
      <w:shd w:val="clear" w:color="auto" w:fill="000080"/>
      <w:spacing w:after="0" w:line="240" w:lineRule="auto"/>
    </w:pPr>
    <w:rPr>
      <w:rFonts w:ascii="Tahoma" w:hAnsi="Tahoma"/>
      <w:sz w:val="20"/>
      <w:szCs w:val="20"/>
      <w:lang w:eastAsia="bg-BG"/>
    </w:rPr>
  </w:style>
  <w:style w:type="character" w:customStyle="1" w:styleId="DocumentMapChar1">
    <w:name w:val="Document Map Char1"/>
    <w:basedOn w:val="DefaultParagraphFont"/>
    <w:link w:val="DocumentMap"/>
    <w:uiPriority w:val="99"/>
    <w:semiHidden/>
    <w:locked/>
    <w:rsid w:val="00EA53E4"/>
    <w:rPr>
      <w:rFonts w:ascii="Times New Roman" w:hAnsi="Times New Roman" w:cs="Times New Roman"/>
      <w:sz w:val="2"/>
      <w:lang w:eastAsia="en-US"/>
    </w:rPr>
  </w:style>
  <w:style w:type="paragraph" w:styleId="Caption">
    <w:name w:val="caption"/>
    <w:basedOn w:val="Normal"/>
    <w:next w:val="Normal"/>
    <w:uiPriority w:val="99"/>
    <w:qFormat/>
    <w:rsid w:val="004F4C04"/>
    <w:pPr>
      <w:spacing w:after="0" w:line="240" w:lineRule="auto"/>
    </w:pPr>
    <w:rPr>
      <w:rFonts w:ascii="Times New Roman" w:eastAsia="Times New Roman" w:hAnsi="Times New Roman"/>
      <w:b/>
      <w:bCs/>
      <w:sz w:val="20"/>
      <w:szCs w:val="20"/>
      <w:lang w:val="en-US"/>
    </w:rPr>
  </w:style>
  <w:style w:type="character" w:customStyle="1" w:styleId="PlainTextChar">
    <w:name w:val="Plain Text Char"/>
    <w:uiPriority w:val="99"/>
    <w:locked/>
    <w:rsid w:val="004F4C04"/>
    <w:rPr>
      <w:rFonts w:ascii="Courier New" w:hAnsi="Courier New"/>
      <w:sz w:val="20"/>
    </w:rPr>
  </w:style>
  <w:style w:type="paragraph" w:styleId="PlainText">
    <w:name w:val="Plain Text"/>
    <w:basedOn w:val="Normal"/>
    <w:link w:val="PlainTextChar1"/>
    <w:uiPriority w:val="99"/>
    <w:rsid w:val="004F4C04"/>
    <w:pPr>
      <w:spacing w:after="0" w:line="240" w:lineRule="auto"/>
    </w:pPr>
    <w:rPr>
      <w:rFonts w:ascii="Courier New" w:hAnsi="Courier New"/>
      <w:sz w:val="20"/>
      <w:szCs w:val="20"/>
      <w:lang w:eastAsia="bg-BG"/>
    </w:rPr>
  </w:style>
  <w:style w:type="character" w:customStyle="1" w:styleId="PlainTextChar1">
    <w:name w:val="Plain Text Char1"/>
    <w:basedOn w:val="DefaultParagraphFont"/>
    <w:link w:val="PlainText"/>
    <w:uiPriority w:val="99"/>
    <w:locked/>
    <w:rsid w:val="00EA53E4"/>
    <w:rPr>
      <w:rFonts w:ascii="Courier New" w:hAnsi="Courier New" w:cs="Courier New"/>
      <w:sz w:val="20"/>
      <w:szCs w:val="20"/>
      <w:lang w:eastAsia="en-US"/>
    </w:rPr>
  </w:style>
  <w:style w:type="paragraph" w:customStyle="1" w:styleId="NoSpacing1">
    <w:name w:val="No Spacing1"/>
    <w:link w:val="NoSpacingChar"/>
    <w:uiPriority w:val="99"/>
    <w:rsid w:val="004F4C04"/>
    <w:rPr>
      <w:rFonts w:ascii="Times New Roman" w:hAnsi="Times New Roman"/>
      <w:lang w:val="en-US" w:eastAsia="en-US"/>
    </w:rPr>
  </w:style>
  <w:style w:type="character" w:customStyle="1" w:styleId="NoSpacingChar">
    <w:name w:val="No Spacing Char"/>
    <w:link w:val="NoSpacing1"/>
    <w:uiPriority w:val="99"/>
    <w:locked/>
    <w:rsid w:val="004F4C04"/>
    <w:rPr>
      <w:rFonts w:ascii="Times New Roman" w:hAnsi="Times New Roman"/>
      <w:sz w:val="22"/>
      <w:lang w:val="en-US" w:eastAsia="en-US"/>
    </w:rPr>
  </w:style>
  <w:style w:type="character" w:customStyle="1" w:styleId="2">
    <w:name w:val="Основен текст (2)_"/>
    <w:link w:val="20"/>
    <w:locked/>
    <w:rsid w:val="004F4C04"/>
    <w:rPr>
      <w:rFonts w:ascii="Arial Narrow" w:hAnsi="Arial Narrow"/>
      <w:sz w:val="19"/>
      <w:shd w:val="clear" w:color="auto" w:fill="FFFFFF"/>
    </w:rPr>
  </w:style>
  <w:style w:type="paragraph" w:customStyle="1" w:styleId="20">
    <w:name w:val="Основен текст (2)"/>
    <w:basedOn w:val="Normal"/>
    <w:link w:val="2"/>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
    <w:name w:val="Основен текст (3)_"/>
    <w:link w:val="30"/>
    <w:uiPriority w:val="99"/>
    <w:locked/>
    <w:rsid w:val="004F4C04"/>
    <w:rPr>
      <w:rFonts w:ascii="Arial Narrow" w:hAnsi="Arial Narrow"/>
      <w:sz w:val="19"/>
      <w:shd w:val="clear" w:color="auto" w:fill="FFFFFF"/>
    </w:rPr>
  </w:style>
  <w:style w:type="paragraph" w:customStyle="1" w:styleId="30">
    <w:name w:val="Основен текст (3)"/>
    <w:basedOn w:val="Normal"/>
    <w:link w:val="3"/>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a">
    <w:name w:val="Основен текст_"/>
    <w:link w:val="1"/>
    <w:uiPriority w:val="99"/>
    <w:locked/>
    <w:rsid w:val="004F4C04"/>
    <w:rPr>
      <w:rFonts w:ascii="Arial Narrow" w:hAnsi="Arial Narrow"/>
      <w:sz w:val="23"/>
      <w:shd w:val="clear" w:color="auto" w:fill="FFFFFF"/>
    </w:rPr>
  </w:style>
  <w:style w:type="paragraph" w:customStyle="1" w:styleId="1">
    <w:name w:val="Основен текст1"/>
    <w:basedOn w:val="Normal"/>
    <w:link w:val="a"/>
    <w:uiPriority w:val="99"/>
    <w:rsid w:val="004F4C04"/>
    <w:pPr>
      <w:shd w:val="clear" w:color="auto" w:fill="FFFFFF"/>
      <w:spacing w:before="300" w:after="0" w:line="298" w:lineRule="exact"/>
      <w:ind w:firstLine="340"/>
      <w:jc w:val="both"/>
    </w:pPr>
    <w:rPr>
      <w:rFonts w:ascii="Arial Narrow" w:hAnsi="Arial Narrow"/>
      <w:sz w:val="23"/>
      <w:szCs w:val="20"/>
      <w:shd w:val="clear" w:color="auto" w:fill="FFFFFF"/>
      <w:lang w:eastAsia="bg-BG"/>
    </w:rPr>
  </w:style>
  <w:style w:type="character" w:customStyle="1" w:styleId="10">
    <w:name w:val="Заглавие #1_"/>
    <w:link w:val="11"/>
    <w:uiPriority w:val="99"/>
    <w:locked/>
    <w:rsid w:val="004F4C04"/>
    <w:rPr>
      <w:rFonts w:ascii="Arial Narrow" w:hAnsi="Arial Narrow"/>
      <w:sz w:val="23"/>
      <w:shd w:val="clear" w:color="auto" w:fill="FFFFFF"/>
    </w:rPr>
  </w:style>
  <w:style w:type="paragraph" w:customStyle="1" w:styleId="11">
    <w:name w:val="Заглавие #1"/>
    <w:basedOn w:val="Normal"/>
    <w:link w:val="10"/>
    <w:uiPriority w:val="99"/>
    <w:rsid w:val="004F4C04"/>
    <w:pPr>
      <w:shd w:val="clear" w:color="auto" w:fill="FFFFFF"/>
      <w:spacing w:before="300" w:after="0" w:line="298" w:lineRule="exact"/>
      <w:ind w:firstLine="360"/>
      <w:jc w:val="both"/>
      <w:outlineLvl w:val="0"/>
    </w:pPr>
    <w:rPr>
      <w:rFonts w:ascii="Arial Narrow" w:hAnsi="Arial Narrow"/>
      <w:sz w:val="23"/>
      <w:szCs w:val="20"/>
      <w:shd w:val="clear" w:color="auto" w:fill="FFFFFF"/>
      <w:lang w:eastAsia="bg-BG"/>
    </w:rPr>
  </w:style>
  <w:style w:type="character" w:customStyle="1" w:styleId="a0">
    <w:name w:val="Основен текст + Удебелен"/>
    <w:uiPriority w:val="99"/>
    <w:rsid w:val="004F4C04"/>
    <w:rPr>
      <w:rFonts w:ascii="Arial Narrow" w:hAnsi="Arial Narrow"/>
      <w:b/>
      <w:w w:val="100"/>
      <w:sz w:val="23"/>
      <w:shd w:val="clear" w:color="auto" w:fill="FFFFFF"/>
    </w:rPr>
  </w:style>
  <w:style w:type="character" w:customStyle="1" w:styleId="5">
    <w:name w:val="Основен текст (5)_"/>
    <w:link w:val="50"/>
    <w:locked/>
    <w:rsid w:val="004F4C04"/>
    <w:rPr>
      <w:rFonts w:ascii="Arial Narrow" w:hAnsi="Arial Narrow"/>
      <w:sz w:val="23"/>
      <w:shd w:val="clear" w:color="auto" w:fill="FFFFFF"/>
    </w:rPr>
  </w:style>
  <w:style w:type="paragraph" w:customStyle="1" w:styleId="50">
    <w:name w:val="Основен текст (5)"/>
    <w:basedOn w:val="Normal"/>
    <w:link w:val="5"/>
    <w:rsid w:val="004F4C04"/>
    <w:pPr>
      <w:shd w:val="clear" w:color="auto" w:fill="FFFFFF"/>
      <w:spacing w:after="0" w:line="302" w:lineRule="exact"/>
      <w:ind w:firstLine="360"/>
      <w:jc w:val="both"/>
    </w:pPr>
    <w:rPr>
      <w:rFonts w:ascii="Arial Narrow" w:hAnsi="Arial Narrow"/>
      <w:sz w:val="23"/>
      <w:szCs w:val="20"/>
      <w:shd w:val="clear" w:color="auto" w:fill="FFFFFF"/>
      <w:lang w:eastAsia="bg-BG"/>
    </w:rPr>
  </w:style>
  <w:style w:type="character" w:customStyle="1" w:styleId="21">
    <w:name w:val="Заглавие на изображение (2)_"/>
    <w:link w:val="22"/>
    <w:uiPriority w:val="99"/>
    <w:locked/>
    <w:rsid w:val="004F4C04"/>
    <w:rPr>
      <w:rFonts w:ascii="Arial Narrow" w:hAnsi="Arial Narrow"/>
      <w:sz w:val="19"/>
      <w:shd w:val="clear" w:color="auto" w:fill="FFFFFF"/>
    </w:rPr>
  </w:style>
  <w:style w:type="paragraph" w:customStyle="1" w:styleId="22">
    <w:name w:val="Заглавие на изображение (2)"/>
    <w:basedOn w:val="Normal"/>
    <w:link w:val="21"/>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1">
    <w:name w:val="Заглавие на изображение (3)_"/>
    <w:link w:val="32"/>
    <w:uiPriority w:val="99"/>
    <w:locked/>
    <w:rsid w:val="004F4C04"/>
    <w:rPr>
      <w:rFonts w:ascii="Arial Narrow" w:hAnsi="Arial Narrow"/>
      <w:sz w:val="19"/>
      <w:shd w:val="clear" w:color="auto" w:fill="FFFFFF"/>
    </w:rPr>
  </w:style>
  <w:style w:type="paragraph" w:customStyle="1" w:styleId="32">
    <w:name w:val="Заглавие на изображение (3)"/>
    <w:basedOn w:val="Normal"/>
    <w:link w:val="31"/>
    <w:uiPriority w:val="99"/>
    <w:rsid w:val="004F4C04"/>
    <w:pPr>
      <w:shd w:val="clear" w:color="auto" w:fill="FFFFFF"/>
      <w:spacing w:after="0" w:line="240" w:lineRule="atLeast"/>
    </w:pPr>
    <w:rPr>
      <w:rFonts w:ascii="Arial Narrow" w:hAnsi="Arial Narrow"/>
      <w:sz w:val="19"/>
      <w:szCs w:val="20"/>
      <w:shd w:val="clear" w:color="auto" w:fill="FFFFFF"/>
      <w:lang w:eastAsia="bg-BG"/>
    </w:rPr>
  </w:style>
  <w:style w:type="character" w:customStyle="1" w:styleId="33">
    <w:name w:val="Заглавие #3_"/>
    <w:link w:val="34"/>
    <w:locked/>
    <w:rsid w:val="004F4C04"/>
    <w:rPr>
      <w:rFonts w:ascii="Arial Narrow" w:hAnsi="Arial Narrow"/>
      <w:sz w:val="21"/>
      <w:shd w:val="clear" w:color="auto" w:fill="FFFFFF"/>
    </w:rPr>
  </w:style>
  <w:style w:type="paragraph" w:customStyle="1" w:styleId="34">
    <w:name w:val="Заглавие #3"/>
    <w:basedOn w:val="Normal"/>
    <w:link w:val="33"/>
    <w:rsid w:val="004F4C04"/>
    <w:pPr>
      <w:shd w:val="clear" w:color="auto" w:fill="FFFFFF"/>
      <w:spacing w:before="540" w:after="120" w:line="240" w:lineRule="atLeast"/>
      <w:jc w:val="both"/>
      <w:outlineLvl w:val="2"/>
    </w:pPr>
    <w:rPr>
      <w:rFonts w:ascii="Arial Narrow" w:hAnsi="Arial Narrow"/>
      <w:sz w:val="21"/>
      <w:szCs w:val="20"/>
      <w:shd w:val="clear" w:color="auto" w:fill="FFFFFF"/>
      <w:lang w:eastAsia="bg-BG"/>
    </w:rPr>
  </w:style>
  <w:style w:type="character" w:customStyle="1" w:styleId="9">
    <w:name w:val="Основен текст (9)_"/>
    <w:link w:val="90"/>
    <w:locked/>
    <w:rsid w:val="004F4C04"/>
    <w:rPr>
      <w:rFonts w:ascii="Arial Narrow" w:hAnsi="Arial Narrow"/>
      <w:sz w:val="21"/>
      <w:shd w:val="clear" w:color="auto" w:fill="FFFFFF"/>
    </w:rPr>
  </w:style>
  <w:style w:type="paragraph" w:customStyle="1" w:styleId="90">
    <w:name w:val="Основен текст (9)"/>
    <w:basedOn w:val="Normal"/>
    <w:link w:val="9"/>
    <w:rsid w:val="004F4C04"/>
    <w:pPr>
      <w:shd w:val="clear" w:color="auto" w:fill="FFFFFF"/>
      <w:spacing w:before="120" w:after="540" w:line="240" w:lineRule="atLeast"/>
    </w:pPr>
    <w:rPr>
      <w:rFonts w:ascii="Arial Narrow" w:hAnsi="Arial Narrow"/>
      <w:sz w:val="21"/>
      <w:szCs w:val="20"/>
      <w:shd w:val="clear" w:color="auto" w:fill="FFFFFF"/>
      <w:lang w:eastAsia="bg-BG"/>
    </w:rPr>
  </w:style>
  <w:style w:type="character" w:customStyle="1" w:styleId="100">
    <w:name w:val="Основен текст (10)_"/>
    <w:link w:val="101"/>
    <w:uiPriority w:val="99"/>
    <w:locked/>
    <w:rsid w:val="004F4C04"/>
    <w:rPr>
      <w:rFonts w:ascii="Arial Narrow" w:hAnsi="Arial Narrow"/>
      <w:sz w:val="21"/>
      <w:shd w:val="clear" w:color="auto" w:fill="FFFFFF"/>
    </w:rPr>
  </w:style>
  <w:style w:type="paragraph" w:customStyle="1" w:styleId="101">
    <w:name w:val="Основен текст (10)"/>
    <w:basedOn w:val="Normal"/>
    <w:link w:val="100"/>
    <w:uiPriority w:val="99"/>
    <w:rsid w:val="004F4C04"/>
    <w:pPr>
      <w:shd w:val="clear" w:color="auto" w:fill="FFFFFF"/>
      <w:spacing w:before="240" w:after="60" w:line="240" w:lineRule="atLeast"/>
      <w:jc w:val="both"/>
    </w:pPr>
    <w:rPr>
      <w:rFonts w:ascii="Arial Narrow" w:hAnsi="Arial Narrow"/>
      <w:sz w:val="21"/>
      <w:szCs w:val="20"/>
      <w:shd w:val="clear" w:color="auto" w:fill="FFFFFF"/>
      <w:lang w:eastAsia="bg-BG"/>
    </w:rPr>
  </w:style>
  <w:style w:type="paragraph" w:customStyle="1" w:styleId="Default">
    <w:name w:val="Default"/>
    <w:uiPriority w:val="99"/>
    <w:rsid w:val="004F4C04"/>
    <w:pPr>
      <w:autoSpaceDE w:val="0"/>
      <w:autoSpaceDN w:val="0"/>
      <w:adjustRightInd w:val="0"/>
    </w:pPr>
    <w:rPr>
      <w:rFonts w:ascii="Times New Roman" w:hAnsi="Times New Roman"/>
      <w:color w:val="000000"/>
      <w:sz w:val="24"/>
      <w:szCs w:val="24"/>
      <w:lang w:eastAsia="zh-CN"/>
    </w:rPr>
  </w:style>
  <w:style w:type="paragraph" w:styleId="NoSpacing">
    <w:name w:val="No Spacing"/>
    <w:uiPriority w:val="99"/>
    <w:qFormat/>
    <w:rsid w:val="004F4C04"/>
    <w:rPr>
      <w:rFonts w:ascii="Times New Roman" w:eastAsia="Times New Roman" w:hAnsi="Times New Roman"/>
      <w:sz w:val="24"/>
      <w:szCs w:val="20"/>
      <w:lang w:val="en-US" w:eastAsia="en-US"/>
    </w:rPr>
  </w:style>
  <w:style w:type="character" w:styleId="Hyperlink">
    <w:name w:val="Hyperlink"/>
    <w:basedOn w:val="DefaultParagraphFont"/>
    <w:rsid w:val="004F4C04"/>
    <w:rPr>
      <w:rFonts w:cs="Times New Roman"/>
      <w:color w:val="0000FF"/>
      <w:u w:val="single"/>
    </w:rPr>
  </w:style>
  <w:style w:type="character" w:styleId="FootnoteReference">
    <w:name w:val="footnote reference"/>
    <w:aliases w:val="Footnote symbol"/>
    <w:basedOn w:val="DefaultParagraphFont"/>
    <w:rsid w:val="004F4C04"/>
    <w:rPr>
      <w:rFonts w:cs="Times New Roman"/>
      <w:vertAlign w:val="superscript"/>
    </w:rPr>
  </w:style>
  <w:style w:type="paragraph" w:styleId="ListBullet">
    <w:name w:val="List Bullet"/>
    <w:basedOn w:val="Normal"/>
    <w:uiPriority w:val="99"/>
    <w:rsid w:val="004F4C04"/>
    <w:pPr>
      <w:numPr>
        <w:numId w:val="2"/>
      </w:numPr>
      <w:spacing w:after="0" w:line="288" w:lineRule="auto"/>
      <w:jc w:val="both"/>
    </w:pPr>
    <w:rPr>
      <w:rFonts w:ascii="Times New Roman" w:eastAsia="Times New Roman" w:hAnsi="Times New Roman"/>
      <w:sz w:val="24"/>
      <w:szCs w:val="24"/>
    </w:rPr>
  </w:style>
  <w:style w:type="paragraph" w:customStyle="1" w:styleId="Blockquote">
    <w:name w:val="Blockquote"/>
    <w:basedOn w:val="Normal"/>
    <w:uiPriority w:val="99"/>
    <w:rsid w:val="004F4C04"/>
    <w:pPr>
      <w:widowControl w:val="0"/>
      <w:spacing w:before="100" w:after="100" w:line="240" w:lineRule="auto"/>
      <w:ind w:left="360" w:right="360"/>
    </w:pPr>
    <w:rPr>
      <w:rFonts w:ascii="Times New Roman" w:eastAsia="Times New Roman" w:hAnsi="Times New Roman"/>
      <w:sz w:val="24"/>
      <w:szCs w:val="20"/>
      <w:lang w:val="en-US"/>
    </w:rPr>
  </w:style>
  <w:style w:type="paragraph" w:customStyle="1" w:styleId="Style">
    <w:name w:val="Style"/>
    <w:uiPriority w:val="99"/>
    <w:rsid w:val="004F4C04"/>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styleId="Strong">
    <w:name w:val="Strong"/>
    <w:basedOn w:val="DefaultParagraphFont"/>
    <w:uiPriority w:val="99"/>
    <w:qFormat/>
    <w:rsid w:val="004F4C04"/>
    <w:rPr>
      <w:rFonts w:cs="Times New Roman"/>
      <w:b/>
    </w:rPr>
  </w:style>
  <w:style w:type="paragraph" w:customStyle="1" w:styleId="Quote1">
    <w:name w:val="Quote1"/>
    <w:basedOn w:val="Normal"/>
    <w:next w:val="Normal"/>
    <w:link w:val="QuoteChar"/>
    <w:uiPriority w:val="99"/>
    <w:rsid w:val="004F4C04"/>
    <w:pPr>
      <w:spacing w:before="200"/>
    </w:pPr>
    <w:rPr>
      <w:i/>
      <w:sz w:val="20"/>
      <w:szCs w:val="20"/>
      <w:lang w:eastAsia="bg-BG"/>
    </w:rPr>
  </w:style>
  <w:style w:type="character" w:customStyle="1" w:styleId="QuoteChar">
    <w:name w:val="Quote Char"/>
    <w:link w:val="Quote1"/>
    <w:uiPriority w:val="99"/>
    <w:locked/>
    <w:rsid w:val="004F4C04"/>
    <w:rPr>
      <w:rFonts w:ascii="Calibri" w:hAnsi="Calibri"/>
      <w:i/>
      <w:sz w:val="20"/>
    </w:rPr>
  </w:style>
  <w:style w:type="paragraph" w:customStyle="1" w:styleId="IntenseQuote1">
    <w:name w:val="Intense Quote1"/>
    <w:basedOn w:val="Normal"/>
    <w:next w:val="Normal"/>
    <w:link w:val="IntenseQuoteChar"/>
    <w:uiPriority w:val="99"/>
    <w:rsid w:val="004F4C04"/>
    <w:pPr>
      <w:pBdr>
        <w:top w:val="single" w:sz="4" w:space="10" w:color="4F81BD"/>
        <w:left w:val="single" w:sz="4" w:space="10" w:color="4F81BD"/>
      </w:pBdr>
      <w:spacing w:before="200" w:after="0"/>
      <w:ind w:left="1296" w:right="1152"/>
      <w:jc w:val="both"/>
    </w:pPr>
    <w:rPr>
      <w:i/>
      <w:color w:val="4F81BD"/>
      <w:sz w:val="20"/>
      <w:szCs w:val="20"/>
      <w:lang w:eastAsia="bg-BG"/>
    </w:rPr>
  </w:style>
  <w:style w:type="character" w:customStyle="1" w:styleId="IntenseQuoteChar">
    <w:name w:val="Intense Quote Char"/>
    <w:link w:val="IntenseQuote1"/>
    <w:uiPriority w:val="99"/>
    <w:locked/>
    <w:rsid w:val="004F4C04"/>
    <w:rPr>
      <w:rFonts w:ascii="Calibri" w:hAnsi="Calibri"/>
      <w:i/>
      <w:color w:val="4F81BD"/>
      <w:sz w:val="20"/>
    </w:rPr>
  </w:style>
  <w:style w:type="paragraph" w:customStyle="1" w:styleId="ListParagraph1">
    <w:name w:val="List Paragraph1"/>
    <w:basedOn w:val="Normal"/>
    <w:uiPriority w:val="99"/>
    <w:rsid w:val="004F4C04"/>
    <w:pPr>
      <w:snapToGrid w:val="0"/>
      <w:spacing w:after="0" w:line="240" w:lineRule="auto"/>
      <w:ind w:left="720"/>
      <w:contextualSpacing/>
    </w:pPr>
    <w:rPr>
      <w:rFonts w:ascii="Times New Roman" w:eastAsia="Times New Roman" w:hAnsi="Times New Roman"/>
      <w:sz w:val="20"/>
      <w:szCs w:val="20"/>
      <w:lang w:val="en-GB"/>
    </w:rPr>
  </w:style>
  <w:style w:type="character" w:styleId="PageNumber">
    <w:name w:val="page number"/>
    <w:basedOn w:val="DefaultParagraphFont"/>
    <w:uiPriority w:val="99"/>
    <w:rsid w:val="00F832BA"/>
    <w:rPr>
      <w:rFonts w:cs="Times New Roman"/>
    </w:rPr>
  </w:style>
  <w:style w:type="paragraph" w:styleId="NormalWeb">
    <w:name w:val="Normal (Web)"/>
    <w:basedOn w:val="Normal"/>
    <w:uiPriority w:val="99"/>
    <w:rsid w:val="001C4D76"/>
    <w:pPr>
      <w:spacing w:after="0" w:line="240" w:lineRule="auto"/>
      <w:ind w:firstLine="900"/>
    </w:pPr>
    <w:rPr>
      <w:rFonts w:ascii="Times New Roman" w:eastAsia="Times New Roman" w:hAnsi="Times New Roman"/>
      <w:sz w:val="24"/>
      <w:szCs w:val="24"/>
      <w:lang w:eastAsia="bg-BG"/>
    </w:rPr>
  </w:style>
  <w:style w:type="paragraph" w:styleId="ListParagraph">
    <w:name w:val="List Paragraph"/>
    <w:basedOn w:val="Normal"/>
    <w:uiPriority w:val="34"/>
    <w:qFormat/>
    <w:rsid w:val="00A5707E"/>
    <w:pPr>
      <w:ind w:left="720"/>
    </w:pPr>
  </w:style>
  <w:style w:type="character" w:customStyle="1" w:styleId="a1">
    <w:name w:val="Знак Знак Знак"/>
    <w:aliases w:val="Header1 Знак Знак,Горен колонтитул Знак1,Header1 Знак1"/>
    <w:uiPriority w:val="99"/>
    <w:rsid w:val="00BA71DF"/>
    <w:rPr>
      <w:sz w:val="24"/>
      <w:lang w:val="en-GB" w:eastAsia="en-US"/>
    </w:rPr>
  </w:style>
  <w:style w:type="paragraph" w:customStyle="1" w:styleId="firstline">
    <w:name w:val="firstline"/>
    <w:basedOn w:val="Normal"/>
    <w:uiPriority w:val="99"/>
    <w:rsid w:val="00BA71DF"/>
    <w:pPr>
      <w:spacing w:after="0" w:line="240" w:lineRule="atLeast"/>
      <w:ind w:firstLine="640"/>
      <w:jc w:val="both"/>
    </w:pPr>
    <w:rPr>
      <w:rFonts w:ascii="Times New Roman" w:hAnsi="Times New Roman"/>
      <w:color w:val="000000"/>
      <w:sz w:val="24"/>
      <w:szCs w:val="24"/>
      <w:lang w:eastAsia="bg-BG"/>
    </w:rPr>
  </w:style>
  <w:style w:type="character" w:customStyle="1" w:styleId="12">
    <w:name w:val="Заглавие Знак1"/>
    <w:aliases w:val="Char Char Знак1"/>
    <w:basedOn w:val="DefaultParagraphFont"/>
    <w:uiPriority w:val="99"/>
    <w:rsid w:val="00C96C90"/>
    <w:rPr>
      <w:rFonts w:asciiTheme="majorHAnsi" w:eastAsiaTheme="majorEastAsia" w:hAnsiTheme="majorHAnsi" w:cstheme="majorBidi"/>
      <w:spacing w:val="-10"/>
      <w:kern w:val="28"/>
      <w:sz w:val="56"/>
      <w:szCs w:val="56"/>
      <w:lang w:val="en-GB"/>
    </w:rPr>
  </w:style>
  <w:style w:type="paragraph" w:customStyle="1" w:styleId="titre4">
    <w:name w:val="titre4"/>
    <w:basedOn w:val="Normal"/>
    <w:uiPriority w:val="99"/>
    <w:semiHidden/>
    <w:rsid w:val="00C96C90"/>
    <w:pPr>
      <w:numPr>
        <w:numId w:val="16"/>
      </w:numPr>
      <w:tabs>
        <w:tab w:val="decimal" w:pos="357"/>
      </w:tabs>
      <w:snapToGrid w:val="0"/>
      <w:spacing w:after="0" w:line="240" w:lineRule="auto"/>
      <w:ind w:left="357" w:hanging="357"/>
    </w:pPr>
    <w:rPr>
      <w:rFonts w:ascii="Arial" w:eastAsia="Batang" w:hAnsi="Arial"/>
      <w:b/>
      <w:sz w:val="24"/>
      <w:szCs w:val="20"/>
      <w:lang w:val="en-GB"/>
    </w:rPr>
  </w:style>
  <w:style w:type="character" w:customStyle="1" w:styleId="13">
    <w:name w:val="Стил1 Знак"/>
    <w:link w:val="14"/>
    <w:semiHidden/>
    <w:locked/>
    <w:rsid w:val="00C96C90"/>
  </w:style>
  <w:style w:type="paragraph" w:customStyle="1" w:styleId="14">
    <w:name w:val="Стил1"/>
    <w:basedOn w:val="Normal"/>
    <w:link w:val="13"/>
    <w:semiHidden/>
    <w:qFormat/>
    <w:rsid w:val="00C96C90"/>
    <w:pPr>
      <w:spacing w:before="38" w:after="0" w:line="240" w:lineRule="auto"/>
      <w:ind w:firstLine="691"/>
      <w:jc w:val="both"/>
    </w:pPr>
    <w:rPr>
      <w:lang w:eastAsia="bg-BG"/>
    </w:rPr>
  </w:style>
  <w:style w:type="character" w:customStyle="1" w:styleId="apple-style-span">
    <w:name w:val="apple-style-span"/>
    <w:rsid w:val="00C96C90"/>
    <w:rPr>
      <w:rFonts w:ascii="Times New Roman" w:hAnsi="Times New Roman" w:cs="Times New Roman" w:hint="default"/>
    </w:rPr>
  </w:style>
  <w:style w:type="character" w:customStyle="1" w:styleId="st1">
    <w:name w:val="st1"/>
    <w:basedOn w:val="DefaultParagraphFont"/>
    <w:rsid w:val="00C96C90"/>
  </w:style>
  <w:style w:type="character" w:customStyle="1" w:styleId="FontStyle24">
    <w:name w:val="Font Style24"/>
    <w:rsid w:val="00C96C90"/>
    <w:rPr>
      <w:rFonts w:ascii="Times New Roman" w:hAnsi="Times New Roman" w:cs="Times New Roman" w:hint="default"/>
      <w:sz w:val="22"/>
      <w:szCs w:val="22"/>
    </w:rPr>
  </w:style>
  <w:style w:type="character" w:customStyle="1" w:styleId="FontStyle31">
    <w:name w:val="Font Style31"/>
    <w:rsid w:val="00C96C90"/>
    <w:rPr>
      <w:rFonts w:ascii="Times New Roman" w:hAnsi="Times New Roman" w:cs="Times New Roman" w:hint="default"/>
      <w:b/>
      <w:bCs/>
      <w:sz w:val="22"/>
      <w:szCs w:val="22"/>
    </w:rPr>
  </w:style>
  <w:style w:type="character" w:customStyle="1" w:styleId="FontStyle23">
    <w:name w:val="Font Style23"/>
    <w:rsid w:val="00C96C90"/>
    <w:rPr>
      <w:rFonts w:ascii="Times New Roman" w:hAnsi="Times New Roman" w:cs="Times New Roman" w:hint="default"/>
      <w:b/>
      <w:bCs/>
      <w:i/>
      <w:iCs/>
      <w:sz w:val="24"/>
      <w:szCs w:val="24"/>
    </w:rPr>
  </w:style>
  <w:style w:type="character" w:customStyle="1" w:styleId="FontStyle33">
    <w:name w:val="Font Style33"/>
    <w:rsid w:val="00C96C90"/>
    <w:rPr>
      <w:rFonts w:ascii="Cambria" w:hAnsi="Cambria" w:cs="Cambria" w:hint="default"/>
      <w:sz w:val="16"/>
      <w:szCs w:val="16"/>
    </w:rPr>
  </w:style>
  <w:style w:type="character" w:customStyle="1" w:styleId="8">
    <w:name w:val="Знак Знак8"/>
    <w:locked/>
    <w:rsid w:val="00C96C90"/>
    <w:rPr>
      <w:rFonts w:ascii="Batang" w:eastAsia="Batang" w:hAnsi="Batang" w:hint="eastAsia"/>
      <w:b/>
      <w:bCs/>
      <w:sz w:val="22"/>
      <w:szCs w:val="22"/>
      <w:lang w:val="en-AU" w:eastAsia="bg-BG" w:bidi="ar-SA"/>
    </w:rPr>
  </w:style>
  <w:style w:type="character" w:customStyle="1" w:styleId="51">
    <w:name w:val="Знак Знак5"/>
    <w:locked/>
    <w:rsid w:val="00C96C90"/>
    <w:rPr>
      <w:rFonts w:ascii="Batang" w:eastAsia="Batang" w:hAnsi="Batang" w:hint="eastAsia"/>
      <w:sz w:val="24"/>
      <w:szCs w:val="24"/>
      <w:lang w:val="bg-BG" w:eastAsia="bg-BG" w:bidi="ar-SA"/>
    </w:rPr>
  </w:style>
  <w:style w:type="character" w:customStyle="1" w:styleId="15">
    <w:name w:val="Знак Знак1"/>
    <w:locked/>
    <w:rsid w:val="00C96C90"/>
    <w:rPr>
      <w:rFonts w:ascii="Batang" w:eastAsia="Batang" w:hAnsi="Batang" w:hint="eastAsia"/>
      <w:sz w:val="24"/>
      <w:lang w:val="en-GB" w:eastAsia="en-US" w:bidi="ar-SA"/>
    </w:rPr>
  </w:style>
  <w:style w:type="character" w:customStyle="1" w:styleId="7">
    <w:name w:val="Знак Знак7"/>
    <w:locked/>
    <w:rsid w:val="00C96C90"/>
    <w:rPr>
      <w:rFonts w:ascii="Batang" w:eastAsia="Batang" w:hAnsi="Batang" w:hint="eastAsia"/>
      <w:b/>
      <w:bCs w:val="0"/>
      <w:sz w:val="48"/>
      <w:lang w:val="en-US" w:eastAsia="en-US" w:bidi="ar-SA"/>
    </w:rPr>
  </w:style>
  <w:style w:type="character" w:customStyle="1" w:styleId="6">
    <w:name w:val="Знак Знак6"/>
    <w:locked/>
    <w:rsid w:val="00C96C90"/>
    <w:rPr>
      <w:rFonts w:ascii="Arial" w:eastAsia="Batang" w:hAnsi="Arial" w:cs="Arial" w:hint="default"/>
      <w:color w:val="000000"/>
      <w:lang w:val="fr-FR" w:eastAsia="en-US" w:bidi="ar-SA"/>
    </w:rPr>
  </w:style>
  <w:style w:type="character" w:customStyle="1" w:styleId="35">
    <w:name w:val="Знак Знак3"/>
    <w:locked/>
    <w:rsid w:val="00C96C90"/>
    <w:rPr>
      <w:rFonts w:ascii="Batang" w:eastAsia="Batang" w:hAnsi="Batang" w:hint="eastAsia"/>
      <w:sz w:val="24"/>
      <w:lang w:val="en-GB" w:eastAsia="en-US" w:bidi="ar-SA"/>
    </w:rPr>
  </w:style>
  <w:style w:type="character" w:customStyle="1" w:styleId="23">
    <w:name w:val="Знак Знак2"/>
    <w:locked/>
    <w:rsid w:val="00C96C90"/>
    <w:rPr>
      <w:rFonts w:ascii="Batang" w:eastAsia="Batang" w:hAnsi="Batang" w:hint="eastAsia"/>
      <w:sz w:val="16"/>
      <w:szCs w:val="16"/>
      <w:lang w:val="bg-BG" w:eastAsia="bg-BG" w:bidi="ar-SA"/>
    </w:rPr>
  </w:style>
  <w:style w:type="character" w:customStyle="1" w:styleId="apple-converted-space">
    <w:name w:val="apple-converted-space"/>
    <w:basedOn w:val="DefaultParagraphFont"/>
    <w:rsid w:val="00C96C90"/>
  </w:style>
  <w:style w:type="character" w:customStyle="1" w:styleId="60">
    <w:name w:val="Основен текст (6)_"/>
    <w:basedOn w:val="DefaultParagraphFont"/>
    <w:link w:val="61"/>
    <w:rsid w:val="00C96C90"/>
    <w:rPr>
      <w:rFonts w:ascii="Times New Roman" w:eastAsia="Times New Roman" w:hAnsi="Times New Roman"/>
      <w:b/>
      <w:bCs/>
      <w:sz w:val="26"/>
      <w:szCs w:val="26"/>
      <w:shd w:val="clear" w:color="auto" w:fill="FFFFFF"/>
    </w:rPr>
  </w:style>
  <w:style w:type="paragraph" w:customStyle="1" w:styleId="61">
    <w:name w:val="Основен текст (6)"/>
    <w:basedOn w:val="Normal"/>
    <w:link w:val="60"/>
    <w:rsid w:val="00C96C90"/>
    <w:pPr>
      <w:widowControl w:val="0"/>
      <w:shd w:val="clear" w:color="auto" w:fill="FFFFFF"/>
      <w:spacing w:before="480" w:after="660" w:line="320" w:lineRule="exact"/>
      <w:jc w:val="center"/>
    </w:pPr>
    <w:rPr>
      <w:rFonts w:ascii="Times New Roman" w:eastAsia="Times New Roman" w:hAnsi="Times New Roman"/>
      <w:b/>
      <w:bCs/>
      <w:sz w:val="26"/>
      <w:szCs w:val="26"/>
      <w:lang w:eastAsia="bg-BG"/>
    </w:rPr>
  </w:style>
  <w:style w:type="character" w:customStyle="1" w:styleId="a2">
    <w:name w:val="Горен или долен колонтитул_"/>
    <w:basedOn w:val="DefaultParagraphFont"/>
    <w:rsid w:val="00C96C90"/>
    <w:rPr>
      <w:rFonts w:ascii="Times New Roman" w:eastAsia="Times New Roman" w:hAnsi="Times New Roman" w:cs="Times New Roman"/>
      <w:b w:val="0"/>
      <w:bCs w:val="0"/>
      <w:i w:val="0"/>
      <w:iCs w:val="0"/>
      <w:smallCaps w:val="0"/>
      <w:strike w:val="0"/>
      <w:u w:val="none"/>
    </w:rPr>
  </w:style>
  <w:style w:type="character" w:customStyle="1" w:styleId="a3">
    <w:name w:val="Горен или долен колонтитул"/>
    <w:basedOn w:val="a2"/>
    <w:rsid w:val="00C96C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1pt">
    <w:name w:val="Горен или долен колонтитул + 11 pt;Удебелен"/>
    <w:basedOn w:val="a2"/>
    <w:rsid w:val="00C96C90"/>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ArialUnicodeMS105pt">
    <w:name w:val="Горен или долен колонтитул + Arial Unicode MS;10;5 pt"/>
    <w:basedOn w:val="a2"/>
    <w:rsid w:val="00C96C90"/>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bg-BG" w:eastAsia="bg-BG" w:bidi="bg-BG"/>
    </w:rPr>
  </w:style>
  <w:style w:type="character" w:customStyle="1" w:styleId="63pt">
    <w:name w:val="Основен текст (6) + Разредка 3 pt"/>
    <w:basedOn w:val="60"/>
    <w:rsid w:val="00C96C90"/>
    <w:rPr>
      <w:rFonts w:ascii="Times New Roman" w:eastAsia="Times New Roman" w:hAnsi="Times New Roman"/>
      <w:b/>
      <w:bCs/>
      <w:color w:val="000000"/>
      <w:spacing w:val="70"/>
      <w:w w:val="100"/>
      <w:position w:val="0"/>
      <w:sz w:val="26"/>
      <w:szCs w:val="26"/>
      <w:shd w:val="clear" w:color="auto" w:fill="FFFFFF"/>
      <w:lang w:val="bg-BG" w:eastAsia="bg-BG" w:bidi="bg-BG"/>
    </w:rPr>
  </w:style>
  <w:style w:type="character" w:customStyle="1" w:styleId="9ArialNarrow">
    <w:name w:val="Основен текст (9) + Arial Narrow"/>
    <w:basedOn w:val="9"/>
    <w:rsid w:val="00C96C90"/>
    <w:rPr>
      <w:rFonts w:ascii="Arial Narrow" w:eastAsia="Arial Narrow" w:hAnsi="Arial Narrow" w:cs="Arial Narrow"/>
      <w:color w:val="000000"/>
      <w:spacing w:val="0"/>
      <w:w w:val="100"/>
      <w:position w:val="0"/>
      <w:sz w:val="21"/>
      <w:shd w:val="clear" w:color="auto" w:fill="FFFFFF"/>
      <w:lang w:val="bg-BG" w:eastAsia="bg-BG" w:bidi="bg-BG"/>
    </w:rPr>
  </w:style>
  <w:style w:type="character" w:customStyle="1" w:styleId="320">
    <w:name w:val="Заглавие #3 (2)_"/>
    <w:basedOn w:val="DefaultParagraphFont"/>
    <w:link w:val="321"/>
    <w:rsid w:val="00C96C90"/>
    <w:rPr>
      <w:rFonts w:ascii="Franklin Gothic Heavy" w:eastAsia="Franklin Gothic Heavy" w:hAnsi="Franklin Gothic Heavy" w:cs="Franklin Gothic Heavy"/>
      <w:sz w:val="26"/>
      <w:szCs w:val="26"/>
      <w:shd w:val="clear" w:color="auto" w:fill="FFFFFF"/>
    </w:rPr>
  </w:style>
  <w:style w:type="paragraph" w:customStyle="1" w:styleId="321">
    <w:name w:val="Заглавие #3 (2)"/>
    <w:basedOn w:val="Normal"/>
    <w:link w:val="320"/>
    <w:rsid w:val="00C96C90"/>
    <w:pPr>
      <w:widowControl w:val="0"/>
      <w:shd w:val="clear" w:color="auto" w:fill="FFFFFF"/>
      <w:spacing w:before="300" w:after="300" w:line="0" w:lineRule="atLeast"/>
      <w:jc w:val="center"/>
      <w:outlineLvl w:val="2"/>
    </w:pPr>
    <w:rPr>
      <w:rFonts w:ascii="Franklin Gothic Heavy" w:eastAsia="Franklin Gothic Heavy" w:hAnsi="Franklin Gothic Heavy" w:cs="Franklin Gothic Heavy"/>
      <w:sz w:val="26"/>
      <w:szCs w:val="26"/>
      <w:lang w:eastAsia="bg-BG"/>
    </w:rPr>
  </w:style>
  <w:style w:type="character" w:customStyle="1" w:styleId="516pt">
    <w:name w:val="Основен текст (5) + 16 pt"/>
    <w:basedOn w:val="5"/>
    <w:rsid w:val="00C96C9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bg-BG" w:eastAsia="bg-BG" w:bidi="bg-BG"/>
    </w:rPr>
  </w:style>
  <w:style w:type="character" w:customStyle="1" w:styleId="24">
    <w:name w:val="Заглавие #2_"/>
    <w:basedOn w:val="DefaultParagraphFont"/>
    <w:link w:val="25"/>
    <w:rsid w:val="00C96C90"/>
    <w:rPr>
      <w:rFonts w:ascii="Times New Roman" w:eastAsia="Times New Roman" w:hAnsi="Times New Roman"/>
      <w:b/>
      <w:bCs/>
      <w:sz w:val="32"/>
      <w:szCs w:val="32"/>
      <w:shd w:val="clear" w:color="auto" w:fill="FFFFFF"/>
    </w:rPr>
  </w:style>
  <w:style w:type="paragraph" w:customStyle="1" w:styleId="25">
    <w:name w:val="Заглавие #2"/>
    <w:basedOn w:val="Normal"/>
    <w:link w:val="24"/>
    <w:rsid w:val="00C96C90"/>
    <w:pPr>
      <w:widowControl w:val="0"/>
      <w:shd w:val="clear" w:color="auto" w:fill="FFFFFF"/>
      <w:spacing w:before="240" w:after="360" w:line="0" w:lineRule="atLeast"/>
      <w:jc w:val="center"/>
      <w:outlineLvl w:val="1"/>
    </w:pPr>
    <w:rPr>
      <w:rFonts w:ascii="Times New Roman" w:eastAsia="Times New Roman" w:hAnsi="Times New Roman"/>
      <w:b/>
      <w:bCs/>
      <w:sz w:val="32"/>
      <w:szCs w:val="32"/>
      <w:lang w:eastAsia="bg-BG"/>
    </w:rPr>
  </w:style>
  <w:style w:type="character" w:customStyle="1" w:styleId="511pt">
    <w:name w:val="Основен текст (5) + 11 pt"/>
    <w:basedOn w:val="5"/>
    <w:rsid w:val="00C96C9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styleId="FollowedHyperlink">
    <w:name w:val="FollowedHyperlink"/>
    <w:basedOn w:val="DefaultParagraphFont"/>
    <w:uiPriority w:val="99"/>
    <w:semiHidden/>
    <w:unhideWhenUsed/>
    <w:locked/>
    <w:rsid w:val="004B542E"/>
    <w:rPr>
      <w:color w:val="800080" w:themeColor="followedHyperlink"/>
      <w:u w:val="single"/>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DefaultParagraphFont"/>
    <w:semiHidden/>
    <w:rsid w:val="004B542E"/>
    <w:rPr>
      <w:rFonts w:ascii="Calibri" w:eastAsia="Calibri" w:hAnsi="Calibri" w:cs="Times New Roman"/>
      <w:sz w:val="20"/>
      <w:szCs w:val="20"/>
    </w:rPr>
  </w:style>
  <w:style w:type="character" w:customStyle="1" w:styleId="11pt0">
    <w:name w:val="Горен или долен колонтитул + 11 pt"/>
    <w:aliases w:val="Удебелен"/>
    <w:basedOn w:val="a2"/>
    <w:rsid w:val="004B542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ArialUnicodeMS">
    <w:name w:val="Горен или долен колонтитул + Arial Unicode MS"/>
    <w:aliases w:val="10,5 pt"/>
    <w:basedOn w:val="a2"/>
    <w:rsid w:val="004B542E"/>
    <w:rPr>
      <w:rFonts w:ascii="Arial Unicode MS" w:eastAsia="Arial Unicode MS" w:hAnsi="Arial Unicode MS" w:cs="Arial Unicode MS" w:hint="eastAsia"/>
      <w:b w:val="0"/>
      <w:bCs w:val="0"/>
      <w:i w:val="0"/>
      <w:iCs w:val="0"/>
      <w:smallCaps w:val="0"/>
      <w:strike w:val="0"/>
      <w:dstrike w:val="0"/>
      <w:color w:val="000000"/>
      <w:spacing w:val="0"/>
      <w:w w:val="100"/>
      <w:position w:val="0"/>
      <w:sz w:val="21"/>
      <w:szCs w:val="21"/>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0195">
      <w:marLeft w:val="0"/>
      <w:marRight w:val="0"/>
      <w:marTop w:val="0"/>
      <w:marBottom w:val="0"/>
      <w:divBdr>
        <w:top w:val="none" w:sz="0" w:space="0" w:color="auto"/>
        <w:left w:val="none" w:sz="0" w:space="0" w:color="auto"/>
        <w:bottom w:val="none" w:sz="0" w:space="0" w:color="auto"/>
        <w:right w:val="none" w:sz="0" w:space="0" w:color="auto"/>
      </w:divBdr>
    </w:div>
    <w:div w:id="828130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377&amp;Typ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i-iskar.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0CEC-AEFB-4EE4-947E-C4FE81E7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119</Pages>
  <Words>31816</Words>
  <Characters>181354</Characters>
  <Application>Microsoft Office Word</Application>
  <DocSecurity>0</DocSecurity>
  <Lines>1511</Lines>
  <Paragraphs>425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Tolya Evlogieva</cp:lastModifiedBy>
  <cp:revision>16</cp:revision>
  <cp:lastPrinted>2016-04-13T05:59:00Z</cp:lastPrinted>
  <dcterms:created xsi:type="dcterms:W3CDTF">2016-04-12T12:06:00Z</dcterms:created>
  <dcterms:modified xsi:type="dcterms:W3CDTF">2016-04-13T07:24:00Z</dcterms:modified>
</cp:coreProperties>
</file>