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E" w:rsidRPr="00E83CC0" w:rsidRDefault="0083191D" w:rsidP="0010309E">
      <w:pPr>
        <w:tabs>
          <w:tab w:val="left" w:pos="555"/>
        </w:tabs>
        <w:ind w:left="6535" w:firstLine="555"/>
        <w:jc w:val="right"/>
        <w:rPr>
          <w:rFonts w:eastAsia="Batang"/>
          <w:bCs/>
          <w:i/>
          <w:lang w:eastAsia="en-US"/>
        </w:rPr>
      </w:pPr>
      <w:r w:rsidRPr="00E83CC0">
        <w:rPr>
          <w:rFonts w:eastAsia="Batang"/>
          <w:bCs/>
          <w:i/>
          <w:lang w:eastAsia="en-US"/>
        </w:rPr>
        <w:t>Образец на Възложителя</w:t>
      </w:r>
    </w:p>
    <w:p w:rsidR="000C1AED" w:rsidRDefault="000C1AED" w:rsidP="0010309E">
      <w:pPr>
        <w:ind w:firstLine="741"/>
        <w:jc w:val="center"/>
        <w:rPr>
          <w:rFonts w:eastAsia="Verdana-Bold"/>
          <w:b/>
          <w:bCs/>
          <w:lang w:val="en-US"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А Ц И Я</w:t>
      </w:r>
    </w:p>
    <w:p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0F2B14">
        <w:rPr>
          <w:rFonts w:eastAsia="Verdana-Bold"/>
          <w:lang w:eastAsia="en-US"/>
        </w:rPr>
        <w:t xml:space="preserve">контролираните от </w:t>
      </w:r>
      <w:r w:rsidRPr="0010309E">
        <w:rPr>
          <w:rFonts w:eastAsia="Verdana-Bold"/>
          <w:lang w:eastAsia="en-US"/>
        </w:rPr>
        <w:t>тях лица и техните действителни собственици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>Долуподписаният /-</w:t>
      </w:r>
      <w:proofErr w:type="spellStart"/>
      <w:r w:rsidRPr="0010309E">
        <w:t>ната</w:t>
      </w:r>
      <w:proofErr w:type="spellEnd"/>
      <w:r w:rsidRPr="0010309E">
        <w:t xml:space="preserve">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B35590" w:rsidRPr="00DB5D74" w:rsidRDefault="0010309E" w:rsidP="00DB5D74">
      <w:pPr>
        <w:ind w:left="-142" w:firstLine="720"/>
        <w:jc w:val="both"/>
        <w:rPr>
          <w:lang w:val="en-US"/>
        </w:rPr>
      </w:pPr>
      <w:r w:rsidRPr="0010309E">
        <w:t xml:space="preserve">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</w:t>
      </w:r>
      <w:r w:rsidR="00A60315" w:rsidRPr="00A60315">
        <w:t>процедура</w:t>
      </w:r>
      <w:r w:rsidRPr="00A60315">
        <w:t xml:space="preserve"> </w:t>
      </w:r>
      <w:r w:rsidRPr="0010309E">
        <w:t xml:space="preserve">за възлагане на обществена поръчка </w:t>
      </w:r>
      <w:r w:rsidR="00A60315">
        <w:t xml:space="preserve">чрез </w:t>
      </w:r>
      <w:r w:rsidR="00A60315" w:rsidRPr="00B82B9B">
        <w:rPr>
          <w:b/>
        </w:rPr>
        <w:t>събиране на оферти с обява</w:t>
      </w:r>
      <w:r w:rsidR="00A60315">
        <w:t xml:space="preserve">, </w:t>
      </w:r>
      <w:r w:rsidRPr="0010309E">
        <w:t>с предмет</w:t>
      </w:r>
      <w:r w:rsidR="00B35590">
        <w:rPr>
          <w:lang w:val="en-US"/>
        </w:rPr>
        <w:t xml:space="preserve"> </w:t>
      </w:r>
      <w:r w:rsidR="00DB5D74">
        <w:rPr>
          <w:lang w:val="en-US"/>
        </w:rPr>
        <w:t xml:space="preserve">– </w:t>
      </w:r>
      <w:r w:rsidR="00DB5D74" w:rsidRPr="00DB5D74">
        <w:rPr>
          <w:b/>
        </w:rPr>
        <w:t>услуга</w:t>
      </w:r>
      <w:r w:rsidR="00DB5D74">
        <w:t xml:space="preserve"> </w:t>
      </w:r>
      <w:r w:rsidR="00B35590">
        <w:t>и обект</w:t>
      </w:r>
      <w:r w:rsidRPr="0010309E">
        <w:t xml:space="preserve">: </w:t>
      </w:r>
      <w:r w:rsidR="00543454" w:rsidRPr="00543454">
        <w:rPr>
          <w:rFonts w:eastAsia="Courier New"/>
          <w:b/>
          <w:color w:val="000000"/>
        </w:rPr>
        <w:t>„Избор на оператор за отпечатване и доставка на ваучери за</w:t>
      </w:r>
      <w:r w:rsidR="00DB5D74">
        <w:rPr>
          <w:rFonts w:eastAsia="Courier New"/>
          <w:b/>
          <w:color w:val="000000"/>
        </w:rPr>
        <w:t xml:space="preserve"> работно</w:t>
      </w:r>
      <w:r w:rsidR="00DB5D74">
        <w:rPr>
          <w:rFonts w:eastAsia="Courier New"/>
          <w:b/>
          <w:color w:val="000000"/>
          <w:lang w:val="en-US"/>
        </w:rPr>
        <w:t xml:space="preserve"> </w:t>
      </w:r>
      <w:r w:rsidR="00543454" w:rsidRPr="00543454">
        <w:rPr>
          <w:rFonts w:eastAsia="Courier New"/>
          <w:b/>
          <w:color w:val="000000"/>
        </w:rPr>
        <w:t>облекло за служители /ръководен персонал, медицински специалисти и общи работници/ в общинските детски градини и детски ясли на територията на Столична община - район „Подуяне“</w:t>
      </w:r>
    </w:p>
    <w:p w:rsidR="00E201D9" w:rsidRPr="00E201D9" w:rsidRDefault="00E201D9" w:rsidP="000C1AED">
      <w:pPr>
        <w:ind w:left="-142"/>
        <w:jc w:val="both"/>
        <w:rPr>
          <w:b/>
          <w:lang w:val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И Р А М, ЧЕ: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proofErr w:type="gramStart"/>
      <w:r w:rsidRPr="0010309E">
        <w:rPr>
          <w:rFonts w:eastAsia="Verdana-Bold"/>
          <w:i/>
          <w:sz w:val="22"/>
          <w:szCs w:val="22"/>
          <w:lang w:val="en-US" w:eastAsia="en-US"/>
        </w:rPr>
        <w:t>*</w:t>
      </w:r>
      <w:r w:rsidRPr="0010309E">
        <w:rPr>
          <w:rFonts w:eastAsia="Verdana-Bold"/>
          <w:i/>
          <w:sz w:val="22"/>
          <w:szCs w:val="22"/>
          <w:lang w:eastAsia="en-US"/>
        </w:rPr>
        <w:t xml:space="preserve">Забележка: В т. 1 невярното се </w:t>
      </w:r>
      <w:proofErr w:type="spellStart"/>
      <w:r w:rsidRPr="0010309E">
        <w:rPr>
          <w:rFonts w:eastAsia="Verdana-Bold"/>
          <w:i/>
          <w:sz w:val="22"/>
          <w:szCs w:val="22"/>
          <w:lang w:eastAsia="en-US"/>
        </w:rPr>
        <w:t>зачертав</w:t>
      </w:r>
      <w:proofErr w:type="spellEnd"/>
      <w:r w:rsidRPr="0010309E">
        <w:rPr>
          <w:rFonts w:eastAsia="Verdana-Bold"/>
          <w:i/>
          <w:sz w:val="22"/>
          <w:szCs w:val="22"/>
          <w:lang w:val="en-US" w:eastAsia="en-US"/>
        </w:rPr>
        <w:t>a</w:t>
      </w:r>
      <w:r w:rsidRPr="0010309E">
        <w:rPr>
          <w:rFonts w:eastAsia="Verdana-Bold"/>
          <w:i/>
          <w:sz w:val="22"/>
          <w:szCs w:val="22"/>
          <w:lang w:eastAsia="en-US"/>
        </w:rPr>
        <w:t>.</w:t>
      </w:r>
      <w:proofErr w:type="gramEnd"/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2. Представляваното от мен дружество не е </w:t>
      </w:r>
      <w:r w:rsidR="000F2B14">
        <w:rPr>
          <w:rFonts w:eastAsia="Verdana-Bold"/>
          <w:lang w:eastAsia="en-US"/>
        </w:rPr>
        <w:t>контролирано от</w:t>
      </w:r>
      <w:r w:rsidR="00A6261E">
        <w:rPr>
          <w:rFonts w:eastAsia="Verdana-Bold"/>
          <w:lang w:val="en-US" w:eastAsia="en-US"/>
        </w:rPr>
        <w:t xml:space="preserve"> </w:t>
      </w:r>
      <w:r w:rsidRPr="0010309E">
        <w:rPr>
          <w:rFonts w:eastAsia="Verdana-Bold"/>
          <w:lang w:eastAsia="en-US"/>
        </w:rPr>
        <w:t xml:space="preserve">дружество, регистрирано в юрисдикция с преференциален данъчен режим. / Представляваното от мен дружество е </w:t>
      </w:r>
      <w:r w:rsidR="000F2B14">
        <w:rPr>
          <w:rFonts w:eastAsia="Verdana-Bold"/>
          <w:lang w:eastAsia="en-US"/>
        </w:rPr>
        <w:t>контролирано от</w:t>
      </w:r>
      <w:r w:rsidR="00A6261E">
        <w:rPr>
          <w:rFonts w:eastAsia="Verdana-Bold"/>
          <w:lang w:val="en-US" w:eastAsia="en-US"/>
        </w:rPr>
        <w:t xml:space="preserve"> </w:t>
      </w:r>
      <w:r w:rsidRPr="0010309E">
        <w:rPr>
          <w:rFonts w:eastAsia="Verdana-Bold"/>
          <w:lang w:eastAsia="en-US"/>
        </w:rPr>
        <w:t xml:space="preserve">дружество, регистрирано в юрисдикция с преференциален данъчен режим, а именно с: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 xml:space="preserve">*Забележка: В т. 2 невярното се </w:t>
      </w:r>
      <w:proofErr w:type="spellStart"/>
      <w:r w:rsidRPr="0010309E">
        <w:rPr>
          <w:rFonts w:eastAsia="Verdana-Bold"/>
          <w:i/>
          <w:sz w:val="22"/>
          <w:szCs w:val="22"/>
          <w:lang w:eastAsia="en-US"/>
        </w:rPr>
        <w:t>зачертавa</w:t>
      </w:r>
      <w:proofErr w:type="spellEnd"/>
      <w:r w:rsidRPr="0010309E">
        <w:rPr>
          <w:rFonts w:eastAsia="Verdana-Bold"/>
          <w:i/>
          <w:sz w:val="22"/>
          <w:szCs w:val="22"/>
          <w:lang w:eastAsia="en-US"/>
        </w:rPr>
        <w:t>.</w:t>
      </w:r>
    </w:p>
    <w:p w:rsidR="0010309E" w:rsidRPr="0010309E" w:rsidRDefault="0010309E" w:rsidP="00CA0286">
      <w:pPr>
        <w:ind w:firstLine="708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 xml:space="preserve">*Забележка: В т. 3 невярното се </w:t>
      </w:r>
      <w:proofErr w:type="spellStart"/>
      <w:r w:rsidRPr="0010309E">
        <w:rPr>
          <w:rFonts w:eastAsia="Verdana-Bold"/>
          <w:i/>
          <w:sz w:val="22"/>
          <w:szCs w:val="22"/>
          <w:lang w:eastAsia="en-US"/>
        </w:rPr>
        <w:t>зачертавa</w:t>
      </w:r>
      <w:proofErr w:type="spellEnd"/>
      <w:r w:rsidRPr="0010309E">
        <w:rPr>
          <w:rFonts w:eastAsia="Verdana-Bold"/>
          <w:i/>
          <w:sz w:val="22"/>
          <w:szCs w:val="22"/>
          <w:lang w:eastAsia="en-US"/>
        </w:rPr>
        <w:t>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4.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026892">
        <w:rPr>
          <w:rFonts w:eastAsia="Verdana-Bold"/>
          <w:lang w:eastAsia="en-US"/>
        </w:rPr>
        <w:t xml:space="preserve">контролираните от </w:t>
      </w:r>
      <w:proofErr w:type="spellStart"/>
      <w:r w:rsidR="00026892">
        <w:rPr>
          <w:rFonts w:eastAsia="Verdana-Bold"/>
          <w:lang w:eastAsia="en-US"/>
        </w:rPr>
        <w:t>тях</w:t>
      </w:r>
      <w:r w:rsidRPr="0010309E">
        <w:rPr>
          <w:rFonts w:eastAsia="Verdana-Bold"/>
          <w:lang w:eastAsia="en-US"/>
        </w:rPr>
        <w:t>лица</w:t>
      </w:r>
      <w:proofErr w:type="spellEnd"/>
      <w:r w:rsidRPr="0010309E">
        <w:rPr>
          <w:rFonts w:eastAsia="Verdana-Bold"/>
          <w:lang w:eastAsia="en-US"/>
        </w:rPr>
        <w:t xml:space="preserve"> и техните действителни собственици (ЗИФОДРЮПДР</w:t>
      </w:r>
      <w:r w:rsidR="00026892">
        <w:rPr>
          <w:rFonts w:eastAsia="Verdana-Bold"/>
          <w:lang w:eastAsia="en-US"/>
        </w:rPr>
        <w:t>К</w:t>
      </w:r>
      <w:r w:rsidRPr="0010309E">
        <w:rPr>
          <w:rFonts w:eastAsia="Verdana-Bold"/>
          <w:lang w:eastAsia="en-US"/>
        </w:rPr>
        <w:t>ЛТДС).</w:t>
      </w:r>
    </w:p>
    <w:p w:rsidR="0010309E" w:rsidRPr="0010309E" w:rsidRDefault="0010309E" w:rsidP="0010309E">
      <w:pPr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lang w:eastAsia="en-US"/>
        </w:rPr>
        <w:t xml:space="preserve">           </w:t>
      </w:r>
      <w:r w:rsidRPr="0010309E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C444C" w:rsidRDefault="002C444C" w:rsidP="0010309E">
      <w:pPr>
        <w:rPr>
          <w:u w:val="single"/>
          <w:lang w:val="en-US"/>
        </w:rPr>
      </w:pPr>
    </w:p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color w:val="000000"/>
          <w:spacing w:val="-2"/>
        </w:rPr>
        <w:t xml:space="preserve">                                                     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jc w:val="right"/>
        <w:rPr>
          <w:i/>
        </w:rPr>
      </w:pPr>
    </w:p>
    <w:p w:rsidR="00B35590" w:rsidRPr="0010309E" w:rsidRDefault="00B35590" w:rsidP="0010309E">
      <w:pPr>
        <w:jc w:val="right"/>
        <w:rPr>
          <w:i/>
        </w:rPr>
      </w:pPr>
    </w:p>
    <w:p w:rsidR="0010309E" w:rsidRPr="0010309E" w:rsidRDefault="0010309E" w:rsidP="0010309E">
      <w:pPr>
        <w:jc w:val="both"/>
        <w:rPr>
          <w:b/>
          <w:i/>
          <w:sz w:val="22"/>
          <w:szCs w:val="22"/>
          <w:lang w:val="en-US"/>
        </w:rPr>
      </w:pPr>
      <w:r w:rsidRPr="0010309E">
        <w:rPr>
          <w:b/>
          <w:i/>
          <w:sz w:val="22"/>
          <w:szCs w:val="22"/>
        </w:rPr>
        <w:lastRenderedPageBreak/>
        <w:t>*</w:t>
      </w:r>
      <w:proofErr w:type="spellStart"/>
      <w:r w:rsidRPr="0010309E">
        <w:rPr>
          <w:b/>
          <w:i/>
          <w:sz w:val="22"/>
          <w:szCs w:val="22"/>
          <w:lang w:val="en-US"/>
        </w:rPr>
        <w:t>Забележк</w:t>
      </w:r>
      <w:proofErr w:type="spellEnd"/>
      <w:r w:rsidRPr="0010309E">
        <w:rPr>
          <w:b/>
          <w:i/>
          <w:sz w:val="22"/>
          <w:szCs w:val="22"/>
        </w:rPr>
        <w:t>а</w:t>
      </w:r>
      <w:r w:rsidRPr="0010309E">
        <w:rPr>
          <w:b/>
          <w:i/>
          <w:sz w:val="22"/>
          <w:szCs w:val="22"/>
          <w:lang w:val="en-US"/>
        </w:rPr>
        <w:t>: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  <w:lang w:val="en-US"/>
        </w:rPr>
        <w:t>1.</w:t>
      </w:r>
      <w:r w:rsidRPr="0010309E">
        <w:rPr>
          <w:i/>
          <w:sz w:val="22"/>
          <w:szCs w:val="22"/>
          <w:lang w:val="en-US"/>
        </w:rPr>
        <w:tab/>
      </w:r>
      <w:proofErr w:type="spellStart"/>
      <w:r w:rsidRPr="0010309E">
        <w:rPr>
          <w:i/>
          <w:sz w:val="22"/>
          <w:szCs w:val="22"/>
          <w:lang w:val="en-US"/>
        </w:rPr>
        <w:t>По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смисъла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</w:rPr>
        <w:t xml:space="preserve"> </w:t>
      </w:r>
      <w:r w:rsidRPr="0010309E">
        <w:rPr>
          <w:i/>
          <w:sz w:val="22"/>
          <w:szCs w:val="22"/>
          <w:lang w:val="en-US"/>
        </w:rPr>
        <w:t>§ 1</w:t>
      </w:r>
      <w:r w:rsidRPr="0010309E">
        <w:rPr>
          <w:i/>
          <w:sz w:val="22"/>
          <w:szCs w:val="22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от</w:t>
      </w:r>
      <w:proofErr w:type="spellEnd"/>
      <w:r w:rsidRPr="0010309E">
        <w:rPr>
          <w:i/>
          <w:sz w:val="22"/>
          <w:szCs w:val="22"/>
          <w:lang w:val="en-US"/>
        </w:rPr>
        <w:t xml:space="preserve"> ДР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ЗИФОДРЮПДР</w:t>
      </w:r>
      <w:r w:rsidR="00AA4C12">
        <w:rPr>
          <w:i/>
          <w:sz w:val="22"/>
          <w:szCs w:val="22"/>
        </w:rPr>
        <w:t>К</w:t>
      </w:r>
      <w:r w:rsidRPr="0010309E">
        <w:rPr>
          <w:i/>
          <w:sz w:val="22"/>
          <w:szCs w:val="22"/>
        </w:rPr>
        <w:t>ТЛТДС: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F72118" w:rsidRDefault="00F72118" w:rsidP="00F72118">
      <w:pPr>
        <w:jc w:val="both"/>
      </w:pPr>
      <w:r w:rsidRPr="00F72118">
        <w:t xml:space="preserve"> </w:t>
      </w:r>
    </w:p>
    <w:p w:rsidR="00F72118" w:rsidRPr="00F72118" w:rsidRDefault="00F72118" w:rsidP="00F72118">
      <w:pPr>
        <w:jc w:val="both"/>
        <w:rPr>
          <w:i/>
          <w:sz w:val="22"/>
          <w:szCs w:val="22"/>
        </w:rPr>
      </w:pPr>
      <w:r w:rsidRPr="00F72118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F72118">
        <w:rPr>
          <w:i/>
          <w:sz w:val="22"/>
          <w:szCs w:val="22"/>
        </w:rPr>
        <w:t>брит</w:t>
      </w:r>
      <w:proofErr w:type="spellEnd"/>
      <w:r w:rsidRPr="00F72118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10309E" w:rsidRPr="0010309E" w:rsidRDefault="00F72118" w:rsidP="0010309E">
      <w:pPr>
        <w:jc w:val="both"/>
        <w:rPr>
          <w:i/>
          <w:sz w:val="22"/>
          <w:szCs w:val="22"/>
          <w:lang w:val="en-US"/>
        </w:rPr>
      </w:pPr>
      <w:r w:rsidRPr="00F72118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  <w:r w:rsidR="0010309E" w:rsidRPr="0010309E">
        <w:rPr>
          <w:i/>
          <w:sz w:val="22"/>
          <w:szCs w:val="22"/>
          <w:lang w:val="en-US"/>
        </w:rPr>
        <w:t>2.</w:t>
      </w:r>
      <w:r w:rsidR="0010309E" w:rsidRPr="0010309E">
        <w:rPr>
          <w:i/>
          <w:sz w:val="22"/>
          <w:szCs w:val="22"/>
          <w:lang w:val="en-US"/>
        </w:rPr>
        <w:tab/>
      </w:r>
      <w:r w:rsidR="0010309E" w:rsidRPr="0010309E">
        <w:rPr>
          <w:i/>
          <w:sz w:val="22"/>
          <w:szCs w:val="22"/>
        </w:rPr>
        <w:t>Настоящата д</w:t>
      </w:r>
      <w:proofErr w:type="spellStart"/>
      <w:r w:rsidR="0010309E" w:rsidRPr="0010309E">
        <w:rPr>
          <w:i/>
          <w:sz w:val="22"/>
          <w:szCs w:val="22"/>
          <w:lang w:val="en-US"/>
        </w:rPr>
        <w:t>екларация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се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по</w:t>
      </w:r>
      <w:proofErr w:type="spellEnd"/>
      <w:r w:rsidR="0010309E" w:rsidRPr="0010309E">
        <w:rPr>
          <w:i/>
          <w:sz w:val="22"/>
          <w:szCs w:val="22"/>
        </w:rPr>
        <w:t>дава</w:t>
      </w:r>
      <w:r w:rsidR="0010309E" w:rsidRPr="0010309E">
        <w:rPr>
          <w:i/>
          <w:sz w:val="22"/>
          <w:szCs w:val="22"/>
          <w:lang w:val="en-US"/>
        </w:rPr>
        <w:t xml:space="preserve"> </w:t>
      </w:r>
      <w:r w:rsidR="0010309E" w:rsidRPr="0010309E">
        <w:rPr>
          <w:i/>
          <w:sz w:val="22"/>
          <w:szCs w:val="22"/>
        </w:rPr>
        <w:t>от</w:t>
      </w:r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всеки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участник</w:t>
      </w:r>
      <w:proofErr w:type="spellEnd"/>
      <w:r w:rsidR="0010309E" w:rsidRPr="0010309E">
        <w:rPr>
          <w:i/>
          <w:sz w:val="22"/>
          <w:szCs w:val="22"/>
          <w:lang w:val="en-US"/>
        </w:rPr>
        <w:t>/</w:t>
      </w:r>
      <w:proofErr w:type="spellStart"/>
      <w:r w:rsidR="0010309E"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="0010309E" w:rsidRPr="0010309E">
        <w:rPr>
          <w:i/>
          <w:sz w:val="22"/>
          <w:szCs w:val="22"/>
          <w:lang w:val="en-US"/>
        </w:rPr>
        <w:t>/</w:t>
      </w:r>
      <w:proofErr w:type="spellStart"/>
      <w:r w:rsidR="0010309E" w:rsidRPr="0010309E">
        <w:rPr>
          <w:i/>
          <w:sz w:val="22"/>
          <w:szCs w:val="22"/>
          <w:lang w:val="en-US"/>
        </w:rPr>
        <w:t>член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на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обединение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="0010309E" w:rsidRPr="0010309E">
        <w:rPr>
          <w:i/>
          <w:sz w:val="22"/>
          <w:szCs w:val="22"/>
          <w:lang w:val="en-US"/>
        </w:rPr>
        <w:t>Достатъчно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е </w:t>
      </w:r>
      <w:proofErr w:type="spellStart"/>
      <w:r w:rsidR="0010309E" w:rsidRPr="0010309E">
        <w:rPr>
          <w:i/>
          <w:sz w:val="22"/>
          <w:szCs w:val="22"/>
          <w:lang w:val="en-US"/>
        </w:rPr>
        <w:t>подаването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на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декларация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едно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лицата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, </w:t>
      </w:r>
      <w:proofErr w:type="spellStart"/>
      <w:r w:rsidR="0010309E" w:rsidRPr="0010309E">
        <w:rPr>
          <w:i/>
          <w:sz w:val="22"/>
          <w:szCs w:val="22"/>
          <w:lang w:val="en-US"/>
        </w:rPr>
        <w:t>които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могат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самостоятелно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да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представляват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съответния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участник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/ </w:t>
      </w:r>
      <w:proofErr w:type="spellStart"/>
      <w:r w:rsidR="0010309E"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="0010309E" w:rsidRPr="0010309E">
        <w:rPr>
          <w:i/>
          <w:sz w:val="22"/>
          <w:szCs w:val="22"/>
          <w:lang w:val="en-US"/>
        </w:rPr>
        <w:t>/</w:t>
      </w:r>
      <w:proofErr w:type="spellStart"/>
      <w:r w:rsidR="0010309E" w:rsidRPr="0010309E">
        <w:rPr>
          <w:i/>
          <w:sz w:val="22"/>
          <w:szCs w:val="22"/>
          <w:lang w:val="en-US"/>
        </w:rPr>
        <w:t>член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на</w:t>
      </w:r>
      <w:proofErr w:type="spellEnd"/>
      <w:r w:rsidR="0010309E"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="0010309E" w:rsidRPr="0010309E">
        <w:rPr>
          <w:i/>
          <w:sz w:val="22"/>
          <w:szCs w:val="22"/>
          <w:lang w:val="en-US"/>
        </w:rPr>
        <w:t>обединение</w:t>
      </w:r>
      <w:proofErr w:type="spellEnd"/>
      <w:r w:rsidR="0010309E" w:rsidRPr="0010309E">
        <w:rPr>
          <w:i/>
          <w:sz w:val="22"/>
          <w:szCs w:val="22"/>
          <w:lang w:val="en-US"/>
        </w:rPr>
        <w:t>.</w:t>
      </w:r>
      <w:proofErr w:type="gramEnd"/>
    </w:p>
    <w:p w:rsidR="0010309E" w:rsidRPr="0010309E" w:rsidRDefault="0010309E" w:rsidP="0010309E">
      <w:pPr>
        <w:jc w:val="both"/>
        <w:rPr>
          <w:i/>
          <w:sz w:val="22"/>
          <w:szCs w:val="22"/>
          <w:lang w:val="en-US"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83191D" w:rsidRPr="0083191D" w:rsidRDefault="0010309E" w:rsidP="0083191D">
      <w:pPr>
        <w:tabs>
          <w:tab w:val="left" w:pos="555"/>
        </w:tabs>
        <w:ind w:left="6535" w:firstLine="555"/>
        <w:jc w:val="right"/>
        <w:rPr>
          <w:rFonts w:eastAsia="Batang"/>
          <w:bCs/>
          <w:i/>
          <w:lang w:eastAsia="en-US"/>
        </w:rPr>
      </w:pPr>
      <w:r w:rsidRPr="0010309E">
        <w:rPr>
          <w:i/>
        </w:rPr>
        <w:br w:type="page"/>
      </w:r>
      <w:r w:rsidR="0083191D" w:rsidRPr="000C1AED">
        <w:rPr>
          <w:rFonts w:eastAsia="Batang"/>
          <w:bCs/>
          <w:i/>
          <w:lang w:eastAsia="en-US"/>
        </w:rPr>
        <w:lastRenderedPageBreak/>
        <w:t>Образец на Възложителя</w:t>
      </w:r>
    </w:p>
    <w:p w:rsidR="000C1AED" w:rsidRDefault="000C1AED" w:rsidP="000C1AED">
      <w:pPr>
        <w:rPr>
          <w:b/>
          <w:lang w:val="en-US"/>
        </w:rPr>
      </w:pP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за липсата на конфликт на интереси</w:t>
      </w:r>
    </w:p>
    <w:p w:rsidR="0010309E" w:rsidRPr="0010309E" w:rsidRDefault="0010309E" w:rsidP="0010309E">
      <w:pPr>
        <w:ind w:right="-240"/>
        <w:jc w:val="both"/>
        <w:rPr>
          <w:b/>
        </w:rPr>
      </w:pPr>
    </w:p>
    <w:p w:rsidR="0010309E" w:rsidRPr="0010309E" w:rsidRDefault="00851D2F" w:rsidP="00DB5D74">
      <w:pPr>
        <w:ind w:left="-142" w:firstLine="720"/>
        <w:jc w:val="both"/>
        <w:rPr>
          <w:b/>
        </w:rPr>
      </w:pPr>
      <w:r>
        <w:t>Долуподписаният /</w:t>
      </w:r>
      <w:r w:rsidR="0010309E" w:rsidRPr="0010309E">
        <w:t xml:space="preserve">та/ </w:t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t xml:space="preserve">   в качеството ми на</w:t>
      </w:r>
      <w:r w:rsidR="0010309E" w:rsidRPr="0010309E">
        <w:tab/>
        <w:t>______________________________</w:t>
      </w:r>
      <w:r w:rsidR="0010309E" w:rsidRPr="0010309E">
        <w:rPr>
          <w:i/>
        </w:rPr>
        <w:t>___________________</w:t>
      </w:r>
      <w:r w:rsidR="0010309E" w:rsidRPr="0010309E">
        <w:t>_______</w:t>
      </w:r>
      <w:r w:rsidR="0010309E" w:rsidRPr="0010309E">
        <w:rPr>
          <w:i/>
        </w:rPr>
        <w:t xml:space="preserve"> (посочете длъжността) </w:t>
      </w:r>
      <w:r w:rsidR="0010309E" w:rsidRPr="0010309E">
        <w:t xml:space="preserve">на  </w:t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  <w:t xml:space="preserve">                                  </w:t>
      </w:r>
      <w:r w:rsidR="0010309E" w:rsidRPr="0010309E">
        <w:rPr>
          <w:i/>
        </w:rPr>
        <w:t>(посочете наименованието на участника) БУЛСТАТ/ЕИК</w:t>
      </w:r>
      <w:r w:rsidR="0010309E" w:rsidRPr="0010309E">
        <w:t xml:space="preserve"> </w:t>
      </w:r>
      <w:r w:rsidR="0010309E" w:rsidRPr="0010309E">
        <w:rPr>
          <w:u w:val="single"/>
        </w:rPr>
        <w:t xml:space="preserve"> </w:t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rPr>
          <w:u w:val="single"/>
        </w:rPr>
        <w:tab/>
      </w:r>
      <w:r w:rsidR="0010309E" w:rsidRPr="0010309E">
        <w:t xml:space="preserve"> - </w:t>
      </w:r>
      <w:r w:rsidR="005B61A0" w:rsidRPr="0010309E">
        <w:t xml:space="preserve">участник в </w:t>
      </w:r>
      <w:r w:rsidR="005B61A0" w:rsidRPr="00A60315">
        <w:t xml:space="preserve">процедура </w:t>
      </w:r>
      <w:r w:rsidR="005B61A0" w:rsidRPr="0010309E">
        <w:t xml:space="preserve">за възлагане на обществена поръчка </w:t>
      </w:r>
      <w:r w:rsidR="005B61A0">
        <w:t xml:space="preserve">чрез </w:t>
      </w:r>
      <w:r w:rsidR="005B61A0" w:rsidRPr="00B82B9B">
        <w:rPr>
          <w:b/>
        </w:rPr>
        <w:t>събиране на оферти с обява</w:t>
      </w:r>
      <w:r w:rsidR="005B61A0">
        <w:t xml:space="preserve">, </w:t>
      </w:r>
      <w:r w:rsidR="005B61A0" w:rsidRPr="0010309E">
        <w:t>с предмет</w:t>
      </w:r>
      <w:r w:rsidR="00B35590">
        <w:t xml:space="preserve"> </w:t>
      </w:r>
      <w:r w:rsidR="00DB5D74">
        <w:rPr>
          <w:lang w:val="en-US"/>
        </w:rPr>
        <w:t xml:space="preserve">– </w:t>
      </w:r>
      <w:r w:rsidR="00DB5D74" w:rsidRPr="00DB5D74">
        <w:rPr>
          <w:b/>
        </w:rPr>
        <w:t>услуга</w:t>
      </w:r>
      <w:r w:rsidR="00DB5D74">
        <w:t xml:space="preserve"> и обект</w:t>
      </w:r>
      <w:r w:rsidR="00DB5D74" w:rsidRPr="0010309E">
        <w:t xml:space="preserve">: </w:t>
      </w:r>
      <w:r w:rsidR="00DB5D74" w:rsidRPr="00543454">
        <w:rPr>
          <w:rFonts w:eastAsia="Courier New"/>
          <w:b/>
          <w:color w:val="000000"/>
        </w:rPr>
        <w:t>„Избор на оператор за отпечатване и доставка на ваучери за</w:t>
      </w:r>
      <w:r w:rsidR="00DB5D74">
        <w:rPr>
          <w:rFonts w:eastAsia="Courier New"/>
          <w:b/>
          <w:color w:val="000000"/>
        </w:rPr>
        <w:t xml:space="preserve"> работно</w:t>
      </w:r>
      <w:r w:rsidR="00DB5D74">
        <w:rPr>
          <w:rFonts w:eastAsia="Courier New"/>
          <w:b/>
          <w:color w:val="000000"/>
          <w:lang w:val="en-US"/>
        </w:rPr>
        <w:t xml:space="preserve"> </w:t>
      </w:r>
      <w:r w:rsidR="00DB5D74" w:rsidRPr="00543454">
        <w:rPr>
          <w:rFonts w:eastAsia="Courier New"/>
          <w:b/>
          <w:color w:val="000000"/>
        </w:rPr>
        <w:t>облекло за служители /ръководен персонал, медицински специалисти и общи работници/ в общинските детски градини и детски ясли на територията на Столична община - район „Подуяне“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both"/>
        <w:rPr>
          <w:color w:val="000000"/>
        </w:rPr>
      </w:pPr>
      <w:r w:rsidRPr="0010309E">
        <w:rPr>
          <w:color w:val="000000"/>
        </w:rPr>
        <w:t>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:rsidR="0010309E" w:rsidRPr="0010309E" w:rsidRDefault="0010309E" w:rsidP="0010309E">
      <w:pPr>
        <w:ind w:right="250"/>
        <w:jc w:val="right"/>
        <w:rPr>
          <w:color w:val="000000"/>
        </w:rPr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/>
    <w:p w:rsidR="0010309E" w:rsidRPr="0010309E" w:rsidRDefault="0010309E" w:rsidP="0010309E"/>
    <w:p w:rsidR="0010309E" w:rsidRPr="0010309E" w:rsidRDefault="0010309E" w:rsidP="0010309E">
      <w:pPr>
        <w:jc w:val="both"/>
        <w:rPr>
          <w:sz w:val="22"/>
          <w:szCs w:val="22"/>
        </w:rPr>
      </w:pPr>
      <w:r w:rsidRPr="0010309E">
        <w:rPr>
          <w:b/>
          <w:i/>
          <w:color w:val="000000"/>
          <w:sz w:val="22"/>
          <w:szCs w:val="22"/>
        </w:rPr>
        <w:t>*Забележка:</w:t>
      </w:r>
      <w:r w:rsidRPr="0010309E">
        <w:rPr>
          <w:i/>
          <w:color w:val="000000"/>
          <w:sz w:val="22"/>
          <w:szCs w:val="22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:rsidR="0010309E" w:rsidRPr="0010309E" w:rsidRDefault="0010309E" w:rsidP="0010309E"/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color w:val="000000"/>
          <w:spacing w:val="-2"/>
        </w:rPr>
        <w:t xml:space="preserve">                                                     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  <w:r w:rsidRPr="0010309E">
        <w:rPr>
          <w:color w:val="000000"/>
          <w:spacing w:val="-2"/>
        </w:rPr>
        <w:t xml:space="preserve">       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spacing w:after="200" w:line="276" w:lineRule="auto"/>
        <w:rPr>
          <w:i/>
        </w:rPr>
      </w:pPr>
      <w:r w:rsidRPr="0010309E">
        <w:rPr>
          <w:i/>
        </w:rPr>
        <w:br w:type="page"/>
      </w:r>
    </w:p>
    <w:p w:rsidR="0083191D" w:rsidRPr="0083191D" w:rsidRDefault="0083191D" w:rsidP="0083191D">
      <w:pPr>
        <w:tabs>
          <w:tab w:val="left" w:pos="555"/>
        </w:tabs>
        <w:ind w:left="6535" w:firstLine="555"/>
        <w:jc w:val="right"/>
        <w:rPr>
          <w:rFonts w:eastAsia="Batang"/>
          <w:bCs/>
          <w:i/>
          <w:lang w:eastAsia="en-US"/>
        </w:rPr>
      </w:pPr>
      <w:r w:rsidRPr="0083191D">
        <w:rPr>
          <w:rFonts w:eastAsia="Batang"/>
          <w:bCs/>
          <w:i/>
          <w:lang w:eastAsia="en-US"/>
        </w:rPr>
        <w:lastRenderedPageBreak/>
        <w:t>Образец на Възложителя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по чл. 101, ал.11 от Закона за обществените поръчки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rPr>
          <w:b/>
        </w:rPr>
      </w:pPr>
    </w:p>
    <w:p w:rsidR="0010309E" w:rsidRPr="0010309E" w:rsidRDefault="0010309E" w:rsidP="00801A09">
      <w:pPr>
        <w:pStyle w:val="ab"/>
        <w:jc w:val="both"/>
      </w:pPr>
      <w:r w:rsidRPr="0010309E">
        <w:t>Долуподписаният /-</w:t>
      </w:r>
      <w:proofErr w:type="spellStart"/>
      <w:r w:rsidRPr="0010309E">
        <w:t>ната</w:t>
      </w:r>
      <w:proofErr w:type="spellEnd"/>
      <w:r w:rsidRPr="0010309E">
        <w:t xml:space="preserve">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DB5D74" w:rsidRPr="0010309E" w:rsidRDefault="0010309E" w:rsidP="00DB5D74">
      <w:pPr>
        <w:ind w:left="-142" w:firstLine="720"/>
        <w:jc w:val="both"/>
        <w:rPr>
          <w:b/>
        </w:rPr>
      </w:pPr>
      <w:r w:rsidRPr="0010309E">
        <w:t xml:space="preserve">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</w:t>
      </w:r>
      <w:r w:rsidR="00B82B9B" w:rsidRPr="0010309E">
        <w:t xml:space="preserve">участник в </w:t>
      </w:r>
      <w:r w:rsidR="00B82B9B" w:rsidRPr="00A60315">
        <w:t xml:space="preserve">процедура </w:t>
      </w:r>
      <w:r w:rsidR="00B82B9B" w:rsidRPr="0010309E">
        <w:t xml:space="preserve">за възлагане на обществена поръчка </w:t>
      </w:r>
      <w:r w:rsidR="00B82B9B">
        <w:t xml:space="preserve">чрез </w:t>
      </w:r>
      <w:r w:rsidR="00B82B9B" w:rsidRPr="00B82B9B">
        <w:rPr>
          <w:b/>
        </w:rPr>
        <w:t>събиране на оферти с обява</w:t>
      </w:r>
      <w:r w:rsidR="00B82B9B">
        <w:t xml:space="preserve">, </w:t>
      </w:r>
      <w:r w:rsidR="00066438" w:rsidRPr="0010309E">
        <w:t>с предмет</w:t>
      </w:r>
      <w:r w:rsidR="00066438">
        <w:rPr>
          <w:lang w:val="en-US"/>
        </w:rPr>
        <w:t xml:space="preserve"> </w:t>
      </w:r>
      <w:r w:rsidR="00DB5D74">
        <w:rPr>
          <w:lang w:val="en-US"/>
        </w:rPr>
        <w:t xml:space="preserve">– </w:t>
      </w:r>
      <w:r w:rsidR="00DB5D74" w:rsidRPr="00DB5D74">
        <w:rPr>
          <w:b/>
        </w:rPr>
        <w:t>услуга</w:t>
      </w:r>
      <w:r w:rsidR="00DB5D74">
        <w:t xml:space="preserve"> и обект</w:t>
      </w:r>
      <w:r w:rsidR="00DB5D74" w:rsidRPr="0010309E">
        <w:t xml:space="preserve">: </w:t>
      </w:r>
      <w:r w:rsidR="00DB5D74" w:rsidRPr="00543454">
        <w:rPr>
          <w:rFonts w:eastAsia="Courier New"/>
          <w:b/>
          <w:color w:val="000000"/>
        </w:rPr>
        <w:t>„Избор на оператор за отпечатване и доставка на ваучери за</w:t>
      </w:r>
      <w:r w:rsidR="00DB5D74">
        <w:rPr>
          <w:rFonts w:eastAsia="Courier New"/>
          <w:b/>
          <w:color w:val="000000"/>
        </w:rPr>
        <w:t xml:space="preserve"> работно</w:t>
      </w:r>
      <w:r w:rsidR="00DB5D74">
        <w:rPr>
          <w:rFonts w:eastAsia="Courier New"/>
          <w:b/>
          <w:color w:val="000000"/>
          <w:lang w:val="en-US"/>
        </w:rPr>
        <w:t xml:space="preserve"> </w:t>
      </w:r>
      <w:r w:rsidR="00DB5D74" w:rsidRPr="00543454">
        <w:rPr>
          <w:rFonts w:eastAsia="Courier New"/>
          <w:b/>
          <w:color w:val="000000"/>
        </w:rPr>
        <w:t>облекло за служители /ръководен персонал, медицински специалисти и общи работници/ в общинските детски градини и детски ясли на територията на Столична община - район „Подуяне“</w:t>
      </w:r>
    </w:p>
    <w:p w:rsidR="00543454" w:rsidRPr="00543454" w:rsidRDefault="00543454" w:rsidP="00DB5D74">
      <w:pPr>
        <w:ind w:left="-142" w:firstLine="720"/>
        <w:jc w:val="both"/>
        <w:rPr>
          <w:b/>
          <w:lang w:val="en-US"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jc w:val="both"/>
        <w:rPr>
          <w:lang w:eastAsia="en-US"/>
        </w:rPr>
      </w:pPr>
      <w:r w:rsidRPr="0010309E">
        <w:rPr>
          <w:lang w:eastAsia="en-US"/>
        </w:rPr>
        <w:t xml:space="preserve">Представляваният от мен участник не е свързано лице по смисъла на § </w:t>
      </w:r>
      <w:r w:rsidRPr="0010309E">
        <w:rPr>
          <w:lang w:val="en-US" w:eastAsia="en-US"/>
        </w:rPr>
        <w:t>2</w:t>
      </w:r>
      <w:r w:rsidRPr="0010309E">
        <w:rPr>
          <w:lang w:eastAsia="en-US"/>
        </w:rPr>
        <w:t>, т. 45 от допълнителните разпоредби на ЗОП с друг участник в настоящата процедура.</w:t>
      </w:r>
    </w:p>
    <w:p w:rsidR="0010309E" w:rsidRPr="0010309E" w:rsidRDefault="0010309E" w:rsidP="0010309E">
      <w:pPr>
        <w:spacing w:after="200" w:line="276" w:lineRule="auto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Pr="0010309E" w:rsidRDefault="0010309E" w:rsidP="0010309E">
      <w:pPr>
        <w:ind w:right="-240"/>
        <w:jc w:val="both"/>
        <w:rPr>
          <w:u w:val="single"/>
          <w:lang w:val="en-US"/>
        </w:rPr>
      </w:pPr>
    </w:p>
    <w:p w:rsidR="0010309E" w:rsidRPr="0010309E" w:rsidRDefault="0010309E" w:rsidP="0010309E">
      <w:pPr>
        <w:ind w:right="-240"/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                          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pPr>
        <w:ind w:left="-360" w:right="-240"/>
        <w:jc w:val="both"/>
        <w:rPr>
          <w:i/>
        </w:rPr>
      </w:pPr>
      <w:r w:rsidRPr="0010309E">
        <w:rPr>
          <w:i/>
        </w:rPr>
        <w:t xml:space="preserve">     (дата на подписване)                                                                                   (подпис и печат </w:t>
      </w:r>
    </w:p>
    <w:p w:rsidR="0010309E" w:rsidRPr="0010309E" w:rsidRDefault="0010309E" w:rsidP="0010309E">
      <w:pPr>
        <w:ind w:left="-360" w:right="-240" w:firstLine="7320"/>
        <w:jc w:val="both"/>
        <w:rPr>
          <w:b/>
        </w:rPr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10309E">
        <w:rPr>
          <w:i/>
          <w:color w:val="000000" w:themeColor="text1"/>
          <w:sz w:val="22"/>
          <w:szCs w:val="22"/>
        </w:rPr>
        <w:t xml:space="preserve">"Свързани лица" са тези по смисъла на </w:t>
      </w:r>
      <w:hyperlink r:id="rId9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§ 1, т. 13</w:t>
        </w:r>
      </w:hyperlink>
      <w:r w:rsidRPr="0010309E">
        <w:rPr>
          <w:i/>
          <w:color w:val="000000" w:themeColor="text1"/>
          <w:sz w:val="22"/>
          <w:szCs w:val="22"/>
        </w:rPr>
        <w:t xml:space="preserve"> и </w:t>
      </w:r>
      <w:hyperlink r:id="rId10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14 от допълнителните разпоредби на Закона за публичното предлагане на ценни книжа</w:t>
        </w:r>
      </w:hyperlink>
      <w:r w:rsidRPr="0010309E">
        <w:rPr>
          <w:i/>
          <w:color w:val="000000" w:themeColor="text1"/>
          <w:sz w:val="22"/>
          <w:szCs w:val="22"/>
        </w:rPr>
        <w:t>.</w:t>
      </w:r>
      <w:r w:rsidRPr="0010309E">
        <w:rPr>
          <w:b/>
          <w:i/>
          <w:color w:val="000000" w:themeColor="text1"/>
          <w:sz w:val="22"/>
          <w:szCs w:val="22"/>
        </w:rPr>
        <w:t xml:space="preserve"> </w:t>
      </w:r>
    </w:p>
    <w:p w:rsidR="0010309E" w:rsidRP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  <w:r w:rsidRPr="0010309E">
        <w:rPr>
          <w:b/>
          <w:i/>
          <w:color w:val="000000" w:themeColor="text1"/>
          <w:sz w:val="20"/>
          <w:szCs w:val="20"/>
        </w:rPr>
        <w:br w:type="page"/>
      </w:r>
    </w:p>
    <w:p w:rsidR="0083191D" w:rsidRPr="0083191D" w:rsidRDefault="0083191D" w:rsidP="0083191D">
      <w:pPr>
        <w:tabs>
          <w:tab w:val="left" w:pos="555"/>
        </w:tabs>
        <w:ind w:left="6535" w:firstLine="555"/>
        <w:jc w:val="right"/>
        <w:rPr>
          <w:rFonts w:eastAsia="Batang"/>
          <w:bCs/>
          <w:i/>
          <w:lang w:eastAsia="en-US"/>
        </w:rPr>
      </w:pPr>
      <w:bookmarkStart w:id="0" w:name="to_paragraph_id28983226"/>
      <w:bookmarkEnd w:id="0"/>
      <w:r w:rsidRPr="0083191D">
        <w:rPr>
          <w:rFonts w:eastAsia="Batang"/>
          <w:bCs/>
          <w:i/>
          <w:lang w:eastAsia="en-US"/>
        </w:rPr>
        <w:lastRenderedPageBreak/>
        <w:t>Образец на Възложителя</w:t>
      </w:r>
    </w:p>
    <w:p w:rsidR="000A0192" w:rsidRDefault="000A0192" w:rsidP="000A0192">
      <w:pPr>
        <w:tabs>
          <w:tab w:val="left" w:pos="709"/>
        </w:tabs>
        <w:ind w:right="-2"/>
        <w:jc w:val="center"/>
        <w:rPr>
          <w:lang w:eastAsia="pl-PL"/>
        </w:rPr>
      </w:pPr>
    </w:p>
    <w:p w:rsidR="004E65DF" w:rsidRPr="000C1AED" w:rsidRDefault="004E65DF" w:rsidP="00772139">
      <w:pPr>
        <w:tabs>
          <w:tab w:val="left" w:pos="709"/>
        </w:tabs>
        <w:ind w:right="-2"/>
        <w:jc w:val="center"/>
        <w:rPr>
          <w:b/>
          <w:lang w:eastAsia="pl-PL"/>
        </w:rPr>
      </w:pPr>
      <w:r w:rsidRPr="000C1AED">
        <w:rPr>
          <w:b/>
          <w:lang w:eastAsia="pl-PL"/>
        </w:rPr>
        <w:t>ДЕКЛАРАЦИЯ</w:t>
      </w:r>
    </w:p>
    <w:p w:rsidR="004E65DF" w:rsidRPr="000C1AED" w:rsidRDefault="004E65DF" w:rsidP="00772139">
      <w:pPr>
        <w:tabs>
          <w:tab w:val="left" w:pos="709"/>
        </w:tabs>
        <w:ind w:right="-2"/>
        <w:jc w:val="center"/>
        <w:rPr>
          <w:b/>
          <w:lang w:eastAsia="pl-PL"/>
        </w:rPr>
      </w:pPr>
      <w:r w:rsidRPr="000C1AED">
        <w:rPr>
          <w:b/>
          <w:lang w:eastAsia="pl-PL"/>
        </w:rPr>
        <w:t>по чл.97, ал.5 от ППЗОП</w:t>
      </w:r>
      <w:r w:rsidR="0080084A" w:rsidRPr="000C1AED">
        <w:rPr>
          <w:b/>
          <w:lang w:eastAsia="pl-PL"/>
        </w:rPr>
        <w:t xml:space="preserve"> във връзка с </w:t>
      </w:r>
      <w:r w:rsidR="0080084A" w:rsidRPr="000C1AED">
        <w:rPr>
          <w:b/>
        </w:rPr>
        <w:t>по чл.</w:t>
      </w:r>
      <w:r w:rsidR="0080084A" w:rsidRPr="000C1AED">
        <w:rPr>
          <w:b/>
          <w:lang w:val="en-US"/>
        </w:rPr>
        <w:t xml:space="preserve"> 54</w:t>
      </w:r>
      <w:r w:rsidR="0080084A" w:rsidRPr="000C1AED">
        <w:rPr>
          <w:b/>
        </w:rPr>
        <w:t>, ал.</w:t>
      </w:r>
      <w:r w:rsidR="0080084A" w:rsidRPr="000C1AED">
        <w:rPr>
          <w:b/>
          <w:lang w:val="en-US"/>
        </w:rPr>
        <w:t>1</w:t>
      </w:r>
      <w:r w:rsidR="0080084A" w:rsidRPr="000C1AED">
        <w:rPr>
          <w:b/>
        </w:rPr>
        <w:t>, т. 1-5 и т. 7 от ЗОП</w:t>
      </w:r>
    </w:p>
    <w:p w:rsidR="001C57B7" w:rsidRPr="000A0192" w:rsidRDefault="001C57B7" w:rsidP="00772139">
      <w:pPr>
        <w:tabs>
          <w:tab w:val="left" w:pos="709"/>
        </w:tabs>
        <w:ind w:right="-2"/>
        <w:jc w:val="center"/>
        <w:rPr>
          <w:lang w:eastAsia="pl-PL"/>
        </w:rPr>
      </w:pP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>Подписаният/ата ………………………………………………………..………</w:t>
      </w:r>
      <w:r w:rsidR="0083191D">
        <w:rPr>
          <w:lang w:eastAsia="pl-PL"/>
        </w:rPr>
        <w:t>…………..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 xml:space="preserve">                                                            (трите имена)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>данни по документ за самоличност …………………………………………………………………………………………..……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>(номер на лична карта, дата, орган и място на издаването)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>в качеството си на ……………………………………………………………………………..…………………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 xml:space="preserve">                                                              (длъжност)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>на…………………………………………………………………………………………</w:t>
      </w:r>
      <w:r w:rsidR="0083191D">
        <w:rPr>
          <w:lang w:eastAsia="pl-PL"/>
        </w:rPr>
        <w:t>…..</w:t>
      </w:r>
    </w:p>
    <w:p w:rsidR="004E65DF" w:rsidRPr="000A0192" w:rsidRDefault="004E65DF" w:rsidP="0083191D">
      <w:pPr>
        <w:tabs>
          <w:tab w:val="left" w:pos="709"/>
        </w:tabs>
        <w:ind w:right="-2"/>
        <w:rPr>
          <w:lang w:eastAsia="pl-PL"/>
        </w:rPr>
      </w:pPr>
      <w:r w:rsidRPr="000A0192">
        <w:rPr>
          <w:lang w:eastAsia="pl-PL"/>
        </w:rPr>
        <w:t>(наименование на участника),</w:t>
      </w:r>
    </w:p>
    <w:p w:rsidR="00DB5D74" w:rsidRPr="0010309E" w:rsidRDefault="004E65DF" w:rsidP="00DB5D74">
      <w:pPr>
        <w:ind w:left="-142" w:firstLine="720"/>
        <w:jc w:val="both"/>
        <w:rPr>
          <w:b/>
        </w:rPr>
      </w:pPr>
      <w:r w:rsidRPr="000A0192">
        <w:rPr>
          <w:lang w:eastAsia="pl-PL"/>
        </w:rPr>
        <w:t xml:space="preserve">ЕИК/БУЛСТАТ .................................................. – </w:t>
      </w:r>
      <w:r w:rsidR="00B82B9B" w:rsidRPr="0010309E">
        <w:t xml:space="preserve">участник в </w:t>
      </w:r>
      <w:r w:rsidR="00B82B9B" w:rsidRPr="00A60315">
        <w:t xml:space="preserve">процедура </w:t>
      </w:r>
      <w:r w:rsidR="00B82B9B" w:rsidRPr="0010309E">
        <w:t xml:space="preserve">за възлагане на обществена поръчка </w:t>
      </w:r>
      <w:r w:rsidR="00B82B9B">
        <w:t xml:space="preserve">чрез </w:t>
      </w:r>
      <w:r w:rsidR="00B82B9B" w:rsidRPr="00B82B9B">
        <w:rPr>
          <w:b/>
        </w:rPr>
        <w:t>събиране на оферти с обява</w:t>
      </w:r>
      <w:r w:rsidR="00B82B9B">
        <w:t xml:space="preserve">, </w:t>
      </w:r>
      <w:r w:rsidR="00066438" w:rsidRPr="0010309E">
        <w:t>с предмет</w:t>
      </w:r>
      <w:r w:rsidR="00066438">
        <w:rPr>
          <w:lang w:val="en-US"/>
        </w:rPr>
        <w:t xml:space="preserve"> </w:t>
      </w:r>
      <w:r w:rsidR="00DB5D74">
        <w:rPr>
          <w:lang w:val="en-US"/>
        </w:rPr>
        <w:t xml:space="preserve">– </w:t>
      </w:r>
      <w:r w:rsidR="00DB5D74" w:rsidRPr="00DB5D74">
        <w:rPr>
          <w:b/>
        </w:rPr>
        <w:t>услуга</w:t>
      </w:r>
      <w:r w:rsidR="00DB5D74">
        <w:t xml:space="preserve"> и обект</w:t>
      </w:r>
      <w:r w:rsidR="00DB5D74" w:rsidRPr="0010309E">
        <w:t xml:space="preserve">: </w:t>
      </w:r>
      <w:r w:rsidR="00DB5D74" w:rsidRPr="00543454">
        <w:rPr>
          <w:rFonts w:eastAsia="Courier New"/>
          <w:b/>
          <w:color w:val="000000"/>
        </w:rPr>
        <w:t>„Избор на оператор за отпечатване и доставка на ваучери за</w:t>
      </w:r>
      <w:r w:rsidR="00DB5D74">
        <w:rPr>
          <w:rFonts w:eastAsia="Courier New"/>
          <w:b/>
          <w:color w:val="000000"/>
        </w:rPr>
        <w:t xml:space="preserve"> работно</w:t>
      </w:r>
      <w:r w:rsidR="00DB5D74">
        <w:rPr>
          <w:rFonts w:eastAsia="Courier New"/>
          <w:b/>
          <w:color w:val="000000"/>
          <w:lang w:val="en-US"/>
        </w:rPr>
        <w:t xml:space="preserve"> </w:t>
      </w:r>
      <w:r w:rsidR="00DB5D74" w:rsidRPr="00543454">
        <w:rPr>
          <w:rFonts w:eastAsia="Courier New"/>
          <w:b/>
          <w:color w:val="000000"/>
        </w:rPr>
        <w:t>облекло за служители /ръководен персонал, медицински специалисти и общи работници/ в общинските детски градини и детски ясли на територията на Столична община - район „Подуяне“</w:t>
      </w:r>
    </w:p>
    <w:p w:rsidR="000C1AED" w:rsidRPr="00B35590" w:rsidRDefault="004E65DF" w:rsidP="00066438">
      <w:pPr>
        <w:ind w:left="-142" w:firstLine="720"/>
        <w:jc w:val="both"/>
        <w:rPr>
          <w:lang w:eastAsia="pl-PL"/>
        </w:rPr>
      </w:pPr>
      <w:r w:rsidRPr="000A0192">
        <w:rPr>
          <w:lang w:eastAsia="pl-PL"/>
        </w:rPr>
        <w:t>ДЕКЛАРИРАМ:</w:t>
      </w:r>
    </w:p>
    <w:p w:rsidR="004E65DF" w:rsidRPr="000A0192" w:rsidRDefault="001C57B7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1. Не съм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4E65DF" w:rsidRPr="000A0192" w:rsidRDefault="001C57B7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2. Не съм 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ab/>
        <w:t>3. Представляваното от мен дружество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E65DF" w:rsidRPr="000A0192" w:rsidRDefault="001C57B7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4. не е налице неравнопоставеност в случаите по чл. 44, ал. 5 от ЗОП;</w:t>
      </w:r>
    </w:p>
    <w:p w:rsidR="004E65DF" w:rsidRPr="000A0192" w:rsidRDefault="001C57B7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5. не е установено, че:</w:t>
      </w:r>
    </w:p>
    <w:p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 xml:space="preserve"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 xml:space="preserve">б) </w:t>
      </w:r>
      <w:r w:rsidR="003410BD">
        <w:rPr>
          <w:lang w:eastAsia="pl-PL"/>
        </w:rPr>
        <w:t xml:space="preserve">не </w:t>
      </w:r>
      <w:r w:rsidRPr="000A0192">
        <w:rPr>
          <w:lang w:eastAsia="pl-PL"/>
        </w:rPr>
        <w:t>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4E65DF" w:rsidRPr="000A0192" w:rsidRDefault="001C57B7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ab/>
      </w:r>
      <w:r w:rsidR="004E65DF" w:rsidRPr="000A0192">
        <w:rPr>
          <w:lang w:eastAsia="pl-PL"/>
        </w:rPr>
        <w:t>6. не е налице конфликт на интереси, който не може да бъде отстранен.</w:t>
      </w:r>
    </w:p>
    <w:p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  <w:r w:rsidRPr="000A0192">
        <w:rPr>
          <w:lang w:eastAsia="pl-PL"/>
        </w:rPr>
        <w:t xml:space="preserve">Дата: .............           </w:t>
      </w:r>
      <w:r w:rsidRPr="000A0192">
        <w:rPr>
          <w:lang w:eastAsia="pl-PL"/>
        </w:rPr>
        <w:tab/>
        <w:t xml:space="preserve">                                               </w:t>
      </w:r>
      <w:r w:rsidRPr="000A0192">
        <w:rPr>
          <w:lang w:eastAsia="pl-PL"/>
        </w:rPr>
        <w:tab/>
        <w:t>Подпис и печат:………….</w:t>
      </w:r>
    </w:p>
    <w:p w:rsidR="004E65DF" w:rsidRPr="000A0192" w:rsidRDefault="004E65DF" w:rsidP="00EB0FF4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Pr="00772139" w:rsidRDefault="004E65DF" w:rsidP="00EB0FF4">
      <w:pPr>
        <w:tabs>
          <w:tab w:val="left" w:pos="709"/>
        </w:tabs>
        <w:ind w:right="-2"/>
        <w:jc w:val="both"/>
        <w:rPr>
          <w:i/>
          <w:lang w:eastAsia="pl-PL"/>
        </w:rPr>
      </w:pPr>
      <w:r w:rsidRPr="000A0192">
        <w:rPr>
          <w:lang w:eastAsia="pl-PL"/>
        </w:rPr>
        <w:t>*</w:t>
      </w:r>
      <w:r w:rsidRPr="00772139">
        <w:rPr>
          <w:b/>
          <w:i/>
          <w:sz w:val="22"/>
          <w:szCs w:val="22"/>
          <w:lang w:eastAsia="pl-PL"/>
        </w:rPr>
        <w:t>Забележка</w:t>
      </w:r>
      <w:r w:rsidRPr="00772139">
        <w:rPr>
          <w:i/>
          <w:sz w:val="22"/>
          <w:szCs w:val="22"/>
          <w:lang w:eastAsia="pl-PL"/>
        </w:rPr>
        <w:t>: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5 ЗОП се подписва от лицето, което може самостоятелно да го представлява.</w:t>
      </w:r>
    </w:p>
    <w:p w:rsidR="0083191D" w:rsidRPr="0083191D" w:rsidRDefault="0083191D" w:rsidP="0083191D">
      <w:pPr>
        <w:tabs>
          <w:tab w:val="left" w:pos="555"/>
        </w:tabs>
        <w:ind w:left="6535" w:firstLine="555"/>
        <w:jc w:val="right"/>
        <w:rPr>
          <w:rFonts w:eastAsia="Batang"/>
          <w:bCs/>
          <w:i/>
          <w:lang w:eastAsia="en-US"/>
        </w:rPr>
      </w:pPr>
      <w:r w:rsidRPr="0083191D">
        <w:rPr>
          <w:rFonts w:eastAsia="Batang"/>
          <w:bCs/>
          <w:i/>
          <w:lang w:eastAsia="en-US"/>
        </w:rPr>
        <w:lastRenderedPageBreak/>
        <w:t>Образец на Възложителя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Default="0010309E" w:rsidP="0010309E">
      <w:pPr>
        <w:jc w:val="center"/>
        <w:rPr>
          <w:b/>
          <w:lang w:val="en-US"/>
        </w:rPr>
      </w:pPr>
      <w:r>
        <w:rPr>
          <w:b/>
        </w:rPr>
        <w:t>за съгласие с клаузите на приложения проект на договор</w:t>
      </w:r>
    </w:p>
    <w:p w:rsidR="00E201D9" w:rsidRPr="00E201D9" w:rsidRDefault="00E201D9" w:rsidP="0010309E">
      <w:pPr>
        <w:jc w:val="center"/>
        <w:rPr>
          <w:b/>
          <w:lang w:val="en-US"/>
        </w:rPr>
      </w:pPr>
    </w:p>
    <w:p w:rsidR="00DB5D74" w:rsidRPr="0010309E" w:rsidRDefault="0010309E" w:rsidP="00DB5D74">
      <w:pPr>
        <w:ind w:left="-142" w:firstLine="720"/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>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>
        <w:rPr>
          <w:i/>
        </w:rPr>
        <w:t xml:space="preserve">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072733" w:rsidRPr="0010309E">
        <w:t xml:space="preserve">участник в </w:t>
      </w:r>
      <w:r w:rsidR="00072733" w:rsidRPr="00A60315">
        <w:t xml:space="preserve">процедура </w:t>
      </w:r>
      <w:r w:rsidR="00072733" w:rsidRPr="0010309E">
        <w:t xml:space="preserve">за възлагане на обществена поръчка </w:t>
      </w:r>
      <w:r w:rsidR="00072733">
        <w:t xml:space="preserve">чрез </w:t>
      </w:r>
      <w:r w:rsidR="00072733" w:rsidRPr="00B82B9B">
        <w:rPr>
          <w:b/>
        </w:rPr>
        <w:t xml:space="preserve">събиране на оферти с </w:t>
      </w:r>
      <w:r w:rsidR="00072733" w:rsidRPr="008D26B0">
        <w:rPr>
          <w:b/>
        </w:rPr>
        <w:t>обява</w:t>
      </w:r>
      <w:r w:rsidR="00072733" w:rsidRPr="008D26B0">
        <w:t xml:space="preserve">, </w:t>
      </w:r>
      <w:r w:rsidR="00066438" w:rsidRPr="0010309E">
        <w:t>с предмет</w:t>
      </w:r>
      <w:r w:rsidR="00066438">
        <w:rPr>
          <w:lang w:val="en-US"/>
        </w:rPr>
        <w:t xml:space="preserve"> </w:t>
      </w:r>
      <w:r w:rsidR="00DB5D74">
        <w:rPr>
          <w:lang w:val="en-US"/>
        </w:rPr>
        <w:t xml:space="preserve">– </w:t>
      </w:r>
      <w:r w:rsidR="00DB5D74" w:rsidRPr="00DB5D74">
        <w:rPr>
          <w:b/>
        </w:rPr>
        <w:t>услуга</w:t>
      </w:r>
      <w:r w:rsidR="00DB5D74">
        <w:t xml:space="preserve"> и обект</w:t>
      </w:r>
      <w:r w:rsidR="00DB5D74" w:rsidRPr="0010309E">
        <w:t xml:space="preserve">: </w:t>
      </w:r>
      <w:r w:rsidR="00DB5D74" w:rsidRPr="00543454">
        <w:rPr>
          <w:rFonts w:eastAsia="Courier New"/>
          <w:b/>
          <w:color w:val="000000"/>
        </w:rPr>
        <w:t>„Избор на оператор за отпечатване и доставка на ваучери за</w:t>
      </w:r>
      <w:r w:rsidR="00DB5D74">
        <w:rPr>
          <w:rFonts w:eastAsia="Courier New"/>
          <w:b/>
          <w:color w:val="000000"/>
        </w:rPr>
        <w:t xml:space="preserve"> работно</w:t>
      </w:r>
      <w:r w:rsidR="00DB5D74">
        <w:rPr>
          <w:rFonts w:eastAsia="Courier New"/>
          <w:b/>
          <w:color w:val="000000"/>
          <w:lang w:val="en-US"/>
        </w:rPr>
        <w:t xml:space="preserve"> </w:t>
      </w:r>
      <w:r w:rsidR="00DB5D74" w:rsidRPr="00543454">
        <w:rPr>
          <w:rFonts w:eastAsia="Courier New"/>
          <w:b/>
          <w:color w:val="000000"/>
        </w:rPr>
        <w:t>облекло за служители /ръководен персонал, медицински специалисти и общи работници/ в общинските детски градини и детски ясли на територията на Столична община - район „Подуяне“</w:t>
      </w:r>
    </w:p>
    <w:p w:rsidR="00DB5D74" w:rsidRDefault="00DB5D74" w:rsidP="00DB5D74">
      <w:pPr>
        <w:ind w:left="-142" w:firstLine="720"/>
        <w:jc w:val="both"/>
        <w:rPr>
          <w:b/>
        </w:rPr>
      </w:pPr>
    </w:p>
    <w:p w:rsidR="0010309E" w:rsidRDefault="0010309E" w:rsidP="00DB5D74">
      <w:pPr>
        <w:ind w:left="-142" w:firstLine="720"/>
        <w:jc w:val="both"/>
        <w:rPr>
          <w:b/>
        </w:rPr>
      </w:pPr>
      <w:r w:rsidRPr="00E6757D">
        <w:rPr>
          <w:b/>
        </w:rPr>
        <w:t>Д Е К Л А Р И Р А М, че:</w:t>
      </w:r>
    </w:p>
    <w:p w:rsidR="0010309E" w:rsidRDefault="0010309E" w:rsidP="0010309E">
      <w:pPr>
        <w:jc w:val="both"/>
      </w:pPr>
    </w:p>
    <w:p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</w:t>
      </w:r>
      <w:proofErr w:type="spellStart"/>
      <w:r w:rsidRPr="000F0192">
        <w:t>законоустановения</w:t>
      </w:r>
      <w:proofErr w:type="spellEnd"/>
      <w:r w:rsidRPr="000F0192">
        <w:t xml:space="preserve"> срок. 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191D" w:rsidRPr="0083191D" w:rsidRDefault="0083191D" w:rsidP="0083191D">
      <w:pPr>
        <w:tabs>
          <w:tab w:val="left" w:pos="555"/>
        </w:tabs>
        <w:ind w:left="6535" w:firstLine="555"/>
        <w:jc w:val="right"/>
        <w:rPr>
          <w:rFonts w:eastAsia="Batang"/>
          <w:bCs/>
          <w:i/>
          <w:lang w:eastAsia="en-US"/>
        </w:rPr>
      </w:pPr>
      <w:r w:rsidRPr="0083191D">
        <w:rPr>
          <w:rFonts w:eastAsia="Batang"/>
          <w:bCs/>
          <w:i/>
          <w:lang w:eastAsia="en-US"/>
        </w:rPr>
        <w:lastRenderedPageBreak/>
        <w:t>Образец на Възложителя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:rsidR="0010309E" w:rsidRPr="00E201D9" w:rsidRDefault="0010309E" w:rsidP="0010309E">
      <w:pPr>
        <w:ind w:right="-240"/>
        <w:jc w:val="both"/>
        <w:rPr>
          <w:b/>
          <w:lang w:val="en-US"/>
        </w:rPr>
      </w:pPr>
    </w:p>
    <w:p w:rsidR="00DB5D74" w:rsidRPr="0010309E" w:rsidRDefault="0010309E" w:rsidP="00DB5D74">
      <w:pPr>
        <w:ind w:left="-142" w:firstLine="720"/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072733" w:rsidRPr="0010309E">
        <w:t xml:space="preserve">участник в </w:t>
      </w:r>
      <w:r w:rsidR="00072733" w:rsidRPr="00A60315">
        <w:t xml:space="preserve">процедура </w:t>
      </w:r>
      <w:r w:rsidR="00072733" w:rsidRPr="0010309E">
        <w:t xml:space="preserve">за възлагане на обществена поръчка </w:t>
      </w:r>
      <w:r w:rsidR="00072733">
        <w:t xml:space="preserve">чрез </w:t>
      </w:r>
      <w:r w:rsidR="00072733" w:rsidRPr="00B82B9B">
        <w:rPr>
          <w:b/>
        </w:rPr>
        <w:t>събиране на оферти с обява</w:t>
      </w:r>
      <w:r w:rsidR="00072733">
        <w:t xml:space="preserve">, </w:t>
      </w:r>
      <w:r w:rsidR="00066438" w:rsidRPr="0010309E">
        <w:t>с предмет</w:t>
      </w:r>
      <w:r w:rsidR="00066438">
        <w:rPr>
          <w:lang w:val="en-US"/>
        </w:rPr>
        <w:t xml:space="preserve"> </w:t>
      </w:r>
      <w:r w:rsidR="00DB5D74">
        <w:rPr>
          <w:lang w:val="en-US"/>
        </w:rPr>
        <w:t xml:space="preserve">– </w:t>
      </w:r>
      <w:r w:rsidR="00DB5D74" w:rsidRPr="00DB5D74">
        <w:rPr>
          <w:b/>
        </w:rPr>
        <w:t>услуга</w:t>
      </w:r>
      <w:r w:rsidR="00DB5D74">
        <w:t xml:space="preserve"> и обект</w:t>
      </w:r>
      <w:r w:rsidR="00DB5D74" w:rsidRPr="0010309E">
        <w:t xml:space="preserve">: </w:t>
      </w:r>
      <w:r w:rsidR="00DB5D74" w:rsidRPr="00543454">
        <w:rPr>
          <w:rFonts w:eastAsia="Courier New"/>
          <w:b/>
          <w:color w:val="000000"/>
        </w:rPr>
        <w:t>„Избор на оператор за отпечатване и доставка на ваучери за</w:t>
      </w:r>
      <w:r w:rsidR="00DB5D74">
        <w:rPr>
          <w:rFonts w:eastAsia="Courier New"/>
          <w:b/>
          <w:color w:val="000000"/>
        </w:rPr>
        <w:t xml:space="preserve"> работно</w:t>
      </w:r>
      <w:r w:rsidR="00DB5D74">
        <w:rPr>
          <w:rFonts w:eastAsia="Courier New"/>
          <w:b/>
          <w:color w:val="000000"/>
          <w:lang w:val="en-US"/>
        </w:rPr>
        <w:t xml:space="preserve"> </w:t>
      </w:r>
      <w:r w:rsidR="00DB5D74" w:rsidRPr="00543454">
        <w:rPr>
          <w:rFonts w:eastAsia="Courier New"/>
          <w:b/>
          <w:color w:val="000000"/>
        </w:rPr>
        <w:t>облекло за служители /ръководен персонал, медицински специалисти и общи работници/ в общинските детски градини и детски ясли на територията на Столична община - район „Подуяне“</w:t>
      </w:r>
    </w:p>
    <w:p w:rsidR="00DB5D74" w:rsidRDefault="00DB5D74" w:rsidP="00DB5D74">
      <w:pPr>
        <w:ind w:left="-142" w:firstLine="720"/>
        <w:jc w:val="both"/>
        <w:rPr>
          <w:b/>
        </w:rPr>
      </w:pPr>
    </w:p>
    <w:p w:rsidR="0010309E" w:rsidRPr="00E6757D" w:rsidRDefault="0010309E" w:rsidP="00DB5D74">
      <w:pPr>
        <w:ind w:left="-142" w:firstLine="720"/>
        <w:jc w:val="both"/>
        <w:rPr>
          <w:b/>
        </w:rPr>
      </w:pPr>
      <w:bookmarkStart w:id="1" w:name="_GoBack"/>
      <w:bookmarkEnd w:id="1"/>
      <w:r w:rsidRPr="00E6757D">
        <w:rPr>
          <w:b/>
        </w:rPr>
        <w:t>Д Е К Л А Р И Р А М, че:</w:t>
      </w:r>
    </w:p>
    <w:p w:rsidR="0010309E" w:rsidRPr="000C1AED" w:rsidRDefault="0010309E" w:rsidP="000C1AED">
      <w:pPr>
        <w:jc w:val="both"/>
        <w:rPr>
          <w:b/>
          <w:i/>
          <w:color w:val="000000" w:themeColor="text1"/>
          <w:sz w:val="20"/>
          <w:szCs w:val="20"/>
          <w:lang w:val="en-US"/>
        </w:rPr>
      </w:pPr>
    </w:p>
    <w:p w:rsidR="0010309E" w:rsidRDefault="0010309E" w:rsidP="0010309E">
      <w:pPr>
        <w:jc w:val="both"/>
      </w:pPr>
      <w:r>
        <w:t>Валидността на нашат</w:t>
      </w:r>
      <w:r w:rsidR="00094EF3">
        <w:t>а оферта и нашето предложение е…</w:t>
      </w:r>
      <w:r w:rsidR="00094EF3">
        <w:rPr>
          <w:lang w:val="en-US"/>
        </w:rPr>
        <w:t>……………</w:t>
      </w:r>
      <w:r w:rsidR="00444472">
        <w:t xml:space="preserve"> месеца</w:t>
      </w:r>
      <w:r w:rsidRPr="000F0192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Default="0010309E" w:rsidP="0010309E">
      <w:pPr>
        <w:jc w:val="right"/>
        <w:rPr>
          <w:b/>
        </w:rPr>
      </w:pPr>
    </w:p>
    <w:p w:rsidR="0010309E" w:rsidRDefault="0010309E" w:rsidP="0010309E">
      <w:pPr>
        <w:jc w:val="right"/>
        <w:rPr>
          <w:b/>
        </w:rPr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Default="0010309E" w:rsidP="00AB0AB0">
      <w:pPr>
        <w:rPr>
          <w:b/>
        </w:rPr>
      </w:pPr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sectPr w:rsidR="0010309E" w:rsidSect="00C644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457DB" w15:done="0"/>
  <w15:commentEx w15:paraId="3B8A85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52" w:rsidRDefault="005B2D52" w:rsidP="00084877">
      <w:r>
        <w:separator/>
      </w:r>
    </w:p>
  </w:endnote>
  <w:endnote w:type="continuationSeparator" w:id="0">
    <w:p w:rsidR="005B2D52" w:rsidRDefault="005B2D52" w:rsidP="000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92867"/>
      <w:docPartObj>
        <w:docPartGallery w:val="Page Numbers (Bottom of Page)"/>
        <w:docPartUnique/>
      </w:docPartObj>
    </w:sdtPr>
    <w:sdtEndPr/>
    <w:sdtContent>
      <w:p w:rsidR="00084877" w:rsidRDefault="00C6445E">
        <w:pPr>
          <w:pStyle w:val="af"/>
          <w:jc w:val="right"/>
        </w:pPr>
        <w:r>
          <w:fldChar w:fldCharType="begin"/>
        </w:r>
        <w:r w:rsidR="00084877">
          <w:instrText>PAGE   \* MERGEFORMAT</w:instrText>
        </w:r>
        <w:r>
          <w:fldChar w:fldCharType="separate"/>
        </w:r>
        <w:r w:rsidR="00DB5D74">
          <w:rPr>
            <w:noProof/>
          </w:rPr>
          <w:t>6</w:t>
        </w:r>
        <w:r>
          <w:fldChar w:fldCharType="end"/>
        </w:r>
      </w:p>
    </w:sdtContent>
  </w:sdt>
  <w:p w:rsidR="00084877" w:rsidRDefault="000848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52" w:rsidRDefault="005B2D52" w:rsidP="00084877">
      <w:r>
        <w:separator/>
      </w:r>
    </w:p>
  </w:footnote>
  <w:footnote w:type="continuationSeparator" w:id="0">
    <w:p w:rsidR="005B2D52" w:rsidRDefault="005B2D52" w:rsidP="0008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left="0" w:hanging="15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·"/>
      <w:lvlJc w:val="left"/>
      <w:pPr>
        <w:ind w:left="0" w:hanging="348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2">
      <w:numFmt w:val="bullet"/>
      <w:lvlText w:val="o"/>
      <w:lvlJc w:val="left"/>
      <w:pPr>
        <w:ind w:left="0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93AA8"/>
    <w:multiLevelType w:val="hybridMultilevel"/>
    <w:tmpl w:val="A1CEFBD0"/>
    <w:lvl w:ilvl="0" w:tplc="788E6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14712"/>
    <w:multiLevelType w:val="hybridMultilevel"/>
    <w:tmpl w:val="03AC5D9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sislava zdravkova">
    <w15:presenceInfo w15:providerId="AD" w15:userId="S-1-5-21-1098536897-1156214878-3449869908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E"/>
    <w:rsid w:val="0001780D"/>
    <w:rsid w:val="00017F12"/>
    <w:rsid w:val="000262D7"/>
    <w:rsid w:val="00026892"/>
    <w:rsid w:val="000270EB"/>
    <w:rsid w:val="00041F41"/>
    <w:rsid w:val="00062997"/>
    <w:rsid w:val="00066438"/>
    <w:rsid w:val="00072733"/>
    <w:rsid w:val="00076A13"/>
    <w:rsid w:val="00084877"/>
    <w:rsid w:val="00094EF3"/>
    <w:rsid w:val="000A0192"/>
    <w:rsid w:val="000A7A65"/>
    <w:rsid w:val="000C1AED"/>
    <w:rsid w:val="000E06DF"/>
    <w:rsid w:val="000E6487"/>
    <w:rsid w:val="000F2B14"/>
    <w:rsid w:val="00101C3F"/>
    <w:rsid w:val="0010309E"/>
    <w:rsid w:val="001145D6"/>
    <w:rsid w:val="00141401"/>
    <w:rsid w:val="001544C8"/>
    <w:rsid w:val="00157478"/>
    <w:rsid w:val="001863AB"/>
    <w:rsid w:val="001B210B"/>
    <w:rsid w:val="001C57B7"/>
    <w:rsid w:val="001E4050"/>
    <w:rsid w:val="00224D30"/>
    <w:rsid w:val="00233338"/>
    <w:rsid w:val="00262705"/>
    <w:rsid w:val="002952F4"/>
    <w:rsid w:val="002C21E1"/>
    <w:rsid w:val="002C2F6A"/>
    <w:rsid w:val="002C444C"/>
    <w:rsid w:val="002E0583"/>
    <w:rsid w:val="002F76C8"/>
    <w:rsid w:val="00305211"/>
    <w:rsid w:val="003410BD"/>
    <w:rsid w:val="00363F2D"/>
    <w:rsid w:val="003B4A07"/>
    <w:rsid w:val="003F3C78"/>
    <w:rsid w:val="003F6668"/>
    <w:rsid w:val="003F6FC7"/>
    <w:rsid w:val="00444472"/>
    <w:rsid w:val="0046536F"/>
    <w:rsid w:val="004727E3"/>
    <w:rsid w:val="004967F6"/>
    <w:rsid w:val="004D0439"/>
    <w:rsid w:val="004E65DF"/>
    <w:rsid w:val="00520F1C"/>
    <w:rsid w:val="005419E8"/>
    <w:rsid w:val="00542326"/>
    <w:rsid w:val="00543454"/>
    <w:rsid w:val="00546AFB"/>
    <w:rsid w:val="00555B79"/>
    <w:rsid w:val="00575D6E"/>
    <w:rsid w:val="005A3123"/>
    <w:rsid w:val="005B2D52"/>
    <w:rsid w:val="005B61A0"/>
    <w:rsid w:val="005C47A2"/>
    <w:rsid w:val="005D44B9"/>
    <w:rsid w:val="006050FA"/>
    <w:rsid w:val="00642496"/>
    <w:rsid w:val="00642A24"/>
    <w:rsid w:val="006A7253"/>
    <w:rsid w:val="006B1043"/>
    <w:rsid w:val="006F17F0"/>
    <w:rsid w:val="007033D1"/>
    <w:rsid w:val="007043C8"/>
    <w:rsid w:val="0071635B"/>
    <w:rsid w:val="00722CF4"/>
    <w:rsid w:val="00725BB8"/>
    <w:rsid w:val="0073583E"/>
    <w:rsid w:val="00755D9E"/>
    <w:rsid w:val="00762005"/>
    <w:rsid w:val="007702E7"/>
    <w:rsid w:val="00770505"/>
    <w:rsid w:val="00772139"/>
    <w:rsid w:val="0077463E"/>
    <w:rsid w:val="007A3CBD"/>
    <w:rsid w:val="007B70F7"/>
    <w:rsid w:val="007C14C3"/>
    <w:rsid w:val="0080084A"/>
    <w:rsid w:val="00801A09"/>
    <w:rsid w:val="00815B68"/>
    <w:rsid w:val="00824C98"/>
    <w:rsid w:val="008252F3"/>
    <w:rsid w:val="0083191D"/>
    <w:rsid w:val="00851D2F"/>
    <w:rsid w:val="00853E22"/>
    <w:rsid w:val="0085586C"/>
    <w:rsid w:val="00873CA6"/>
    <w:rsid w:val="008A3B39"/>
    <w:rsid w:val="008D26B0"/>
    <w:rsid w:val="008E0F10"/>
    <w:rsid w:val="008E34FB"/>
    <w:rsid w:val="00905094"/>
    <w:rsid w:val="009064BC"/>
    <w:rsid w:val="00946FBF"/>
    <w:rsid w:val="00953524"/>
    <w:rsid w:val="00975CF7"/>
    <w:rsid w:val="00977B9E"/>
    <w:rsid w:val="00981EDB"/>
    <w:rsid w:val="009A19BD"/>
    <w:rsid w:val="009F23B0"/>
    <w:rsid w:val="009F7CF6"/>
    <w:rsid w:val="00A07878"/>
    <w:rsid w:val="00A27FBC"/>
    <w:rsid w:val="00A35C0C"/>
    <w:rsid w:val="00A365AB"/>
    <w:rsid w:val="00A45166"/>
    <w:rsid w:val="00A60315"/>
    <w:rsid w:val="00A6261E"/>
    <w:rsid w:val="00AA0DF1"/>
    <w:rsid w:val="00AA397E"/>
    <w:rsid w:val="00AA4C12"/>
    <w:rsid w:val="00AB0AB0"/>
    <w:rsid w:val="00AB237F"/>
    <w:rsid w:val="00AC1072"/>
    <w:rsid w:val="00AC4D24"/>
    <w:rsid w:val="00AD4DD5"/>
    <w:rsid w:val="00AE3718"/>
    <w:rsid w:val="00B17EFD"/>
    <w:rsid w:val="00B23D12"/>
    <w:rsid w:val="00B263A9"/>
    <w:rsid w:val="00B274D7"/>
    <w:rsid w:val="00B35590"/>
    <w:rsid w:val="00B4138F"/>
    <w:rsid w:val="00B52C8D"/>
    <w:rsid w:val="00B55D22"/>
    <w:rsid w:val="00B56836"/>
    <w:rsid w:val="00B6020F"/>
    <w:rsid w:val="00B82B9B"/>
    <w:rsid w:val="00B9458D"/>
    <w:rsid w:val="00BA20F1"/>
    <w:rsid w:val="00BB0CBA"/>
    <w:rsid w:val="00BB15E5"/>
    <w:rsid w:val="00BD08FD"/>
    <w:rsid w:val="00BE0236"/>
    <w:rsid w:val="00C03551"/>
    <w:rsid w:val="00C369A4"/>
    <w:rsid w:val="00C57E7A"/>
    <w:rsid w:val="00C6445E"/>
    <w:rsid w:val="00C67313"/>
    <w:rsid w:val="00C77DE4"/>
    <w:rsid w:val="00C77F4A"/>
    <w:rsid w:val="00C853A8"/>
    <w:rsid w:val="00C95B5B"/>
    <w:rsid w:val="00CA0286"/>
    <w:rsid w:val="00CA606E"/>
    <w:rsid w:val="00CB4751"/>
    <w:rsid w:val="00CE7368"/>
    <w:rsid w:val="00D407B8"/>
    <w:rsid w:val="00D60641"/>
    <w:rsid w:val="00DA7B67"/>
    <w:rsid w:val="00DB16F5"/>
    <w:rsid w:val="00DB5D74"/>
    <w:rsid w:val="00DC2261"/>
    <w:rsid w:val="00DC744D"/>
    <w:rsid w:val="00DE24AA"/>
    <w:rsid w:val="00E005A7"/>
    <w:rsid w:val="00E03789"/>
    <w:rsid w:val="00E201D9"/>
    <w:rsid w:val="00E26431"/>
    <w:rsid w:val="00E54678"/>
    <w:rsid w:val="00E71C36"/>
    <w:rsid w:val="00E809C9"/>
    <w:rsid w:val="00E83CC0"/>
    <w:rsid w:val="00E9544F"/>
    <w:rsid w:val="00EA381F"/>
    <w:rsid w:val="00EB0FF4"/>
    <w:rsid w:val="00EF64A4"/>
    <w:rsid w:val="00F02951"/>
    <w:rsid w:val="00F211B2"/>
    <w:rsid w:val="00F453C8"/>
    <w:rsid w:val="00F67C9E"/>
    <w:rsid w:val="00F72118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No Spacing"/>
    <w:uiPriority w:val="1"/>
    <w:qFormat/>
    <w:rsid w:val="006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BE023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84877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0848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084877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0848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Comment Text Char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Comment Subject Char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No Spacing"/>
    <w:uiPriority w:val="1"/>
    <w:qFormat/>
    <w:rsid w:val="006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BE023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84877"/>
    <w:pPr>
      <w:tabs>
        <w:tab w:val="center" w:pos="4536"/>
        <w:tab w:val="right" w:pos="9072"/>
      </w:tabs>
    </w:pPr>
  </w:style>
  <w:style w:type="character" w:customStyle="1" w:styleId="ae">
    <w:name w:val="Header Char"/>
    <w:basedOn w:val="a0"/>
    <w:link w:val="ad"/>
    <w:uiPriority w:val="99"/>
    <w:rsid w:val="000848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084877"/>
    <w:pPr>
      <w:tabs>
        <w:tab w:val="center" w:pos="4536"/>
        <w:tab w:val="right" w:pos="9072"/>
      </w:tabs>
    </w:pPr>
  </w:style>
  <w:style w:type="character" w:customStyle="1" w:styleId="af0">
    <w:name w:val="Footer Char"/>
    <w:basedOn w:val="a0"/>
    <w:link w:val="af"/>
    <w:uiPriority w:val="99"/>
    <w:rsid w:val="000848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2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apis://Base=NARH&amp;DocCode=4378&amp;ToPar=Par1_Pt14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378&amp;ToPar=Par1_Pt13&amp;Type=201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3CB6-90AE-43AB-ABFF-74C6A3F1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Yordan Mantov</cp:lastModifiedBy>
  <cp:revision>55</cp:revision>
  <cp:lastPrinted>2016-11-09T11:20:00Z</cp:lastPrinted>
  <dcterms:created xsi:type="dcterms:W3CDTF">2017-02-13T12:21:00Z</dcterms:created>
  <dcterms:modified xsi:type="dcterms:W3CDTF">2017-11-16T13:50:00Z</dcterms:modified>
</cp:coreProperties>
</file>