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491C43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491C43">
        <w:rPr>
          <w:b/>
          <w:bCs/>
          <w:caps/>
          <w:lang w:val="bg-BG"/>
        </w:rPr>
        <w:t xml:space="preserve">списък </w:t>
      </w:r>
    </w:p>
    <w:p w:rsidR="006F77AB" w:rsidRDefault="006F77AB" w:rsidP="00A628E3">
      <w:pPr>
        <w:autoSpaceDE w:val="0"/>
        <w:autoSpaceDN w:val="0"/>
        <w:adjustRightInd w:val="0"/>
        <w:jc w:val="center"/>
        <w:rPr>
          <w:lang w:val="bg-BG"/>
        </w:rPr>
      </w:pPr>
      <w:r w:rsidRPr="00491C43">
        <w:rPr>
          <w:lang w:val="bg-BG"/>
        </w:rPr>
        <w:t>на документите, съдържащи се в офертата</w:t>
      </w:r>
    </w:p>
    <w:p w:rsidR="00491C43" w:rsidRPr="00491C43" w:rsidRDefault="00491C43" w:rsidP="00A628E3">
      <w:pPr>
        <w:autoSpaceDE w:val="0"/>
        <w:autoSpaceDN w:val="0"/>
        <w:adjustRightInd w:val="0"/>
        <w:jc w:val="center"/>
        <w:rPr>
          <w:lang w:val="bg-BG"/>
        </w:rPr>
      </w:pPr>
    </w:p>
    <w:p w:rsidR="0072297E" w:rsidRPr="00542322" w:rsidRDefault="00491C43" w:rsidP="005B381F">
      <w:pPr>
        <w:jc w:val="both"/>
        <w:rPr>
          <w:b/>
          <w:sz w:val="20"/>
          <w:szCs w:val="20"/>
          <w:lang w:val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="00383DAF" w:rsidRPr="00491C43">
        <w:rPr>
          <w:lang w:val="bg-BG"/>
        </w:rPr>
        <w:t>:</w:t>
      </w:r>
      <w:r w:rsidR="00383DAF" w:rsidRPr="00491C43">
        <w:rPr>
          <w:b/>
          <w:lang w:val="bg-BG"/>
        </w:rPr>
        <w:t xml:space="preserve"> </w:t>
      </w:r>
      <w:r w:rsidR="005B381F" w:rsidRPr="005B381F">
        <w:rPr>
          <w:b/>
          <w:color w:val="000000"/>
          <w:shd w:val="clear" w:color="auto" w:fill="FFFFFF"/>
          <w:lang w:eastAsia="bg-BG"/>
        </w:rPr>
        <w:t>“</w:t>
      </w:r>
      <w:r w:rsidR="000D4828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5B381F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5B381F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5B381F" w:rsidRPr="005B381F">
        <w:rPr>
          <w:b/>
          <w:color w:val="000000"/>
          <w:shd w:val="clear" w:color="auto" w:fill="FFFFFF"/>
          <w:lang w:eastAsia="bg-BG"/>
        </w:rPr>
        <w:t xml:space="preserve">“ </w:t>
      </w: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snapToGrid w:val="0"/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snapToGrid w:val="0"/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napToGrid w:val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napToGrid w:val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29"/>
        <w:gridCol w:w="6203"/>
        <w:gridCol w:w="1640"/>
        <w:gridCol w:w="1583"/>
      </w:tblGrid>
      <w:tr w:rsidR="001F0763" w:rsidRPr="001F0763" w:rsidTr="00771ED4">
        <w:trPr>
          <w:trHeight w:val="500"/>
          <w:tblHeader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а, удостоверяващи неговата </w:t>
            </w:r>
            <w:proofErr w:type="spellStart"/>
            <w:r w:rsidRPr="001F0763">
              <w:rPr>
                <w:sz w:val="20"/>
                <w:szCs w:val="20"/>
                <w:lang w:val="bg-BG"/>
              </w:rPr>
              <w:t>правосубектност</w:t>
            </w:r>
            <w:proofErr w:type="spellEnd"/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17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17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17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</w:t>
            </w:r>
            <w:r w:rsidR="00542322">
              <w:rPr>
                <w:sz w:val="20"/>
                <w:szCs w:val="20"/>
                <w:lang w:val="bg-BG"/>
              </w:rPr>
              <w:t xml:space="preserve">, 5 и 6 </w:t>
            </w:r>
            <w:r w:rsidRPr="001F0763">
              <w:rPr>
                <w:sz w:val="20"/>
                <w:szCs w:val="20"/>
                <w:lang w:val="bg-BG"/>
              </w:rPr>
              <w:t>от ЗОП (Образец № 4)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02B8D" w:rsidP="00C5652F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B1783C">
              <w:rPr>
                <w:sz w:val="20"/>
                <w:szCs w:val="20"/>
                <w:lang w:val="bg-BG"/>
              </w:rPr>
              <w:t>ал. 1, т. 1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B1783C">
              <w:rPr>
                <w:sz w:val="20"/>
                <w:szCs w:val="20"/>
                <w:lang w:val="bg-BG"/>
              </w:rPr>
              <w:t>строителството, идентично и/ или сходно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с предмета на обществената поръчка, </w:t>
            </w:r>
            <w:r w:rsidR="00B1783C">
              <w:rPr>
                <w:sz w:val="20"/>
                <w:szCs w:val="20"/>
                <w:lang w:val="bg-BG"/>
              </w:rPr>
              <w:t>изпълнено през последните 5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(</w:t>
            </w:r>
            <w:r w:rsidR="00B1783C">
              <w:rPr>
                <w:sz w:val="20"/>
                <w:szCs w:val="20"/>
                <w:lang w:val="bg-BG"/>
              </w:rPr>
              <w:t>пет</w:t>
            </w:r>
            <w:r w:rsidR="00FC0ABA"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E081D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81D" w:rsidRPr="001F0763" w:rsidRDefault="006E081D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81D" w:rsidRDefault="006E081D" w:rsidP="00C5652F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E081D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81D" w:rsidRPr="001F0763" w:rsidRDefault="00AF4CA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81D" w:rsidRPr="001F0763" w:rsidRDefault="006E081D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02B8D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771ED4" w:rsidRDefault="00102B8D" w:rsidP="00102B8D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02B8D">
              <w:rPr>
                <w:bCs/>
                <w:sz w:val="20"/>
                <w:szCs w:val="20"/>
                <w:lang w:val="bg-BG"/>
              </w:rPr>
              <w:t xml:space="preserve"> </w:t>
            </w:r>
            <w:r w:rsidR="00771ED4" w:rsidRPr="00771ED4">
              <w:rPr>
                <w:sz w:val="20"/>
                <w:szCs w:val="20"/>
                <w:lang w:val="bg-BG" w:eastAsia="bg-BG"/>
              </w:rPr>
              <w:t>Декларация –съгласие за обработване на  лични данни</w:t>
            </w:r>
          </w:p>
          <w:p w:rsidR="00102B8D" w:rsidRPr="001F0763" w:rsidRDefault="00AF4CA8" w:rsidP="00102B8D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(Образец № 13</w:t>
            </w:r>
            <w:r w:rsidR="00102B8D" w:rsidRPr="00102B8D">
              <w:rPr>
                <w:bCs/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="00AF4CA8">
              <w:rPr>
                <w:sz w:val="20"/>
                <w:szCs w:val="20"/>
                <w:lang w:val="bg-BG"/>
              </w:rPr>
              <w:t xml:space="preserve"> (Приложение № 14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="00B91CC0">
              <w:rPr>
                <w:sz w:val="20"/>
                <w:szCs w:val="20"/>
                <w:lang w:val="bg-BG"/>
              </w:rPr>
              <w:t>(Прило</w:t>
            </w:r>
            <w:r w:rsidR="00AF4CA8">
              <w:rPr>
                <w:sz w:val="20"/>
                <w:szCs w:val="20"/>
                <w:lang w:val="bg-BG"/>
              </w:rPr>
              <w:t>жение № 15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351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1</w:t>
            </w:r>
            <w:r w:rsidR="00AF4CA8">
              <w:rPr>
                <w:sz w:val="20"/>
                <w:szCs w:val="20"/>
                <w:lang w:val="bg-BG"/>
              </w:rPr>
              <w:t>02, ал.1 от ЗОП (Приложение № 16</w:t>
            </w:r>
            <w:r w:rsidRPr="001F0763">
              <w:rPr>
                <w:sz w:val="20"/>
                <w:szCs w:val="20"/>
                <w:lang w:val="bg-BG"/>
              </w:rPr>
              <w:t xml:space="preserve">)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="00AF4CA8">
              <w:rPr>
                <w:sz w:val="20"/>
                <w:szCs w:val="20"/>
                <w:lang w:val="bg-BG"/>
              </w:rPr>
              <w:t xml:space="preserve"> (Приложение № 17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01CD2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CD2" w:rsidRPr="001F0763" w:rsidRDefault="00401CD2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CD2" w:rsidRPr="001F0763" w:rsidRDefault="00401CD2" w:rsidP="00A628E3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401CD2">
              <w:rPr>
                <w:bCs/>
                <w:sz w:val="20"/>
                <w:szCs w:val="20"/>
                <w:lang w:val="bg-BG"/>
              </w:rPr>
              <w:t>Декларация в свободен текст съдържаща  изчисления на коефициент на бърза ликвидност на  база годишния финансов отчет (ГФО) на предприятието на кандидата или участника към 31 декември 2017г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CD2" w:rsidRPr="001F0763" w:rsidRDefault="00401CD2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D2" w:rsidRPr="001F0763" w:rsidRDefault="00401CD2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01CD2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CD2" w:rsidRPr="001F0763" w:rsidRDefault="00401CD2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CD2" w:rsidRPr="00401CD2" w:rsidRDefault="00401CD2" w:rsidP="00A628E3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401CD2">
              <w:rPr>
                <w:bCs/>
                <w:sz w:val="20"/>
                <w:szCs w:val="20"/>
                <w:lang w:val="bg-BG"/>
              </w:rPr>
              <w:t>Декларация в свободен текст съдържаща  информация за притежаваната застраховка професионална отговорност, съгласно чл. 171 от ЗУТ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CD2" w:rsidRDefault="00401CD2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CD2" w:rsidRPr="001F0763" w:rsidRDefault="00401CD2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</w:t>
            </w:r>
            <w:r w:rsidR="00B91CC0">
              <w:rPr>
                <w:bCs/>
                <w:sz w:val="20"/>
                <w:szCs w:val="20"/>
                <w:lang w:val="bg-BG"/>
              </w:rPr>
              <w:t xml:space="preserve">менти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FC0ABA" w:rsidP="00F9108D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  <w:bookmarkStart w:id="2" w:name="_Образец_№_2."/>
      <w:bookmarkEnd w:id="2"/>
      <w:r w:rsidR="006F77AB"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i/>
          <w:iCs/>
          <w:noProof/>
          <w:sz w:val="20"/>
          <w:szCs w:val="20"/>
          <w:lang w:val="bg-BG"/>
        </w:rPr>
        <w:t xml:space="preserve"> </w:t>
      </w:r>
    </w:p>
    <w:p w:rsidR="00B70147" w:rsidRPr="00491C43" w:rsidRDefault="00B70147" w:rsidP="00A628E3">
      <w:pPr>
        <w:spacing w:before="240"/>
        <w:jc w:val="center"/>
        <w:rPr>
          <w:b/>
          <w:lang w:val="bg-BG"/>
        </w:rPr>
      </w:pPr>
      <w:r w:rsidRPr="00491C43">
        <w:rPr>
          <w:b/>
          <w:lang w:val="bg-BG"/>
        </w:rPr>
        <w:t xml:space="preserve">ПРЕДСТАВЯНЕ НА </w:t>
      </w:r>
      <w:r w:rsidR="00CA46AE" w:rsidRPr="00491C43">
        <w:rPr>
          <w:b/>
          <w:lang w:val="bg-BG"/>
        </w:rPr>
        <w:t>УЧАСТНИК</w:t>
      </w:r>
    </w:p>
    <w:p w:rsidR="00E96335" w:rsidRPr="001F0763" w:rsidRDefault="00E96335" w:rsidP="00A628E3">
      <w:pPr>
        <w:spacing w:before="240"/>
        <w:jc w:val="center"/>
        <w:rPr>
          <w:b/>
          <w:sz w:val="20"/>
          <w:szCs w:val="20"/>
          <w:lang w:val="bg-BG"/>
        </w:rPr>
      </w:pPr>
    </w:p>
    <w:p w:rsidR="005B381F" w:rsidRPr="005B381F" w:rsidRDefault="00491C43" w:rsidP="005B381F">
      <w:pPr>
        <w:jc w:val="both"/>
        <w:rPr>
          <w:b/>
          <w:sz w:val="20"/>
          <w:szCs w:val="20"/>
          <w:lang w:val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2A0B66" w:rsidRPr="00491C43" w:rsidRDefault="00EE7D46" w:rsidP="00E96335">
      <w:pPr>
        <w:jc w:val="both"/>
        <w:rPr>
          <w:lang w:val="bg-BG"/>
        </w:rPr>
      </w:pPr>
      <w:r w:rsidRPr="00491C43">
        <w:rPr>
          <w:lang w:val="bg-BG"/>
        </w:rPr>
        <w:t xml:space="preserve"> </w:t>
      </w:r>
      <w:r w:rsidR="002A0B66" w:rsidRPr="00491C43">
        <w:rPr>
          <w:lang w:val="bg-BG"/>
        </w:rPr>
        <w:t xml:space="preserve">І. </w:t>
      </w:r>
      <w:r w:rsidR="00E42507" w:rsidRPr="00491C43">
        <w:rPr>
          <w:lang w:val="bg-BG"/>
        </w:rPr>
        <w:t>Информация за</w:t>
      </w:r>
      <w:r w:rsidR="002A0B66" w:rsidRPr="00491C43">
        <w:rPr>
          <w:lang w:val="bg-BG"/>
        </w:rPr>
        <w:t xml:space="preserve"> </w:t>
      </w:r>
      <w:r w:rsidR="00CA46AE" w:rsidRPr="00491C43">
        <w:rPr>
          <w:lang w:val="bg-BG"/>
        </w:rPr>
        <w:t>участник</w:t>
      </w:r>
      <w:r w:rsidR="002A0B66" w:rsidRPr="00491C43">
        <w:rPr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5564"/>
      </w:tblGrid>
      <w:tr w:rsidR="001F0763" w:rsidRPr="00491C43" w:rsidTr="00542640">
        <w:tc>
          <w:tcPr>
            <w:tcW w:w="4063" w:type="dxa"/>
          </w:tcPr>
          <w:p w:rsidR="006F77AB" w:rsidRPr="00491C4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491C43">
              <w:rPr>
                <w:noProof/>
                <w:lang w:val="bg-BG"/>
              </w:rPr>
              <w:t xml:space="preserve">1. Наименование на </w:t>
            </w:r>
            <w:r w:rsidR="00CA46AE" w:rsidRPr="00491C43">
              <w:rPr>
                <w:noProof/>
                <w:lang w:val="bg-BG"/>
              </w:rPr>
              <w:t>участник</w:t>
            </w:r>
            <w:r w:rsidRPr="00491C43">
              <w:rPr>
                <w:noProof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491C43" w:rsidTr="00542640">
        <w:tc>
          <w:tcPr>
            <w:tcW w:w="4063" w:type="dxa"/>
          </w:tcPr>
          <w:p w:rsidR="006F77AB" w:rsidRPr="00491C4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lang w:val="bg-BG"/>
              </w:rPr>
            </w:pPr>
            <w:r w:rsidRPr="00491C43">
              <w:rPr>
                <w:lang w:val="bg-BG"/>
              </w:rPr>
              <w:t>БУЛСТАТ/ЕИК/ЕГН</w:t>
            </w:r>
          </w:p>
          <w:p w:rsidR="006F77AB" w:rsidRPr="00491C4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lang w:val="bg-BG"/>
              </w:rPr>
            </w:pPr>
            <w:r w:rsidRPr="00491C43">
              <w:rPr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491C43">
              <w:rPr>
                <w:i/>
                <w:iCs/>
                <w:lang w:val="bg-BG"/>
              </w:rPr>
              <w:t>участник</w:t>
            </w:r>
            <w:r w:rsidRPr="00491C43">
              <w:rPr>
                <w:i/>
                <w:iCs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491C43" w:rsidTr="00542640">
        <w:tc>
          <w:tcPr>
            <w:tcW w:w="4063" w:type="dxa"/>
          </w:tcPr>
          <w:p w:rsidR="006F77AB" w:rsidRPr="00491C4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491C43">
              <w:rPr>
                <w:noProof/>
                <w:lang w:val="bg-BG"/>
              </w:rPr>
              <w:t xml:space="preserve">2. </w:t>
            </w:r>
            <w:r w:rsidRPr="00491C43">
              <w:rPr>
                <w:lang w:val="bg-BG"/>
              </w:rPr>
              <w:t>Седалище</w:t>
            </w:r>
            <w:r w:rsidRPr="00491C43">
              <w:rPr>
                <w:noProof/>
                <w:lang w:val="bg-BG"/>
              </w:rPr>
              <w:t xml:space="preserve"> и адрес на управление:</w:t>
            </w:r>
          </w:p>
          <w:p w:rsidR="006F77AB" w:rsidRPr="00491C43" w:rsidRDefault="006F77AB" w:rsidP="00A628E3">
            <w:pPr>
              <w:rPr>
                <w:i/>
                <w:iCs/>
                <w:noProof/>
                <w:lang w:val="bg-BG"/>
              </w:rPr>
            </w:pPr>
            <w:r w:rsidRPr="00491C43">
              <w:rPr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491C43" w:rsidTr="00542640">
        <w:tc>
          <w:tcPr>
            <w:tcW w:w="4063" w:type="dxa"/>
          </w:tcPr>
          <w:p w:rsidR="006F77AB" w:rsidRPr="00491C4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lang w:val="bg-BG"/>
              </w:rPr>
            </w:pPr>
            <w:r w:rsidRPr="00491C43">
              <w:rPr>
                <w:lang w:val="bg-BG"/>
              </w:rPr>
              <w:t xml:space="preserve">Законен представител на </w:t>
            </w:r>
            <w:r w:rsidR="00CA46AE" w:rsidRPr="00491C43">
              <w:rPr>
                <w:lang w:val="bg-BG"/>
              </w:rPr>
              <w:t>участник</w:t>
            </w:r>
            <w:r w:rsidRPr="00491C43">
              <w:rPr>
                <w:lang w:val="bg-BG"/>
              </w:rPr>
              <w:t>а:</w:t>
            </w:r>
          </w:p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lang w:val="bg-BG"/>
              </w:rPr>
            </w:pPr>
            <w:r w:rsidRPr="00491C43">
              <w:rPr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491C43" w:rsidRDefault="006F77AB" w:rsidP="00A628E3">
            <w:pPr>
              <w:tabs>
                <w:tab w:val="left" w:pos="360"/>
              </w:tabs>
              <w:spacing w:before="60" w:after="60"/>
              <w:rPr>
                <w:lang w:val="bg-BG"/>
              </w:rPr>
            </w:pPr>
            <w:r w:rsidRPr="00491C43">
              <w:rPr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491C43" w:rsidTr="00542640">
        <w:tc>
          <w:tcPr>
            <w:tcW w:w="4063" w:type="dxa"/>
          </w:tcPr>
          <w:p w:rsidR="006F77AB" w:rsidRPr="00491C4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lang w:val="bg-BG"/>
              </w:rPr>
            </w:pPr>
            <w:r w:rsidRPr="00491C43">
              <w:rPr>
                <w:noProof/>
                <w:lang w:val="bg-BG"/>
              </w:rPr>
              <w:t xml:space="preserve">3. Адрес </w:t>
            </w:r>
            <w:r w:rsidRPr="00491C43">
              <w:rPr>
                <w:lang w:val="bg-BG"/>
              </w:rPr>
              <w:t>за</w:t>
            </w:r>
            <w:r w:rsidRPr="00491C43">
              <w:rPr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491C43" w:rsidRDefault="006F77AB" w:rsidP="00A628E3">
            <w:pPr>
              <w:jc w:val="both"/>
              <w:rPr>
                <w:noProof/>
                <w:lang w:val="bg-BG"/>
              </w:rPr>
            </w:pPr>
            <w:r w:rsidRPr="00491C43">
              <w:rPr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491C43" w:rsidTr="00542640">
        <w:tc>
          <w:tcPr>
            <w:tcW w:w="4063" w:type="dxa"/>
          </w:tcPr>
          <w:p w:rsidR="006F77AB" w:rsidRPr="00491C4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491C43">
              <w:rPr>
                <w:noProof/>
                <w:lang w:val="bg-BG"/>
              </w:rPr>
              <w:t>Лице за контакти:</w:t>
            </w:r>
          </w:p>
          <w:p w:rsidR="006F77AB" w:rsidRPr="00491C43" w:rsidRDefault="006F77AB" w:rsidP="00A628E3">
            <w:pPr>
              <w:jc w:val="both"/>
              <w:rPr>
                <w:i/>
                <w:iCs/>
                <w:noProof/>
                <w:lang w:val="bg-BG"/>
              </w:rPr>
            </w:pPr>
            <w:r w:rsidRPr="00491C43">
              <w:rPr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491C43" w:rsidTr="00542640">
        <w:tc>
          <w:tcPr>
            <w:tcW w:w="4063" w:type="dxa"/>
          </w:tcPr>
          <w:p w:rsidR="006F77AB" w:rsidRPr="00491C4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491C43">
              <w:rPr>
                <w:noProof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491C43" w:rsidTr="00542640">
        <w:tc>
          <w:tcPr>
            <w:tcW w:w="4063" w:type="dxa"/>
          </w:tcPr>
          <w:p w:rsidR="006F77AB" w:rsidRPr="00491C4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491C43">
              <w:rPr>
                <w:noProof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491C43" w:rsidTr="00542640">
        <w:tc>
          <w:tcPr>
            <w:tcW w:w="4063" w:type="dxa"/>
          </w:tcPr>
          <w:p w:rsidR="006F77AB" w:rsidRPr="00491C4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491C43">
              <w:rPr>
                <w:noProof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491C4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  <w:bookmarkStart w:id="3" w:name="_Образец_№_3."/>
      <w:bookmarkStart w:id="4" w:name="_Toc443984859"/>
      <w:bookmarkEnd w:id="3"/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213D9F" w:rsidRDefault="00213D9F" w:rsidP="00F9108D">
      <w:pPr>
        <w:rPr>
          <w:i/>
          <w:iCs/>
          <w:noProof/>
          <w:sz w:val="20"/>
          <w:szCs w:val="20"/>
          <w:lang w:val="bg-BG"/>
        </w:rPr>
      </w:pPr>
    </w:p>
    <w:p w:rsidR="00213D9F" w:rsidRDefault="00213D9F" w:rsidP="00F9108D">
      <w:pPr>
        <w:rPr>
          <w:i/>
          <w:iCs/>
          <w:noProof/>
          <w:sz w:val="20"/>
          <w:szCs w:val="20"/>
          <w:lang w:val="bg-BG"/>
        </w:rPr>
      </w:pPr>
    </w:p>
    <w:p w:rsidR="00213D9F" w:rsidRDefault="00213D9F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F614A0" w:rsidRPr="00F9108D" w:rsidRDefault="006F77AB" w:rsidP="00F9108D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491C43" w:rsidRDefault="006F77AB" w:rsidP="00A628E3">
      <w:pPr>
        <w:spacing w:before="480"/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ДЕКЛАРАЦИЯ</w:t>
      </w:r>
    </w:p>
    <w:p w:rsidR="00FA74DE" w:rsidRPr="00491C43" w:rsidRDefault="00FA74DE" w:rsidP="00FA74DE">
      <w:pPr>
        <w:spacing w:before="120"/>
        <w:jc w:val="center"/>
        <w:rPr>
          <w:lang w:val="bg-BG"/>
        </w:rPr>
      </w:pPr>
      <w:r w:rsidRPr="00491C43">
        <w:rPr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3C689C" w:rsidRDefault="00491C43" w:rsidP="00E96335">
      <w:pPr>
        <w:jc w:val="both"/>
        <w:rPr>
          <w:sz w:val="22"/>
          <w:szCs w:val="22"/>
          <w:lang w:val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6F77AB" w:rsidRPr="00491C43" w:rsidRDefault="006F77AB" w:rsidP="00FA74DE">
      <w:pPr>
        <w:spacing w:before="240" w:after="120"/>
        <w:jc w:val="center"/>
        <w:rPr>
          <w:b/>
          <w:bCs/>
          <w:lang w:val="bg-BG" w:eastAsia="bg-BG"/>
        </w:rPr>
      </w:pPr>
      <w:r w:rsidRPr="00491C43">
        <w:rPr>
          <w:b/>
          <w:bCs/>
          <w:lang w:val="bg-BG" w:eastAsia="bg-BG"/>
        </w:rPr>
        <w:t>ДЕКЛАРИРАМ:</w:t>
      </w:r>
    </w:p>
    <w:p w:rsidR="00FA74DE" w:rsidRPr="00491C43" w:rsidRDefault="00FA74DE" w:rsidP="00FA74DE">
      <w:pPr>
        <w:spacing w:before="120" w:after="120"/>
        <w:jc w:val="both"/>
        <w:rPr>
          <w:lang w:val="bg-BG"/>
        </w:rPr>
      </w:pPr>
      <w:r w:rsidRPr="00491C43">
        <w:rPr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491C43" w:rsidRDefault="00FA74DE" w:rsidP="00FA74DE">
      <w:pPr>
        <w:spacing w:before="120" w:after="120"/>
        <w:jc w:val="both"/>
        <w:rPr>
          <w:lang w:val="bg-BG"/>
        </w:rPr>
      </w:pPr>
      <w:r w:rsidRPr="00491C43">
        <w:rPr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491C43" w:rsidRDefault="00FA74DE" w:rsidP="00FA74DE">
      <w:pPr>
        <w:spacing w:before="120" w:after="120"/>
        <w:jc w:val="both"/>
        <w:rPr>
          <w:lang w:val="bg-BG"/>
        </w:rPr>
      </w:pPr>
      <w:r w:rsidRPr="00491C43">
        <w:rPr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491C43" w:rsidRDefault="00FA74DE" w:rsidP="00FA74DE">
      <w:pPr>
        <w:spacing w:before="120"/>
        <w:ind w:right="-1"/>
        <w:jc w:val="both"/>
        <w:rPr>
          <w:lang w:val="bg-BG"/>
        </w:rPr>
      </w:pPr>
      <w:r w:rsidRPr="00491C43">
        <w:rPr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491C43" w:rsidRDefault="00FA74DE" w:rsidP="00FA74DE">
      <w:pPr>
        <w:spacing w:before="120"/>
        <w:ind w:right="-1"/>
        <w:jc w:val="both"/>
        <w:rPr>
          <w:lang w:val="bg-BG" w:eastAsia="bg-BG"/>
        </w:rPr>
      </w:pPr>
      <w:r w:rsidRPr="00491C4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542322" w:rsidP="00CD6B7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FA74DE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C5652F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="00FA74DE" w:rsidRPr="001F0763">
        <w:rPr>
          <w:rFonts w:eastAsia="Arial Unicode MS"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5F4518" w:rsidRPr="00AF4CA8" w:rsidRDefault="00FA74DE" w:rsidP="005F4518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AF4CA8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>Образец № 4. Декларация за липса на обстоятелствата по чл. 54, ал. 1, т. 3, 4</w:t>
      </w:r>
      <w:r w:rsidR="00542322" w:rsidRPr="00AF4CA8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, 5  и 6</w:t>
      </w:r>
      <w:r w:rsidRPr="00AF4CA8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 от ЗОП</w:t>
      </w:r>
    </w:p>
    <w:p w:rsidR="00FA74DE" w:rsidRPr="00491C43" w:rsidRDefault="00FA74DE" w:rsidP="005F4518">
      <w:pPr>
        <w:pStyle w:val="Heading3"/>
        <w:spacing w:before="0"/>
        <w:jc w:val="center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491C43">
        <w:rPr>
          <w:rFonts w:ascii="Times New Roman" w:hAnsi="Times New Roman" w:cs="Times New Roman"/>
          <w:bCs w:val="0"/>
          <w:sz w:val="24"/>
          <w:szCs w:val="24"/>
          <w:lang w:val="bg-BG"/>
        </w:rPr>
        <w:t>ДЕКЛАРАЦИЯ</w:t>
      </w:r>
    </w:p>
    <w:p w:rsidR="00FA74DE" w:rsidRPr="00491C43" w:rsidRDefault="00FA74DE" w:rsidP="006E2B79">
      <w:pPr>
        <w:spacing w:before="120"/>
        <w:jc w:val="center"/>
        <w:rPr>
          <w:lang w:val="bg-BG"/>
        </w:rPr>
      </w:pPr>
      <w:r w:rsidRPr="00491C43">
        <w:rPr>
          <w:lang w:val="bg-BG"/>
        </w:rPr>
        <w:t xml:space="preserve">за липса на обстоятелствата по чл. 54, ал. 1, т. 3, 4 </w:t>
      </w:r>
      <w:r w:rsidR="00542322" w:rsidRPr="00491C43">
        <w:rPr>
          <w:lang w:val="bg-BG"/>
        </w:rPr>
        <w:t>,5 и 6</w:t>
      </w:r>
      <w:r w:rsidRPr="00491C43">
        <w:rPr>
          <w:lang w:val="bg-BG"/>
        </w:rPr>
        <w:t xml:space="preserve"> от ЗОП</w:t>
      </w:r>
    </w:p>
    <w:p w:rsidR="00152821" w:rsidRPr="001F0763" w:rsidRDefault="00152821" w:rsidP="00152821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52821" w:rsidRPr="001F0763" w:rsidTr="00152821">
        <w:tc>
          <w:tcPr>
            <w:tcW w:w="2067" w:type="dxa"/>
            <w:gridSpan w:val="3"/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2821" w:rsidRPr="001F0763" w:rsidTr="00152821">
        <w:tc>
          <w:tcPr>
            <w:tcW w:w="2067" w:type="dxa"/>
            <w:gridSpan w:val="3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2821" w:rsidRPr="001F0763" w:rsidTr="00152821">
        <w:tc>
          <w:tcPr>
            <w:tcW w:w="3225" w:type="dxa"/>
            <w:gridSpan w:val="4"/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2821" w:rsidRPr="001F0763" w:rsidTr="00152821">
        <w:tc>
          <w:tcPr>
            <w:tcW w:w="3225" w:type="dxa"/>
            <w:gridSpan w:val="4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52821" w:rsidRPr="001F0763" w:rsidTr="00152821">
        <w:tc>
          <w:tcPr>
            <w:tcW w:w="1809" w:type="dxa"/>
            <w:gridSpan w:val="2"/>
            <w:vAlign w:val="bottom"/>
          </w:tcPr>
          <w:p w:rsidR="00152821" w:rsidRPr="001F0763" w:rsidRDefault="00152821" w:rsidP="0015282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152821" w:rsidRPr="001F0763" w:rsidRDefault="00152821" w:rsidP="0015282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52821" w:rsidRPr="001F0763" w:rsidTr="00152821">
        <w:tc>
          <w:tcPr>
            <w:tcW w:w="1809" w:type="dxa"/>
            <w:gridSpan w:val="2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152821" w:rsidRPr="001F0763" w:rsidRDefault="00152821" w:rsidP="0015282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52821" w:rsidRPr="001F0763" w:rsidTr="00152821">
        <w:tc>
          <w:tcPr>
            <w:tcW w:w="412" w:type="dxa"/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2821" w:rsidRPr="001F0763" w:rsidTr="00152821">
        <w:tc>
          <w:tcPr>
            <w:tcW w:w="412" w:type="dxa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52821" w:rsidRDefault="00152821" w:rsidP="00E96335">
      <w:pPr>
        <w:jc w:val="both"/>
        <w:rPr>
          <w:sz w:val="22"/>
          <w:szCs w:val="22"/>
          <w:lang w:val="bg-BG"/>
        </w:rPr>
      </w:pPr>
    </w:p>
    <w:p w:rsidR="00E96335" w:rsidRDefault="00491C43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5B381F" w:rsidRPr="005B381F" w:rsidRDefault="005B381F" w:rsidP="005B381F">
      <w:pPr>
        <w:jc w:val="both"/>
        <w:rPr>
          <w:color w:val="000000"/>
          <w:sz w:val="18"/>
          <w:szCs w:val="20"/>
          <w:shd w:val="clear" w:color="auto" w:fill="FFFFFF"/>
          <w:lang w:val="bg-BG" w:eastAsia="bg-BG"/>
        </w:rPr>
      </w:pPr>
    </w:p>
    <w:p w:rsidR="00FA74DE" w:rsidRPr="00AF4CA8" w:rsidRDefault="00FA74DE" w:rsidP="004A6EA3">
      <w:pPr>
        <w:jc w:val="center"/>
        <w:rPr>
          <w:b/>
          <w:bCs/>
          <w:sz w:val="22"/>
          <w:szCs w:val="22"/>
          <w:lang w:val="bg-BG" w:eastAsia="bg-BG"/>
        </w:rPr>
      </w:pPr>
      <w:r w:rsidRPr="00AF4CA8">
        <w:rPr>
          <w:b/>
          <w:bCs/>
          <w:sz w:val="22"/>
          <w:szCs w:val="22"/>
          <w:lang w:val="bg-BG" w:eastAsia="bg-BG"/>
        </w:rPr>
        <w:t>ДЕКЛАРИРАМ:</w:t>
      </w:r>
    </w:p>
    <w:p w:rsidR="00FA74DE" w:rsidRPr="00491C43" w:rsidRDefault="00FA74DE" w:rsidP="00360103">
      <w:pPr>
        <w:spacing w:before="120"/>
        <w:jc w:val="both"/>
        <w:rPr>
          <w:lang w:val="bg-BG"/>
        </w:rPr>
      </w:pPr>
      <w:r w:rsidRPr="00491C43">
        <w:rPr>
          <w:lang w:val="bg-BG"/>
        </w:rPr>
        <w:t xml:space="preserve">1. Представляваният от мен </w:t>
      </w:r>
      <w:r w:rsidR="00CA46AE" w:rsidRPr="00491C43">
        <w:rPr>
          <w:lang w:val="bg-BG"/>
        </w:rPr>
        <w:t>участник</w:t>
      </w:r>
      <w:r w:rsidR="00360103" w:rsidRPr="00491C43">
        <w:rPr>
          <w:lang w:val="bg-BG"/>
        </w:rPr>
        <w:t>/член на обединение/подизпълнител</w:t>
      </w:r>
      <w:r w:rsidRPr="00491C43">
        <w:rPr>
          <w:lang w:val="bg-BG"/>
        </w:rPr>
        <w:t xml:space="preserve"> (отбелязва се само обстоятелство</w:t>
      </w:r>
      <w:r w:rsidR="00360103" w:rsidRPr="00491C43">
        <w:rPr>
          <w:lang w:val="bg-BG"/>
        </w:rPr>
        <w:t>то, което се отнася за лицето</w:t>
      </w:r>
      <w:r w:rsidRPr="00491C43">
        <w:rPr>
          <w:lang w:val="bg-BG"/>
        </w:rPr>
        <w:t>):</w:t>
      </w:r>
    </w:p>
    <w:p w:rsidR="00FA74DE" w:rsidRPr="00491C43" w:rsidRDefault="00FA74DE" w:rsidP="00FA74DE">
      <w:pPr>
        <w:spacing w:before="60" w:after="60"/>
        <w:jc w:val="both"/>
        <w:rPr>
          <w:lang w:val="bg-BG"/>
        </w:rPr>
      </w:pPr>
      <w:r w:rsidRPr="00491C43">
        <w:rPr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491C43" w:rsidRDefault="00FA74DE" w:rsidP="00FA74DE">
      <w:pPr>
        <w:spacing w:before="60" w:after="60"/>
        <w:jc w:val="both"/>
        <w:rPr>
          <w:lang w:val="bg-BG"/>
        </w:rPr>
      </w:pPr>
      <w:r w:rsidRPr="00491C43">
        <w:rPr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491C43" w:rsidRDefault="00FA74DE" w:rsidP="00360103">
      <w:pPr>
        <w:spacing w:before="60" w:after="60"/>
        <w:jc w:val="both"/>
        <w:rPr>
          <w:lang w:val="bg-BG"/>
        </w:rPr>
      </w:pPr>
      <w:r w:rsidRPr="00491C43">
        <w:rPr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491C43" w:rsidRDefault="00FA74DE" w:rsidP="00360103">
      <w:pPr>
        <w:spacing w:before="60" w:after="60"/>
        <w:jc w:val="both"/>
        <w:rPr>
          <w:lang w:val="bg-BG"/>
        </w:rPr>
      </w:pPr>
      <w:r w:rsidRPr="00491C43">
        <w:rPr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491C43">
        <w:rPr>
          <w:lang w:val="bg-BG"/>
        </w:rPr>
        <w:t>-</w:t>
      </w:r>
      <w:r w:rsidRPr="00491C43">
        <w:rPr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1"/>
        <w:gridCol w:w="239"/>
        <w:gridCol w:w="3716"/>
      </w:tblGrid>
      <w:tr w:rsidR="001F0763" w:rsidRPr="00AF4CA8" w:rsidTr="00AF79DC">
        <w:tc>
          <w:tcPr>
            <w:tcW w:w="4361" w:type="dxa"/>
            <w:vAlign w:val="bottom"/>
          </w:tcPr>
          <w:p w:rsidR="00A44652" w:rsidRPr="00AF4CA8" w:rsidRDefault="00A44652" w:rsidP="00A44652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AF4CA8">
              <w:rPr>
                <w:rFonts w:cs="Times New Roman"/>
                <w:sz w:val="22"/>
                <w:szCs w:val="22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AF4CA8" w:rsidRDefault="00A44652" w:rsidP="00A44652">
            <w:pPr>
              <w:spacing w:before="60" w:after="60"/>
              <w:jc w:val="center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39" w:type="dxa"/>
          </w:tcPr>
          <w:p w:rsidR="00A44652" w:rsidRPr="00AF4CA8" w:rsidRDefault="00A44652" w:rsidP="00A44652">
            <w:pPr>
              <w:spacing w:before="60" w:after="60"/>
              <w:jc w:val="center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AF4CA8" w:rsidRDefault="00A44652" w:rsidP="00A44652">
            <w:pPr>
              <w:spacing w:before="60" w:after="60"/>
              <w:jc w:val="center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1F0763" w:rsidRPr="00AF4CA8" w:rsidTr="00AF79DC">
        <w:tc>
          <w:tcPr>
            <w:tcW w:w="4361" w:type="dxa"/>
            <w:vAlign w:val="bottom"/>
          </w:tcPr>
          <w:p w:rsidR="00A44652" w:rsidRPr="00AF4CA8" w:rsidRDefault="00A44652" w:rsidP="00A44652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AF4CA8" w:rsidRDefault="00A44652" w:rsidP="00A44652">
            <w:pPr>
              <w:jc w:val="center"/>
              <w:rPr>
                <w:rFonts w:cs="Times New Roman"/>
                <w:sz w:val="22"/>
                <w:szCs w:val="22"/>
                <w:lang w:val="bg-BG"/>
              </w:rPr>
            </w:pPr>
            <w:r w:rsidRPr="00AF4CA8">
              <w:rPr>
                <w:rFonts w:cs="Times New Roman"/>
                <w:i/>
                <w:iCs/>
                <w:sz w:val="22"/>
                <w:szCs w:val="22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AF4CA8" w:rsidRDefault="00A44652" w:rsidP="00A44652">
            <w:pPr>
              <w:jc w:val="center"/>
              <w:rPr>
                <w:rFonts w:cs="Times New Roman"/>
                <w:i/>
                <w:iCs/>
                <w:sz w:val="22"/>
                <w:szCs w:val="22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AF4CA8" w:rsidRDefault="00A44652" w:rsidP="00A44652">
            <w:pPr>
              <w:jc w:val="center"/>
              <w:rPr>
                <w:rFonts w:cs="Times New Roman"/>
                <w:sz w:val="22"/>
                <w:szCs w:val="22"/>
                <w:lang w:val="bg-BG"/>
              </w:rPr>
            </w:pPr>
            <w:r w:rsidRPr="00AF4CA8">
              <w:rPr>
                <w:rFonts w:cs="Times New Roman"/>
                <w:i/>
                <w:iCs/>
                <w:sz w:val="22"/>
                <w:szCs w:val="22"/>
                <w:lang w:val="bg-BG" w:eastAsia="bg-BG"/>
              </w:rPr>
              <w:t>(сума с думи)</w:t>
            </w:r>
          </w:p>
        </w:tc>
      </w:tr>
      <w:tr w:rsidR="001F0763" w:rsidRPr="00AF4CA8" w:rsidTr="00AF79DC">
        <w:tc>
          <w:tcPr>
            <w:tcW w:w="4361" w:type="dxa"/>
            <w:vAlign w:val="bottom"/>
          </w:tcPr>
          <w:p w:rsidR="00A44652" w:rsidRPr="00AF4CA8" w:rsidRDefault="00AF79DC" w:rsidP="00542322">
            <w:pPr>
              <w:rPr>
                <w:rFonts w:cs="Times New Roman"/>
                <w:sz w:val="22"/>
                <w:szCs w:val="22"/>
                <w:lang w:val="bg-BG"/>
              </w:rPr>
            </w:pPr>
            <w:r w:rsidRPr="00AF4CA8">
              <w:rPr>
                <w:rFonts w:cs="Times New Roman"/>
                <w:sz w:val="22"/>
                <w:szCs w:val="22"/>
                <w:lang w:val="bg-BG"/>
              </w:rPr>
              <w:t>Годишният общ оборот</w:t>
            </w:r>
            <w:r w:rsidR="00A44652" w:rsidRPr="00AF4CA8">
              <w:rPr>
                <w:rFonts w:cs="Times New Roman"/>
                <w:sz w:val="22"/>
                <w:szCs w:val="22"/>
                <w:lang w:val="bg-BG"/>
              </w:rPr>
              <w:t xml:space="preserve"> </w:t>
            </w:r>
            <w:r w:rsidRPr="00AF4CA8">
              <w:rPr>
                <w:rFonts w:cs="Times New Roman"/>
                <w:sz w:val="22"/>
                <w:szCs w:val="22"/>
                <w:lang w:val="bg-BG"/>
              </w:rPr>
              <w:t xml:space="preserve">на участника </w:t>
            </w:r>
            <w:r w:rsidR="00A44652" w:rsidRPr="00AF4CA8">
              <w:rPr>
                <w:rFonts w:cs="Times New Roman"/>
                <w:sz w:val="22"/>
                <w:szCs w:val="22"/>
                <w:lang w:val="bg-BG"/>
              </w:rPr>
              <w:t xml:space="preserve">за </w:t>
            </w:r>
            <w:r w:rsidR="00542322" w:rsidRPr="00AF4CA8">
              <w:rPr>
                <w:rFonts w:cs="Times New Roman"/>
                <w:sz w:val="22"/>
                <w:szCs w:val="22"/>
                <w:lang w:val="bg-BG"/>
              </w:rPr>
              <w:t>2017</w:t>
            </w:r>
            <w:r w:rsidRPr="00AF4CA8">
              <w:rPr>
                <w:rFonts w:cs="Times New Roman"/>
                <w:sz w:val="22"/>
                <w:szCs w:val="22"/>
                <w:lang w:val="bg-BG"/>
              </w:rPr>
              <w:t xml:space="preserve"> г.</w:t>
            </w:r>
            <w:r w:rsidR="00A44652" w:rsidRPr="00AF4CA8">
              <w:rPr>
                <w:rFonts w:cs="Times New Roman"/>
                <w:sz w:val="22"/>
                <w:szCs w:val="22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AF4CA8" w:rsidRDefault="00A44652" w:rsidP="00FA74DE">
            <w:pPr>
              <w:spacing w:before="60" w:after="60"/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239" w:type="dxa"/>
          </w:tcPr>
          <w:p w:rsidR="00A44652" w:rsidRPr="00AF4CA8" w:rsidRDefault="00A44652" w:rsidP="00FA74DE">
            <w:pPr>
              <w:spacing w:before="60" w:after="60"/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AF4CA8" w:rsidRDefault="00A44652" w:rsidP="00FA74DE">
            <w:pPr>
              <w:spacing w:before="60" w:after="60"/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1F0763" w:rsidRPr="00AF4CA8" w:rsidTr="00AF79DC">
        <w:tc>
          <w:tcPr>
            <w:tcW w:w="4361" w:type="dxa"/>
          </w:tcPr>
          <w:p w:rsidR="00A44652" w:rsidRPr="00AF4CA8" w:rsidRDefault="00A44652" w:rsidP="00CD6B71">
            <w:pPr>
              <w:jc w:val="center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AF4CA8" w:rsidRDefault="00A44652" w:rsidP="00CD6B71">
            <w:pPr>
              <w:jc w:val="center"/>
              <w:rPr>
                <w:rFonts w:cs="Times New Roman"/>
                <w:sz w:val="22"/>
                <w:szCs w:val="22"/>
                <w:lang w:val="bg-BG"/>
              </w:rPr>
            </w:pPr>
            <w:r w:rsidRPr="00AF4CA8">
              <w:rPr>
                <w:rFonts w:cs="Times New Roman"/>
                <w:i/>
                <w:iCs/>
                <w:sz w:val="22"/>
                <w:szCs w:val="22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AF4CA8" w:rsidRDefault="00A44652" w:rsidP="00CD6B71">
            <w:pPr>
              <w:jc w:val="center"/>
              <w:rPr>
                <w:rFonts w:cs="Times New Roman"/>
                <w:i/>
                <w:iCs/>
                <w:sz w:val="22"/>
                <w:szCs w:val="22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AF4CA8" w:rsidRDefault="00A44652" w:rsidP="00CD6B71">
            <w:pPr>
              <w:jc w:val="center"/>
              <w:rPr>
                <w:rFonts w:cs="Times New Roman"/>
                <w:sz w:val="22"/>
                <w:szCs w:val="22"/>
                <w:lang w:val="bg-BG"/>
              </w:rPr>
            </w:pPr>
            <w:r w:rsidRPr="00AF4CA8">
              <w:rPr>
                <w:rFonts w:cs="Times New Roman"/>
                <w:i/>
                <w:iCs/>
                <w:sz w:val="22"/>
                <w:szCs w:val="22"/>
                <w:lang w:val="bg-BG" w:eastAsia="bg-BG"/>
              </w:rPr>
              <w:t>(сума с думи)</w:t>
            </w:r>
          </w:p>
        </w:tc>
      </w:tr>
    </w:tbl>
    <w:p w:rsidR="00FA74DE" w:rsidRPr="00491C43" w:rsidRDefault="00FA74DE" w:rsidP="00FA74DE">
      <w:pPr>
        <w:spacing w:before="120" w:after="120"/>
        <w:jc w:val="both"/>
        <w:rPr>
          <w:lang w:val="bg-BG"/>
        </w:rPr>
      </w:pPr>
      <w:r w:rsidRPr="00491C43">
        <w:rPr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492A9E" w:rsidRPr="00491C43" w:rsidRDefault="00542322" w:rsidP="00492A9E">
      <w:pPr>
        <w:spacing w:before="60" w:after="60"/>
        <w:jc w:val="both"/>
        <w:rPr>
          <w:rFonts w:eastAsia="Calibri"/>
          <w:lang w:val="bg-BG"/>
        </w:rPr>
      </w:pPr>
      <w:r w:rsidRPr="00491C43">
        <w:rPr>
          <w:lang w:val="bg-BG"/>
        </w:rPr>
        <w:t xml:space="preserve">3. За представлявания от мен участник не </w:t>
      </w:r>
      <w:r w:rsidRPr="00491C43">
        <w:t xml:space="preserve"> е </w:t>
      </w:r>
      <w:proofErr w:type="spellStart"/>
      <w:r w:rsidRPr="00491C43">
        <w:t>установено</w:t>
      </w:r>
      <w:proofErr w:type="spellEnd"/>
      <w:r w:rsidRPr="00491C43">
        <w:t xml:space="preserve"> с </w:t>
      </w:r>
      <w:proofErr w:type="spellStart"/>
      <w:r w:rsidRPr="00491C43">
        <w:t>влязло</w:t>
      </w:r>
      <w:proofErr w:type="spellEnd"/>
      <w:r w:rsidRPr="00491C43">
        <w:t xml:space="preserve"> в </w:t>
      </w:r>
      <w:proofErr w:type="spellStart"/>
      <w:r w:rsidRPr="00491C43">
        <w:t>сила</w:t>
      </w:r>
      <w:proofErr w:type="spellEnd"/>
      <w:r w:rsidRPr="00491C43">
        <w:t xml:space="preserve"> </w:t>
      </w:r>
      <w:proofErr w:type="spellStart"/>
      <w:r w:rsidRPr="00491C43">
        <w:t>наказателно</w:t>
      </w:r>
      <w:proofErr w:type="spellEnd"/>
      <w:r w:rsidRPr="00491C43">
        <w:t xml:space="preserve"> </w:t>
      </w:r>
      <w:proofErr w:type="spellStart"/>
      <w:r w:rsidRPr="00491C43">
        <w:t>постановление</w:t>
      </w:r>
      <w:proofErr w:type="spellEnd"/>
      <w:r w:rsidRPr="00491C43">
        <w:t xml:space="preserve"> </w:t>
      </w:r>
      <w:proofErr w:type="spellStart"/>
      <w:r w:rsidRPr="00491C43">
        <w:t>или</w:t>
      </w:r>
      <w:proofErr w:type="spellEnd"/>
      <w:r w:rsidRPr="00491C43">
        <w:t xml:space="preserve"> </w:t>
      </w:r>
      <w:proofErr w:type="spellStart"/>
      <w:r w:rsidRPr="00491C43">
        <w:t>съдебно</w:t>
      </w:r>
      <w:proofErr w:type="spellEnd"/>
      <w:r w:rsidRPr="00491C43">
        <w:t xml:space="preserve"> </w:t>
      </w:r>
      <w:proofErr w:type="spellStart"/>
      <w:r w:rsidRPr="00491C43">
        <w:t>решение</w:t>
      </w:r>
      <w:proofErr w:type="spellEnd"/>
      <w:r w:rsidRPr="00491C43">
        <w:t xml:space="preserve">, </w:t>
      </w:r>
      <w:proofErr w:type="spellStart"/>
      <w:r w:rsidRPr="00491C43">
        <w:t>нарушение</w:t>
      </w:r>
      <w:proofErr w:type="spellEnd"/>
      <w:r w:rsidRPr="00491C43">
        <w:t xml:space="preserve"> </w:t>
      </w:r>
      <w:proofErr w:type="spellStart"/>
      <w:r w:rsidRPr="00491C43">
        <w:t>на</w:t>
      </w:r>
      <w:proofErr w:type="spellEnd"/>
      <w:r w:rsidRPr="00491C43">
        <w:t xml:space="preserve"> </w:t>
      </w:r>
      <w:proofErr w:type="spellStart"/>
      <w:r w:rsidRPr="00491C43">
        <w:t>чл</w:t>
      </w:r>
      <w:proofErr w:type="spellEnd"/>
      <w:r w:rsidRPr="00491C43">
        <w:t xml:space="preserve">. </w:t>
      </w:r>
      <w:proofErr w:type="gramStart"/>
      <w:r w:rsidRPr="00491C43">
        <w:t xml:space="preserve">61, </w:t>
      </w:r>
      <w:proofErr w:type="spellStart"/>
      <w:r w:rsidRPr="00491C43">
        <w:t>ал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1, </w:t>
      </w:r>
      <w:proofErr w:type="spellStart"/>
      <w:r w:rsidRPr="00491C43">
        <w:t>чл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62, </w:t>
      </w:r>
      <w:proofErr w:type="spellStart"/>
      <w:r w:rsidRPr="00491C43">
        <w:t>ал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1 </w:t>
      </w:r>
      <w:proofErr w:type="spellStart"/>
      <w:r w:rsidRPr="00491C43">
        <w:t>или</w:t>
      </w:r>
      <w:proofErr w:type="spellEnd"/>
      <w:r w:rsidRPr="00491C43">
        <w:t xml:space="preserve"> 3, </w:t>
      </w:r>
      <w:proofErr w:type="spellStart"/>
      <w:r w:rsidRPr="00491C43">
        <w:t>чл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63, </w:t>
      </w:r>
      <w:proofErr w:type="spellStart"/>
      <w:r w:rsidRPr="00491C43">
        <w:t>ал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1 </w:t>
      </w:r>
      <w:proofErr w:type="spellStart"/>
      <w:r w:rsidRPr="00491C43">
        <w:t>или</w:t>
      </w:r>
      <w:proofErr w:type="spellEnd"/>
      <w:r w:rsidRPr="00491C43">
        <w:t xml:space="preserve"> 2, </w:t>
      </w:r>
      <w:proofErr w:type="spellStart"/>
      <w:r w:rsidRPr="00491C43">
        <w:t>чл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118, </w:t>
      </w:r>
      <w:proofErr w:type="spellStart"/>
      <w:r w:rsidRPr="00491C43">
        <w:t>чл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128, </w:t>
      </w:r>
      <w:proofErr w:type="spellStart"/>
      <w:r w:rsidRPr="00491C43">
        <w:t>чл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228, </w:t>
      </w:r>
      <w:proofErr w:type="spellStart"/>
      <w:r w:rsidRPr="00491C43">
        <w:t>ал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3, </w:t>
      </w:r>
      <w:proofErr w:type="spellStart"/>
      <w:r w:rsidRPr="00491C43">
        <w:t>чл</w:t>
      </w:r>
      <w:proofErr w:type="spellEnd"/>
      <w:r w:rsidRPr="00491C43">
        <w:t>.</w:t>
      </w:r>
      <w:proofErr w:type="gramEnd"/>
      <w:r w:rsidRPr="00491C43">
        <w:t xml:space="preserve"> </w:t>
      </w:r>
      <w:proofErr w:type="gramStart"/>
      <w:r w:rsidRPr="00491C43">
        <w:t xml:space="preserve">245 и </w:t>
      </w:r>
      <w:proofErr w:type="spellStart"/>
      <w:r w:rsidRPr="00491C43">
        <w:t>чл</w:t>
      </w:r>
      <w:proofErr w:type="spellEnd"/>
      <w:r w:rsidRPr="00491C43">
        <w:t>.</w:t>
      </w:r>
      <w:proofErr w:type="gramEnd"/>
      <w:r w:rsidRPr="00491C43">
        <w:t xml:space="preserve"> 301 - 305 </w:t>
      </w:r>
      <w:r w:rsidR="00492A9E" w:rsidRPr="00491C43">
        <w:rPr>
          <w:rFonts w:eastAsia="Calibri"/>
          <w:lang w:val="bg-BG"/>
        </w:rPr>
        <w:t>от Кодекса на труда или</w:t>
      </w:r>
      <w:r w:rsidR="00492A9E" w:rsidRPr="00491C43">
        <w:rPr>
          <w:lang w:val="bg-BG" w:eastAsia="bg-BG"/>
        </w:rPr>
        <w:t xml:space="preserve"> чл. 13, </w:t>
      </w:r>
      <w:r w:rsidR="00492A9E" w:rsidRPr="00491C43">
        <w:rPr>
          <w:lang w:val="bg-BG" w:eastAsia="bg-BG"/>
        </w:rPr>
        <w:lastRenderedPageBreak/>
        <w:t>ал. 1 от Закона за трудовата миграция</w:t>
      </w:r>
      <w:r w:rsidR="00492A9E" w:rsidRPr="00491C43">
        <w:rPr>
          <w:lang w:eastAsia="bg-BG"/>
        </w:rPr>
        <w:t xml:space="preserve"> </w:t>
      </w:r>
      <w:r w:rsidR="00492A9E" w:rsidRPr="00491C43">
        <w:rPr>
          <w:lang w:val="bg-BG" w:eastAsia="bg-BG"/>
        </w:rPr>
        <w:t>и трудовата мобилност</w:t>
      </w:r>
      <w:r w:rsidR="00492A9E" w:rsidRPr="00491C43">
        <w:rPr>
          <w:lang w:eastAsia="bg-BG"/>
        </w:rPr>
        <w:t xml:space="preserve"> </w:t>
      </w:r>
      <w:r w:rsidR="00492A9E" w:rsidRPr="00491C43">
        <w:rPr>
          <w:lang w:val="bg-BG" w:eastAsia="bg-BG"/>
        </w:rPr>
        <w:t xml:space="preserve">или </w:t>
      </w:r>
      <w:r w:rsidR="00492A9E" w:rsidRPr="00491C43">
        <w:rPr>
          <w:rFonts w:eastAsia="Calibri"/>
          <w:lang w:val="bg-BG"/>
        </w:rPr>
        <w:t>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FA74DE" w:rsidRPr="00491C43" w:rsidRDefault="00542322" w:rsidP="00FA74DE">
      <w:pPr>
        <w:spacing w:before="120" w:after="120"/>
        <w:jc w:val="both"/>
        <w:rPr>
          <w:lang w:val="bg-BG"/>
        </w:rPr>
      </w:pPr>
      <w:r w:rsidRPr="00491C43">
        <w:rPr>
          <w:lang w:val="bg-BG"/>
        </w:rPr>
        <w:t>4</w:t>
      </w:r>
      <w:r w:rsidR="00FA74DE" w:rsidRPr="00491C43">
        <w:rPr>
          <w:lang w:val="bg-BG"/>
        </w:rPr>
        <w:t>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491C43">
        <w:rPr>
          <w:lang w:val="bg-BG"/>
        </w:rPr>
        <w:t>т</w:t>
      </w:r>
      <w:r w:rsidR="00FA74DE" w:rsidRPr="00491C43">
        <w:rPr>
          <w:lang w:val="bg-BG"/>
        </w:rPr>
        <w:t>страняване или изпълнението на критериите за подбор;</w:t>
      </w:r>
    </w:p>
    <w:p w:rsidR="00FA74DE" w:rsidRPr="00491C43" w:rsidRDefault="00542322" w:rsidP="00FA74DE">
      <w:pPr>
        <w:spacing w:before="120" w:after="120"/>
        <w:jc w:val="both"/>
        <w:rPr>
          <w:lang w:val="bg-BG"/>
        </w:rPr>
      </w:pPr>
      <w:r w:rsidRPr="00491C43">
        <w:rPr>
          <w:lang w:val="bg-BG"/>
        </w:rPr>
        <w:t>5</w:t>
      </w:r>
      <w:r w:rsidR="00FA74DE" w:rsidRPr="00491C43">
        <w:rPr>
          <w:lang w:val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491C43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491C4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B670F" w:rsidRPr="00AF4CA8" w:rsidRDefault="000B670F" w:rsidP="00A628E3">
      <w:pPr>
        <w:spacing w:before="120"/>
        <w:ind w:right="-1"/>
        <w:jc w:val="both"/>
        <w:rPr>
          <w:sz w:val="22"/>
          <w:szCs w:val="22"/>
          <w:lang w:val="bg-BG" w:eastAsia="bg-BG"/>
        </w:rPr>
      </w:pPr>
    </w:p>
    <w:p w:rsidR="000B670F" w:rsidRPr="00AF4CA8" w:rsidRDefault="000B670F" w:rsidP="00A628E3">
      <w:pPr>
        <w:spacing w:before="120"/>
        <w:ind w:right="-1"/>
        <w:jc w:val="both"/>
        <w:rPr>
          <w:sz w:val="22"/>
          <w:szCs w:val="22"/>
          <w:lang w:val="bg-BG" w:eastAsia="bg-BG"/>
        </w:rPr>
      </w:pPr>
    </w:p>
    <w:p w:rsidR="006F77AB" w:rsidRPr="00AF4CA8" w:rsidRDefault="006F77AB" w:rsidP="00A628E3">
      <w:pPr>
        <w:autoSpaceDE w:val="0"/>
        <w:autoSpaceDN w:val="0"/>
        <w:snapToGrid w:val="0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AF4CA8" w:rsidTr="000B670F">
        <w:trPr>
          <w:trHeight w:val="174"/>
        </w:trPr>
        <w:tc>
          <w:tcPr>
            <w:tcW w:w="843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  <w:r w:rsidRPr="00AF4CA8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AF4CA8" w:rsidRDefault="00542322" w:rsidP="00A628E3">
            <w:pPr>
              <w:rPr>
                <w:sz w:val="20"/>
                <w:szCs w:val="20"/>
                <w:lang w:val="bg-BG"/>
              </w:rPr>
            </w:pPr>
            <w:r w:rsidRPr="00AF4CA8"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AF4CA8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  <w:r w:rsidRPr="00AF4CA8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AF4CA8">
        <w:tc>
          <w:tcPr>
            <w:tcW w:w="843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AF4CA8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AF4CA8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F0763" w:rsidRPr="00AF4CA8">
        <w:tc>
          <w:tcPr>
            <w:tcW w:w="843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AF4CA8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AF4CA8">
        <w:tc>
          <w:tcPr>
            <w:tcW w:w="843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AF4CA8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AF4CA8" w:rsidRDefault="006F77AB" w:rsidP="00A628E3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AF4CA8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6F77AB" w:rsidRPr="00AF4CA8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5F4518" w:rsidRPr="00AF4CA8" w:rsidRDefault="005F4518" w:rsidP="00A628E3">
      <w:pPr>
        <w:jc w:val="both"/>
        <w:rPr>
          <w:sz w:val="20"/>
          <w:szCs w:val="20"/>
          <w:lang w:val="bg-BG" w:eastAsia="bg-BG"/>
        </w:rPr>
      </w:pPr>
    </w:p>
    <w:p w:rsidR="005F4518" w:rsidRPr="00AF4CA8" w:rsidRDefault="005F4518" w:rsidP="00A628E3">
      <w:pPr>
        <w:jc w:val="both"/>
        <w:rPr>
          <w:sz w:val="20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B381F" w:rsidRDefault="005B381F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C363F4" w:rsidRDefault="00C363F4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</w:p>
    <w:p w:rsidR="00213D9F" w:rsidRPr="00213D9F" w:rsidRDefault="00213D9F" w:rsidP="00213D9F">
      <w:pPr>
        <w:rPr>
          <w:lang w:val="bg-BG" w:eastAsia="bg-BG"/>
        </w:rPr>
      </w:pPr>
      <w:bookmarkStart w:id="9" w:name="_GoBack"/>
      <w:bookmarkEnd w:id="9"/>
    </w:p>
    <w:p w:rsidR="00C363F4" w:rsidRDefault="00C363F4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6F77AB" w:rsidRPr="005F4518" w:rsidRDefault="006F77AB" w:rsidP="005F4518">
      <w:pPr>
        <w:pStyle w:val="Heading3"/>
        <w:spacing w:before="0"/>
        <w:jc w:val="both"/>
        <w:rPr>
          <w:rFonts w:ascii="Times New Roman" w:hAnsi="Times New Roman" w:cs="Times New Roman"/>
          <w:i/>
          <w:iCs/>
          <w:sz w:val="22"/>
          <w:szCs w:val="20"/>
          <w:lang w:val="bg-BG"/>
        </w:rPr>
      </w:pPr>
      <w:r w:rsidRPr="005F4518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491C43" w:rsidRDefault="006F77AB" w:rsidP="00A628E3">
      <w:pPr>
        <w:spacing w:before="240"/>
        <w:ind w:right="-1"/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ДЕКЛАРАЦИЯ</w:t>
      </w:r>
    </w:p>
    <w:p w:rsidR="006F77AB" w:rsidRPr="00491C43" w:rsidRDefault="006F77AB" w:rsidP="00A628E3">
      <w:pPr>
        <w:spacing w:after="120"/>
        <w:jc w:val="center"/>
        <w:rPr>
          <w:lang w:val="bg-BG"/>
        </w:rPr>
      </w:pPr>
      <w:r w:rsidRPr="00491C43">
        <w:rPr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91C43" w:rsidRDefault="00491C43" w:rsidP="00491C43">
      <w:pPr>
        <w:jc w:val="both"/>
        <w:rPr>
          <w:lang w:val="bg-BG"/>
        </w:rPr>
      </w:pPr>
    </w:p>
    <w:p w:rsidR="005B381F" w:rsidRDefault="00491C43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C363F4" w:rsidRPr="00C363F4" w:rsidRDefault="00C363F4" w:rsidP="005B381F">
      <w:pPr>
        <w:jc w:val="both"/>
        <w:rPr>
          <w:b/>
          <w:color w:val="000000"/>
          <w:sz w:val="22"/>
          <w:shd w:val="clear" w:color="auto" w:fill="FFFFFF"/>
          <w:lang w:val="bg-BG" w:eastAsia="bg-BG"/>
        </w:rPr>
      </w:pPr>
    </w:p>
    <w:p w:rsidR="006F77AB" w:rsidRPr="00491C43" w:rsidRDefault="006F77AB" w:rsidP="005B381F">
      <w:pPr>
        <w:jc w:val="center"/>
        <w:rPr>
          <w:b/>
          <w:bCs/>
          <w:lang w:val="bg-BG" w:eastAsia="bg-BG"/>
        </w:rPr>
      </w:pPr>
      <w:r w:rsidRPr="00491C43">
        <w:rPr>
          <w:b/>
          <w:bCs/>
          <w:lang w:val="bg-BG" w:eastAsia="bg-BG"/>
        </w:rPr>
        <w:t>ДЕКЛАРИРАМ:</w:t>
      </w:r>
    </w:p>
    <w:p w:rsidR="006F77AB" w:rsidRPr="00491C43" w:rsidRDefault="006F77AB" w:rsidP="00A628E3">
      <w:pPr>
        <w:ind w:right="-1"/>
        <w:jc w:val="both"/>
        <w:rPr>
          <w:lang w:val="bg-BG"/>
        </w:rPr>
      </w:pPr>
      <w:r w:rsidRPr="00491C43">
        <w:rPr>
          <w:lang w:val="bg-BG"/>
        </w:rPr>
        <w:t xml:space="preserve">1. Представляваният от мен </w:t>
      </w:r>
      <w:r w:rsidR="00CA46AE" w:rsidRPr="00491C43">
        <w:rPr>
          <w:lang w:val="bg-BG"/>
        </w:rPr>
        <w:t>участник</w:t>
      </w:r>
      <w:r w:rsidRPr="00491C43">
        <w:rPr>
          <w:lang w:val="bg-BG"/>
        </w:rPr>
        <w:t>/</w:t>
      </w:r>
      <w:r w:rsidR="00FE795C" w:rsidRPr="00491C43">
        <w:rPr>
          <w:lang w:val="bg-BG"/>
        </w:rPr>
        <w:t xml:space="preserve">член на </w:t>
      </w:r>
      <w:r w:rsidRPr="00491C43">
        <w:rPr>
          <w:lang w:val="bg-BG"/>
        </w:rPr>
        <w:t xml:space="preserve">обединение/подизпълнител е/не е дружество </w:t>
      </w:r>
      <w:r w:rsidRPr="00491C43">
        <w:rPr>
          <w:i/>
          <w:iCs/>
          <w:lang w:val="bg-BG"/>
        </w:rPr>
        <w:t>(невярното се зачертава)</w:t>
      </w:r>
      <w:r w:rsidRPr="00491C43">
        <w:rPr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491C43" w:rsidRDefault="006F77AB" w:rsidP="00A628E3">
      <w:pPr>
        <w:ind w:right="-1"/>
        <w:jc w:val="both"/>
        <w:rPr>
          <w:lang w:val="bg-BG"/>
        </w:rPr>
      </w:pPr>
      <w:r w:rsidRPr="00491C43">
        <w:rPr>
          <w:lang w:val="bg-BG"/>
        </w:rPr>
        <w:t xml:space="preserve">2. Представляваният от мен </w:t>
      </w:r>
      <w:r w:rsidR="00CA46AE" w:rsidRPr="00491C43">
        <w:rPr>
          <w:lang w:val="bg-BG"/>
        </w:rPr>
        <w:t>участник</w:t>
      </w:r>
      <w:r w:rsidRPr="00491C43">
        <w:rPr>
          <w:lang w:val="bg-BG"/>
        </w:rPr>
        <w:t>/</w:t>
      </w:r>
      <w:r w:rsidR="00FE795C" w:rsidRPr="00491C43">
        <w:rPr>
          <w:lang w:val="bg-BG"/>
        </w:rPr>
        <w:t xml:space="preserve">член на </w:t>
      </w:r>
      <w:r w:rsidRPr="00491C43">
        <w:rPr>
          <w:lang w:val="bg-BG"/>
        </w:rPr>
        <w:t xml:space="preserve">обединение/подизпълнител е/не е дружество </w:t>
      </w:r>
      <w:r w:rsidRPr="00491C43">
        <w:rPr>
          <w:i/>
          <w:iCs/>
          <w:lang w:val="bg-BG"/>
        </w:rPr>
        <w:t>(невярното се зачертава)</w:t>
      </w:r>
      <w:r w:rsidRPr="00491C43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491C43" w:rsidRDefault="006F77AB" w:rsidP="00A628E3">
      <w:pPr>
        <w:ind w:right="-1"/>
        <w:jc w:val="both"/>
        <w:rPr>
          <w:lang w:val="bg-BG"/>
        </w:rPr>
      </w:pPr>
      <w:r w:rsidRPr="00491C43">
        <w:rPr>
          <w:lang w:val="bg-BG"/>
        </w:rPr>
        <w:t xml:space="preserve">3. Лично аз съм/не съм свързано лице </w:t>
      </w:r>
      <w:r w:rsidRPr="00491C43">
        <w:rPr>
          <w:i/>
          <w:iCs/>
          <w:lang w:val="bg-BG"/>
        </w:rPr>
        <w:t>(невярното се зачертава)</w:t>
      </w:r>
      <w:r w:rsidRPr="00491C43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491C43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491C4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0" w:name="_Образец_№_6."/>
      <w:bookmarkEnd w:id="10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491C43" w:rsidRDefault="00647A04" w:rsidP="00A628E3">
      <w:pPr>
        <w:spacing w:before="240"/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ДЕКЛАРАЦИЯ</w:t>
      </w:r>
    </w:p>
    <w:p w:rsidR="00647A04" w:rsidRPr="00491C43" w:rsidRDefault="00647A04" w:rsidP="00A628E3">
      <w:pPr>
        <w:jc w:val="center"/>
        <w:rPr>
          <w:lang w:val="bg-BG"/>
        </w:rPr>
      </w:pPr>
      <w:r w:rsidRPr="00491C43">
        <w:rPr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B381F" w:rsidRDefault="00491C43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C363F4" w:rsidRPr="00C363F4" w:rsidRDefault="00C363F4" w:rsidP="005B381F">
      <w:pPr>
        <w:jc w:val="both"/>
        <w:rPr>
          <w:noProof/>
          <w:lang w:val="bg-BG"/>
        </w:rPr>
      </w:pPr>
    </w:p>
    <w:p w:rsidR="00647A04" w:rsidRPr="00491C43" w:rsidRDefault="00647A04" w:rsidP="00A628E3">
      <w:pPr>
        <w:jc w:val="center"/>
        <w:rPr>
          <w:b/>
          <w:bCs/>
          <w:lang w:val="bg-BG" w:eastAsia="bg-BG"/>
        </w:rPr>
      </w:pPr>
      <w:r w:rsidRPr="00491C43">
        <w:rPr>
          <w:b/>
          <w:bCs/>
          <w:lang w:val="bg-BG" w:eastAsia="bg-BG"/>
        </w:rPr>
        <w:t>ДЕКЛАРИРАМ:</w:t>
      </w:r>
    </w:p>
    <w:p w:rsidR="002D1931" w:rsidRPr="00491C43" w:rsidRDefault="002D1931" w:rsidP="00A628E3">
      <w:pPr>
        <w:spacing w:before="120"/>
        <w:ind w:firstLine="709"/>
        <w:jc w:val="both"/>
        <w:rPr>
          <w:lang w:val="bg-BG"/>
        </w:rPr>
      </w:pPr>
      <w:r w:rsidRPr="00491C43">
        <w:rPr>
          <w:lang w:val="bg-BG"/>
        </w:rPr>
        <w:t>Д</w:t>
      </w:r>
      <w:r w:rsidR="000A5186" w:rsidRPr="00491C43">
        <w:rPr>
          <w:lang w:val="bg-BG"/>
        </w:rPr>
        <w:t>ействителен собственик</w:t>
      </w:r>
      <w:r w:rsidRPr="00491C43">
        <w:rPr>
          <w:lang w:val="bg-BG"/>
        </w:rPr>
        <w:t xml:space="preserve">* </w:t>
      </w:r>
      <w:r w:rsidR="000A5186" w:rsidRPr="00491C43">
        <w:rPr>
          <w:lang w:val="bg-BG"/>
        </w:rPr>
        <w:t xml:space="preserve">на горепосоченото юридическо лице </w:t>
      </w:r>
      <w:r w:rsidRPr="00491C43">
        <w:rPr>
          <w:lang w:val="bg-BG"/>
        </w:rPr>
        <w:t xml:space="preserve">по смисъла на чл.6, ал.2 </w:t>
      </w:r>
      <w:r w:rsidR="000A5186" w:rsidRPr="00491C43">
        <w:rPr>
          <w:lang w:val="bg-BG"/>
        </w:rPr>
        <w:t>от Закона за мерките срещу изпирането на пари</w:t>
      </w:r>
      <w:r w:rsidRPr="00491C43">
        <w:rPr>
          <w:lang w:val="bg-BG"/>
        </w:rPr>
        <w:t xml:space="preserve"> във връзка с чл.3, ал.5 </w:t>
      </w:r>
      <w:r w:rsidR="000A5186" w:rsidRPr="00491C43">
        <w:rPr>
          <w:lang w:val="bg-BG"/>
        </w:rPr>
        <w:t>от Правилника за неговото прилагане,</w:t>
      </w:r>
      <w:r w:rsidRPr="00491C43">
        <w:rPr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491C43" w:rsidRDefault="00EF6208" w:rsidP="00A628E3">
      <w:pPr>
        <w:ind w:right="-1"/>
        <w:jc w:val="both"/>
        <w:rPr>
          <w:lang w:val="bg-BG" w:eastAsia="bg-BG"/>
        </w:rPr>
      </w:pPr>
      <w:r w:rsidRPr="00491C4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EF6208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F77AB" w:rsidRPr="00F9108D" w:rsidRDefault="000B038A" w:rsidP="00F9108D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7.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  <w:r w:rsidR="006F77AB"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i/>
          <w:iCs/>
          <w:noProof/>
          <w:sz w:val="20"/>
          <w:szCs w:val="20"/>
          <w:lang w:val="bg-BG"/>
        </w:rPr>
        <w:t>.</w:t>
      </w:r>
      <w:r w:rsidR="006F77AB" w:rsidRPr="001F0763">
        <w:rPr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491C43" w:rsidRDefault="006F77AB" w:rsidP="00A628E3">
      <w:pPr>
        <w:spacing w:before="240"/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ДЕКЛАРАЦИЯ</w:t>
      </w:r>
    </w:p>
    <w:p w:rsidR="006F77AB" w:rsidRPr="00491C43" w:rsidRDefault="00FE795C" w:rsidP="00A628E3">
      <w:pPr>
        <w:jc w:val="center"/>
        <w:rPr>
          <w:lang w:val="bg-BG"/>
        </w:rPr>
      </w:pPr>
      <w:r w:rsidRPr="00491C43">
        <w:rPr>
          <w:lang w:val="bg-BG"/>
        </w:rPr>
        <w:t>За участие на подизпълнители в обществената поръчка</w:t>
      </w:r>
    </w:p>
    <w:p w:rsidR="006F77AB" w:rsidRPr="00491C43" w:rsidRDefault="006F77AB" w:rsidP="00A628E3">
      <w:pPr>
        <w:ind w:left="426" w:right="516"/>
        <w:jc w:val="both"/>
        <w:rPr>
          <w:lang w:val="bg-BG"/>
        </w:rPr>
      </w:pPr>
      <w:r w:rsidRPr="00491C43">
        <w:rPr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F9108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D80F13" w:rsidRDefault="00491C43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5B381F" w:rsidRDefault="005B381F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</w:p>
    <w:p w:rsidR="005B381F" w:rsidRPr="005B381F" w:rsidRDefault="005B381F" w:rsidP="005B381F">
      <w:pPr>
        <w:jc w:val="both"/>
        <w:rPr>
          <w:b/>
          <w:noProof/>
          <w:sz w:val="20"/>
          <w:szCs w:val="20"/>
          <w:lang w:val="bg-BG"/>
        </w:rPr>
      </w:pPr>
    </w:p>
    <w:p w:rsidR="006F77AB" w:rsidRPr="00491C43" w:rsidRDefault="006F77AB" w:rsidP="00A628E3">
      <w:pPr>
        <w:jc w:val="center"/>
        <w:rPr>
          <w:b/>
          <w:bCs/>
          <w:lang w:val="bg-BG" w:eastAsia="bg-BG"/>
        </w:rPr>
      </w:pPr>
      <w:r w:rsidRPr="00491C43">
        <w:rPr>
          <w:b/>
          <w:bCs/>
          <w:lang w:val="bg-BG" w:eastAsia="bg-BG"/>
        </w:rPr>
        <w:t>ДЕКЛАРИРАМ:</w:t>
      </w:r>
    </w:p>
    <w:p w:rsidR="00491C43" w:rsidRPr="00AA118C" w:rsidRDefault="00491C43" w:rsidP="00A628E3">
      <w:pPr>
        <w:jc w:val="center"/>
        <w:rPr>
          <w:b/>
          <w:bCs/>
          <w:sz w:val="20"/>
          <w:szCs w:val="20"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5B381F">
            <w:pPr>
              <w:ind w:left="-57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5B381F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1F0763">
              <w:rPr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5B381F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5B381F">
            <w:pPr>
              <w:ind w:left="444"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5B381F">
            <w:pPr>
              <w:ind w:left="34"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ind w:left="160"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5B381F">
            <w:pPr>
              <w:ind w:left="34"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5B381F">
            <w:pPr>
              <w:ind w:left="444"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5B381F">
            <w:pPr>
              <w:ind w:left="34"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ind w:left="160"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5B381F">
            <w:pPr>
              <w:ind w:left="34"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5B381F">
            <w:pPr>
              <w:ind w:left="444"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spacing w:after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5B381F">
            <w:pPr>
              <w:spacing w:before="60" w:after="60"/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5B381F">
            <w:pPr>
              <w:spacing w:after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5B381F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spacing w:after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5B381F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5B381F">
            <w:pPr>
              <w:spacing w:before="60" w:after="60"/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2821" w:rsidRPr="001F0763" w:rsidTr="00152821">
        <w:tc>
          <w:tcPr>
            <w:tcW w:w="843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  <w:bookmarkStart w:id="12" w:name="_Toc443984862"/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</w:tr>
      <w:tr w:rsidR="00152821" w:rsidRPr="001F0763" w:rsidTr="00152821">
        <w:tc>
          <w:tcPr>
            <w:tcW w:w="843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2821" w:rsidRPr="001F0763" w:rsidTr="00152821">
        <w:tc>
          <w:tcPr>
            <w:tcW w:w="843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2821" w:rsidRPr="001F0763" w:rsidRDefault="00152821" w:rsidP="0015282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2821" w:rsidRPr="001F0763" w:rsidTr="00152821">
        <w:tc>
          <w:tcPr>
            <w:tcW w:w="843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2821" w:rsidRPr="001F0763" w:rsidRDefault="00152821" w:rsidP="0015282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2821" w:rsidRPr="001F0763" w:rsidRDefault="00152821" w:rsidP="0015282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491C43" w:rsidRDefault="00491C43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491C43" w:rsidRDefault="006F77AB" w:rsidP="00A628E3">
      <w:pPr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ДЕКЛАРАЦИЯ</w:t>
      </w:r>
    </w:p>
    <w:p w:rsidR="006F77AB" w:rsidRPr="00491C43" w:rsidRDefault="006F77AB" w:rsidP="00A628E3">
      <w:pPr>
        <w:jc w:val="center"/>
        <w:rPr>
          <w:lang w:val="bg-BG"/>
        </w:rPr>
      </w:pPr>
      <w:r w:rsidRPr="00491C43">
        <w:rPr>
          <w:lang w:val="bg-BG"/>
        </w:rPr>
        <w:t xml:space="preserve">за съгласие </w:t>
      </w:r>
      <w:r w:rsidR="00FE795C" w:rsidRPr="00491C43">
        <w:rPr>
          <w:lang w:val="bg-BG"/>
        </w:rPr>
        <w:t>на</w:t>
      </w:r>
      <w:r w:rsidRPr="00491C43">
        <w:rPr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Default="00491C43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5B381F" w:rsidRPr="005B381F" w:rsidRDefault="005B381F" w:rsidP="005B381F">
      <w:pPr>
        <w:jc w:val="both"/>
        <w:rPr>
          <w:sz w:val="22"/>
          <w:szCs w:val="20"/>
          <w:lang w:val="bg-BG"/>
        </w:rPr>
      </w:pPr>
    </w:p>
    <w:p w:rsidR="006F77AB" w:rsidRPr="00491C43" w:rsidRDefault="006F77AB" w:rsidP="00A628E3">
      <w:pPr>
        <w:spacing w:after="120"/>
        <w:ind w:right="-1"/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491C43" w:rsidRDefault="00C30988" w:rsidP="00A628E3">
      <w:pPr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ДЕКЛАРАЦИЯ</w:t>
      </w:r>
    </w:p>
    <w:p w:rsidR="0098394A" w:rsidRPr="00491C43" w:rsidRDefault="0098394A" w:rsidP="0098394A">
      <w:pPr>
        <w:jc w:val="center"/>
        <w:rPr>
          <w:lang w:val="bg-BG"/>
        </w:rPr>
      </w:pPr>
      <w:r w:rsidRPr="00491C43">
        <w:rPr>
          <w:lang w:val="bg-BG"/>
        </w:rPr>
        <w:t xml:space="preserve">по чл. 47, ал. 3  от ЗОП </w:t>
      </w:r>
    </w:p>
    <w:p w:rsidR="0098394A" w:rsidRPr="00491C43" w:rsidRDefault="0098394A" w:rsidP="0098394A">
      <w:pPr>
        <w:jc w:val="center"/>
        <w:rPr>
          <w:lang w:val="bg-BG"/>
        </w:rPr>
      </w:pPr>
      <w:r w:rsidRPr="00491C43">
        <w:rPr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B381F" w:rsidRDefault="00491C43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5B381F" w:rsidRPr="005B381F" w:rsidRDefault="005B381F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</w:p>
    <w:p w:rsidR="00C30988" w:rsidRPr="00491C43" w:rsidRDefault="00C30988" w:rsidP="005B381F">
      <w:pPr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ДЕКЛАРИРАМ:</w:t>
      </w:r>
    </w:p>
    <w:p w:rsidR="0098394A" w:rsidRPr="00491C43" w:rsidRDefault="0098394A" w:rsidP="0098394A">
      <w:pPr>
        <w:spacing w:before="120"/>
        <w:jc w:val="both"/>
        <w:rPr>
          <w:lang w:val="bg-BG"/>
        </w:rPr>
      </w:pPr>
      <w:r w:rsidRPr="00491C43">
        <w:rPr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491C43" w:rsidRDefault="0098394A" w:rsidP="00A628E3">
      <w:pPr>
        <w:spacing w:before="120"/>
        <w:jc w:val="both"/>
        <w:rPr>
          <w:lang w:val="bg-BG"/>
        </w:rPr>
      </w:pPr>
    </w:p>
    <w:p w:rsidR="00C30988" w:rsidRPr="00491C43" w:rsidRDefault="00C30988" w:rsidP="00A628E3">
      <w:pPr>
        <w:spacing w:before="120"/>
        <w:jc w:val="both"/>
        <w:rPr>
          <w:lang w:val="bg-BG"/>
        </w:rPr>
      </w:pPr>
      <w:r w:rsidRPr="00491C43">
        <w:rPr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5F4518" w:rsidRPr="00491C43" w:rsidRDefault="005F4518" w:rsidP="00A628E3">
      <w:pPr>
        <w:spacing w:before="120"/>
        <w:jc w:val="both"/>
        <w:rPr>
          <w:lang w:val="bg-BG"/>
        </w:rPr>
      </w:pP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C30988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491C43" w:rsidRDefault="006F77AB" w:rsidP="00A628E3">
      <w:pPr>
        <w:spacing w:before="480"/>
        <w:jc w:val="center"/>
        <w:rPr>
          <w:b/>
          <w:bCs/>
          <w:lang w:val="bg-BG"/>
        </w:rPr>
      </w:pPr>
      <w:r w:rsidRPr="00491C43">
        <w:rPr>
          <w:b/>
          <w:bCs/>
          <w:lang w:val="bg-BG"/>
        </w:rPr>
        <w:t>ДЕКЛАРАЦИЯ</w:t>
      </w:r>
    </w:p>
    <w:p w:rsidR="006F77AB" w:rsidRPr="00491C43" w:rsidRDefault="006F77AB" w:rsidP="00A628E3">
      <w:pPr>
        <w:jc w:val="center"/>
        <w:rPr>
          <w:lang w:val="bg-BG"/>
        </w:rPr>
      </w:pPr>
      <w:r w:rsidRPr="00491C43">
        <w:rPr>
          <w:lang w:val="bg-BG"/>
        </w:rPr>
        <w:t xml:space="preserve">за </w:t>
      </w:r>
      <w:r w:rsidR="00605FED" w:rsidRPr="00491C43">
        <w:rPr>
          <w:lang w:val="bg-BG"/>
        </w:rPr>
        <w:t>съгласие с клаузите на приложения проект на договор</w:t>
      </w:r>
      <w:r w:rsidRPr="00491C43">
        <w:rPr>
          <w:lang w:val="bg-BG"/>
        </w:rPr>
        <w:t xml:space="preserve"> </w:t>
      </w:r>
    </w:p>
    <w:p w:rsidR="006F77AB" w:rsidRPr="00491C43" w:rsidRDefault="006F77AB" w:rsidP="00A628E3">
      <w:pPr>
        <w:ind w:right="-1"/>
        <w:rPr>
          <w:b/>
          <w:bCs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4A6EA3" w:rsidRPr="00542322" w:rsidRDefault="00491C43" w:rsidP="005B381F">
      <w:pPr>
        <w:jc w:val="both"/>
        <w:rPr>
          <w:b/>
          <w:sz w:val="20"/>
          <w:szCs w:val="20"/>
          <w:lang w:val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492A9E" w:rsidRPr="00491C43" w:rsidRDefault="00492A9E" w:rsidP="00383DAF">
      <w:pPr>
        <w:tabs>
          <w:tab w:val="left" w:pos="7371"/>
        </w:tabs>
        <w:jc w:val="both"/>
        <w:rPr>
          <w:b/>
          <w:lang w:val="bg-BG"/>
        </w:rPr>
      </w:pPr>
    </w:p>
    <w:p w:rsidR="006F77AB" w:rsidRPr="00491C43" w:rsidRDefault="006F77AB" w:rsidP="00491C43">
      <w:pPr>
        <w:spacing w:before="120" w:after="120"/>
        <w:ind w:right="-1"/>
        <w:jc w:val="center"/>
        <w:rPr>
          <w:b/>
          <w:bCs/>
          <w:lang w:val="bg-BG" w:eastAsia="bg-BG"/>
        </w:rPr>
      </w:pPr>
      <w:r w:rsidRPr="00491C43">
        <w:rPr>
          <w:b/>
          <w:bCs/>
          <w:lang w:val="bg-BG" w:eastAsia="bg-BG"/>
        </w:rPr>
        <w:t>ДЕКЛАРИРАМ:</w:t>
      </w:r>
    </w:p>
    <w:p w:rsidR="006F77AB" w:rsidRPr="00491C43" w:rsidRDefault="006F77AB" w:rsidP="00A628E3">
      <w:pPr>
        <w:snapToGrid w:val="0"/>
        <w:ind w:right="-1"/>
        <w:jc w:val="both"/>
        <w:rPr>
          <w:lang w:val="bg-BG"/>
        </w:rPr>
      </w:pPr>
      <w:r w:rsidRPr="00491C43">
        <w:rPr>
          <w:lang w:val="bg-BG"/>
        </w:rPr>
        <w:t xml:space="preserve">От името на </w:t>
      </w:r>
      <w:r w:rsidR="00247086" w:rsidRPr="00491C43">
        <w:rPr>
          <w:lang w:val="bg-BG"/>
        </w:rPr>
        <w:t xml:space="preserve">представлявания от мен </w:t>
      </w:r>
      <w:r w:rsidR="00CA46AE" w:rsidRPr="00491C43">
        <w:rPr>
          <w:lang w:val="bg-BG"/>
        </w:rPr>
        <w:t>участник</w:t>
      </w:r>
      <w:r w:rsidRPr="00491C43">
        <w:rPr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491C43">
        <w:rPr>
          <w:lang w:val="bg-BG"/>
        </w:rPr>
        <w:t>клаузите</w:t>
      </w:r>
      <w:r w:rsidRPr="00491C43">
        <w:rPr>
          <w:lang w:val="bg-BG"/>
        </w:rPr>
        <w:t xml:space="preserve"> в проекта на договор за възлагане на обществена поръчка</w:t>
      </w:r>
      <w:r w:rsidR="005F4518" w:rsidRPr="00491C43">
        <w:rPr>
          <w:lang w:val="bg-BG"/>
        </w:rPr>
        <w:t>.</w:t>
      </w:r>
    </w:p>
    <w:p w:rsidR="005F4518" w:rsidRPr="00491C43" w:rsidRDefault="005F4518" w:rsidP="00A628E3">
      <w:pPr>
        <w:snapToGrid w:val="0"/>
        <w:ind w:right="-1"/>
        <w:jc w:val="both"/>
        <w:rPr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Pr="001F0763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Default="006F77AB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Default="005B381F" w:rsidP="00A628E3">
      <w:pPr>
        <w:rPr>
          <w:sz w:val="20"/>
          <w:szCs w:val="20"/>
          <w:lang w:val="bg-BG"/>
        </w:rPr>
      </w:pPr>
    </w:p>
    <w:p w:rsidR="005B381F" w:rsidRPr="001F0763" w:rsidRDefault="005B381F" w:rsidP="00A628E3">
      <w:pPr>
        <w:rPr>
          <w:sz w:val="20"/>
          <w:szCs w:val="20"/>
          <w:lang w:val="bg-BG"/>
        </w:rPr>
      </w:pPr>
    </w:p>
    <w:p w:rsidR="00C363F4" w:rsidRDefault="00C363F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5" w:name="_Toc443984864"/>
    </w:p>
    <w:p w:rsidR="00C363F4" w:rsidRDefault="00C363F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B85E14" w:rsidRPr="00D73C9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5"/>
      <w:r w:rsidR="00B1783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</w:t>
      </w:r>
      <w:r w:rsidR="00B1783C" w:rsidRPr="00D73C9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</w:t>
      </w:r>
      <w:r w:rsidR="00D73C93" w:rsidRPr="00D73C93">
        <w:rPr>
          <w:rFonts w:ascii="Times New Roman" w:hAnsi="Times New Roman" w:cs="Times New Roman"/>
          <w:b w:val="0"/>
          <w:bCs w:val="0"/>
          <w:sz w:val="20"/>
          <w:szCs w:val="20"/>
          <w:lang w:val="bg-BG"/>
        </w:rPr>
        <w:t>т</w:t>
      </w:r>
      <w:r w:rsidR="00D73C93" w:rsidRPr="00D73C93">
        <w:rPr>
          <w:rFonts w:ascii="Times New Roman" w:hAnsi="Times New Roman" w:cs="Times New Roman"/>
          <w:b w:val="0"/>
          <w:bCs w:val="0"/>
          <w:i/>
          <w:sz w:val="20"/>
          <w:szCs w:val="20"/>
          <w:lang w:val="bg-BG"/>
        </w:rPr>
        <w:t>. 2 ЗОП на услугите, идентични или сходни с предмета на обществената поръчка, изпълнено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3C4BF2" w:rsidRDefault="006F77AB" w:rsidP="00A628E3">
      <w:pPr>
        <w:jc w:val="center"/>
        <w:rPr>
          <w:b/>
          <w:bCs/>
          <w:lang w:val="bg-BG"/>
        </w:rPr>
      </w:pPr>
      <w:r w:rsidRPr="003C4BF2">
        <w:rPr>
          <w:b/>
          <w:bCs/>
          <w:lang w:val="bg-BG"/>
        </w:rPr>
        <w:t>СПИСЪК</w:t>
      </w:r>
    </w:p>
    <w:p w:rsidR="006F77AB" w:rsidRPr="003C4BF2" w:rsidRDefault="006F77AB" w:rsidP="00A628E3">
      <w:pPr>
        <w:jc w:val="center"/>
        <w:rPr>
          <w:lang w:val="bg-BG"/>
        </w:rPr>
      </w:pPr>
      <w:r w:rsidRPr="003C4BF2">
        <w:rPr>
          <w:lang w:val="bg-BG"/>
        </w:rPr>
        <w:t xml:space="preserve">по чл. </w:t>
      </w:r>
      <w:r w:rsidR="00B85E14" w:rsidRPr="003C4BF2">
        <w:rPr>
          <w:lang w:val="bg-BG"/>
        </w:rPr>
        <w:t>64</w:t>
      </w:r>
      <w:r w:rsidRPr="003C4BF2">
        <w:rPr>
          <w:lang w:val="bg-BG"/>
        </w:rPr>
        <w:t xml:space="preserve">, ал. 1, т. </w:t>
      </w:r>
      <w:r w:rsidR="00D73C93" w:rsidRPr="003C4BF2">
        <w:rPr>
          <w:lang w:val="bg-BG"/>
        </w:rPr>
        <w:t>2</w:t>
      </w:r>
      <w:r w:rsidRPr="003C4BF2">
        <w:rPr>
          <w:lang w:val="bg-BG"/>
        </w:rPr>
        <w:t xml:space="preserve"> ЗОП</w:t>
      </w:r>
      <w:r w:rsidRPr="003C4BF2">
        <w:rPr>
          <w:lang w:val="bg-BG"/>
        </w:rPr>
        <w:tab/>
      </w:r>
    </w:p>
    <w:p w:rsidR="00C363F4" w:rsidRDefault="002964F6" w:rsidP="00A628E3">
      <w:pPr>
        <w:jc w:val="both"/>
        <w:rPr>
          <w:b/>
          <w:color w:val="000000"/>
          <w:shd w:val="clear" w:color="auto" w:fill="FFFFFF"/>
          <w:lang w:val="bg-BG" w:eastAsia="bg-BG"/>
        </w:rPr>
      </w:pPr>
      <w:r w:rsidRPr="003C4BF2">
        <w:rPr>
          <w:bCs/>
          <w:iCs/>
          <w:noProof/>
          <w:lang w:val="bg-BG"/>
        </w:rPr>
        <w:t>на  услугите идентични и/ или сходни с предмета на обществената поръч</w:t>
      </w:r>
      <w:r w:rsidR="00D73C93" w:rsidRPr="003C4BF2">
        <w:rPr>
          <w:bCs/>
          <w:iCs/>
          <w:noProof/>
          <w:lang w:val="bg-BG"/>
        </w:rPr>
        <w:t>ка, изпълнени  през последните 3 (</w:t>
      </w:r>
      <w:r w:rsidR="00B1783C" w:rsidRPr="003C4BF2">
        <w:rPr>
          <w:bCs/>
          <w:iCs/>
          <w:noProof/>
          <w:lang w:val="bg-BG"/>
        </w:rPr>
        <w:t>т</w:t>
      </w:r>
      <w:r w:rsidR="00D73C93" w:rsidRPr="003C4BF2">
        <w:rPr>
          <w:bCs/>
          <w:iCs/>
          <w:noProof/>
          <w:lang w:val="bg-BG"/>
        </w:rPr>
        <w:t>ри</w:t>
      </w:r>
      <w:r w:rsidRPr="003C4BF2">
        <w:rPr>
          <w:bCs/>
          <w:iCs/>
          <w:noProof/>
          <w:lang w:val="bg-BG"/>
        </w:rPr>
        <w:t xml:space="preserve">) години, считано от датата на подаване на офертата, </w:t>
      </w:r>
      <w:r w:rsidR="003C4BF2" w:rsidRPr="003C4BF2">
        <w:rPr>
          <w:lang w:val="bg-BG"/>
        </w:rPr>
        <w:t>за възлагане с обява на обществена поръчка с предмет:</w:t>
      </w:r>
      <w:r w:rsidR="003C4BF2" w:rsidRPr="003C4BF2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 </w:t>
      </w:r>
    </w:p>
    <w:p w:rsidR="006F77AB" w:rsidRPr="001F0763" w:rsidRDefault="00D73C93" w:rsidP="00A628E3">
      <w:pPr>
        <w:jc w:val="both"/>
        <w:rPr>
          <w:i/>
          <w:iCs/>
          <w:sz w:val="20"/>
          <w:szCs w:val="20"/>
          <w:lang w:val="bg-BG"/>
        </w:rPr>
      </w:pPr>
      <w:r>
        <w:rPr>
          <w:b/>
          <w:bCs/>
          <w:iCs/>
          <w:noProof/>
          <w:sz w:val="22"/>
          <w:szCs w:val="22"/>
          <w:lang w:val="bg-BG"/>
        </w:rPr>
        <w:t xml:space="preserve"> </w:t>
      </w: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751B8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Предмет на договора и описание на </w:t>
            </w:r>
            <w:r w:rsidR="00D73C93">
              <w:rPr>
                <w:sz w:val="20"/>
                <w:szCs w:val="20"/>
                <w:lang w:val="bg-BG"/>
              </w:rPr>
              <w:t>услугите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Лице, за което са </w:t>
            </w:r>
            <w:r w:rsidR="00D73C93">
              <w:rPr>
                <w:sz w:val="20"/>
                <w:szCs w:val="20"/>
                <w:lang w:val="bg-BG"/>
              </w:rPr>
              <w:t>изпълнени услугите</w:t>
            </w:r>
            <w:r w:rsidRPr="001F0763">
              <w:rPr>
                <w:sz w:val="20"/>
                <w:szCs w:val="20"/>
                <w:lang w:val="bg-BG"/>
              </w:rPr>
              <w:t xml:space="preserve">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6102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9997"/>
        <w:gridCol w:w="2030"/>
      </w:tblGrid>
      <w:tr w:rsidR="00383DAF" w:rsidRPr="001F0763" w:rsidTr="00A42466">
        <w:trPr>
          <w:gridAfter w:val="1"/>
          <w:wAfter w:w="844" w:type="pct"/>
        </w:trPr>
        <w:tc>
          <w:tcPr>
            <w:tcW w:w="4156" w:type="pct"/>
          </w:tcPr>
          <w:p w:rsidR="00383DAF" w:rsidRPr="00383DAF" w:rsidRDefault="00383DAF" w:rsidP="00A628E3">
            <w:pPr>
              <w:spacing w:before="120"/>
              <w:ind w:right="-1"/>
              <w:jc w:val="both"/>
              <w:rPr>
                <w:sz w:val="20"/>
                <w:szCs w:val="20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1F0763" w:rsidRPr="001F0763" w:rsidTr="00A42466">
        <w:tc>
          <w:tcPr>
            <w:tcW w:w="4156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844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42466">
        <w:tc>
          <w:tcPr>
            <w:tcW w:w="4156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844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42466">
        <w:tc>
          <w:tcPr>
            <w:tcW w:w="4156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5B381F" w:rsidRDefault="005B381F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  <w:p w:rsidR="00D73C93" w:rsidRPr="00D73C93" w:rsidRDefault="00D73C93" w:rsidP="00D73C93">
            <w:pPr>
              <w:keepNext/>
              <w:spacing w:after="60"/>
              <w:outlineLvl w:val="2"/>
              <w:rPr>
                <w:i/>
                <w:iCs/>
                <w:noProof/>
                <w:sz w:val="20"/>
                <w:szCs w:val="20"/>
                <w:lang w:val="bg-BG" w:eastAsia="bg-BG"/>
              </w:rPr>
            </w:pPr>
            <w:r w:rsidRPr="00D73C93">
              <w:rPr>
                <w:i/>
                <w:iCs/>
                <w:noProof/>
                <w:sz w:val="20"/>
                <w:szCs w:val="20"/>
                <w:lang w:val="bg-BG" w:eastAsia="bg-BG"/>
              </w:rPr>
              <w:lastRenderedPageBreak/>
              <w:t>Образец № 12. 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      </w:r>
          </w:p>
          <w:p w:rsidR="00D73C93" w:rsidRPr="003C4BF2" w:rsidRDefault="00D73C93" w:rsidP="00D73C93">
            <w:pPr>
              <w:spacing w:before="240"/>
              <w:jc w:val="center"/>
              <w:rPr>
                <w:b/>
                <w:bCs/>
                <w:lang w:val="bg-BG"/>
              </w:rPr>
            </w:pPr>
            <w:r w:rsidRPr="003C4BF2">
              <w:rPr>
                <w:b/>
                <w:bCs/>
                <w:lang w:val="bg-BG"/>
              </w:rPr>
              <w:t>СПИСЪК</w:t>
            </w:r>
          </w:p>
          <w:p w:rsidR="00D73C93" w:rsidRPr="003C4BF2" w:rsidRDefault="00D73C93" w:rsidP="00D73C93">
            <w:pPr>
              <w:spacing w:before="120"/>
              <w:jc w:val="center"/>
              <w:rPr>
                <w:lang w:val="bg-BG"/>
              </w:rPr>
            </w:pPr>
            <w:r w:rsidRPr="003C4BF2">
              <w:rPr>
                <w:lang w:val="bg-BG"/>
              </w:rPr>
              <w:t xml:space="preserve">по чл. 64, ал. 1, т. 6 от ЗОП </w:t>
            </w:r>
          </w:p>
          <w:p w:rsidR="005B381F" w:rsidRDefault="00D73C93" w:rsidP="00D73C93">
            <w:pPr>
              <w:jc w:val="both"/>
              <w:rPr>
                <w:b/>
                <w:color w:val="000000"/>
                <w:shd w:val="clear" w:color="auto" w:fill="FFFFFF"/>
                <w:lang w:val="bg-BG" w:eastAsia="bg-BG"/>
              </w:rPr>
            </w:pPr>
            <w:r w:rsidRPr="003C4BF2">
              <w:rPr>
                <w:lang w:val="bg-BG"/>
              </w:rPr>
              <w:t xml:space="preserve">на </w:t>
            </w:r>
            <w:r w:rsidR="003C4BF2">
              <w:rPr>
                <w:lang w:val="bg-BG"/>
              </w:rPr>
              <w:t>екипа</w:t>
            </w:r>
            <w:r w:rsidRPr="003C4BF2">
              <w:rPr>
                <w:lang w:val="bg-BG"/>
              </w:rPr>
              <w:t xml:space="preserve">, който ще изпълнява поръчката, в който е посочена професионална компетентност на лицата </w:t>
            </w:r>
            <w:r w:rsidR="003C4BF2" w:rsidRPr="003C4BF2">
              <w:rPr>
                <w:lang w:val="bg-BG"/>
              </w:rPr>
              <w:t>за възлагане с обява на обществена поръчка с предмет:</w:t>
            </w:r>
            <w:r w:rsidR="003C4BF2" w:rsidRPr="00491C43">
              <w:rPr>
                <w:b/>
                <w:lang w:val="bg-BG"/>
              </w:rPr>
              <w:t xml:space="preserve"> </w:t>
            </w:r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“</w:t>
            </w:r>
            <w:r w:rsidR="00C363F4">
              <w:rPr>
                <w:b/>
                <w:color w:val="000000"/>
                <w:shd w:val="clear" w:color="auto" w:fill="FFFFFF"/>
                <w:lang w:val="bg-BG" w:eastAsia="bg-BG"/>
              </w:rPr>
              <w:t>И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зготвяне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на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работен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проект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за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ВиК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мрежи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в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кв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.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Курило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гр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.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Нови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Искър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район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Нови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Искър</w:t>
            </w:r>
            <w:proofErr w:type="spellEnd"/>
            <w:proofErr w:type="gram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“ –</w:t>
            </w:r>
            <w:proofErr w:type="gram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СО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по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Чавдар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войвода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Мало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бърдо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Смагово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Крушетата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Ливадски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път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Голо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бърдо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Билка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“</w:t>
            </w:r>
            <w:proofErr w:type="gram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:,</w:t>
            </w:r>
            <w:proofErr w:type="gram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Перла</w:t>
            </w:r>
            <w:proofErr w:type="spellEnd"/>
            <w:proofErr w:type="gram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“ и</w:t>
            </w:r>
            <w:proofErr w:type="gram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Космонавт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 </w:t>
            </w:r>
          </w:p>
          <w:p w:rsidR="00C363F4" w:rsidRPr="00C363F4" w:rsidRDefault="00C363F4" w:rsidP="00D73C93">
            <w:pPr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  <w:p w:rsidR="00D73C93" w:rsidRPr="003C4BF2" w:rsidRDefault="00D73C93" w:rsidP="00D73C93">
            <w:pPr>
              <w:numPr>
                <w:ilvl w:val="0"/>
                <w:numId w:val="4"/>
              </w:numPr>
              <w:spacing w:after="120"/>
              <w:jc w:val="both"/>
              <w:rPr>
                <w:rFonts w:eastAsia="Calibri"/>
                <w:lang w:val="bg-BG"/>
              </w:rPr>
            </w:pPr>
            <w:r w:rsidRPr="003C4BF2">
              <w:rPr>
                <w:rFonts w:eastAsia="Calibri"/>
                <w:lang w:val="bg-BG"/>
              </w:rPr>
              <w:t>Експертите, с които предлагаме да изпълним обществената поръчка в съответствие с изискванията на възложителя, са: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5528"/>
            </w:tblGrid>
            <w:tr w:rsidR="00D73C93" w:rsidRPr="00D73C93" w:rsidTr="00A42466">
              <w:tc>
                <w:tcPr>
                  <w:tcW w:w="4219" w:type="dxa"/>
                  <w:vAlign w:val="bottom"/>
                </w:tcPr>
                <w:p w:rsidR="00D73C93" w:rsidRPr="00D73C93" w:rsidRDefault="00965588" w:rsidP="00D73C93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 xml:space="preserve"> …………</w:t>
                  </w:r>
                </w:p>
                <w:p w:rsidR="00D73C93" w:rsidRPr="00D73C93" w:rsidRDefault="00D73C93" w:rsidP="00D73C93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i/>
                      <w:sz w:val="16"/>
                      <w:szCs w:val="16"/>
                      <w:lang w:val="bg-BG"/>
                    </w:rPr>
                    <w:t>(име, презиме, фамилия)</w:t>
                  </w:r>
                </w:p>
              </w:tc>
              <w:tc>
                <w:tcPr>
                  <w:tcW w:w="5528" w:type="dxa"/>
                  <w:vAlign w:val="bottom"/>
                </w:tcPr>
                <w:p w:rsidR="00D73C93" w:rsidRPr="00D73C93" w:rsidRDefault="00D73C93" w:rsidP="00D73C93">
                  <w:pPr>
                    <w:spacing w:after="120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73C93" w:rsidRPr="00D73C93" w:rsidTr="00A42466">
              <w:trPr>
                <w:trHeight w:val="182"/>
              </w:trPr>
              <w:tc>
                <w:tcPr>
                  <w:tcW w:w="4219" w:type="dxa"/>
                </w:tcPr>
                <w:p w:rsidR="00D73C93" w:rsidRPr="00D73C93" w:rsidRDefault="00D73C93" w:rsidP="00D73C93">
                  <w:pPr>
                    <w:spacing w:after="120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Образование и професионална квалификация</w:t>
                  </w:r>
                </w:p>
                <w:p w:rsidR="00D73C93" w:rsidRPr="00D73C93" w:rsidRDefault="00D73C93" w:rsidP="00D73C93">
                  <w:pPr>
                    <w:tabs>
                      <w:tab w:val="left" w:pos="540"/>
                      <w:tab w:val="left" w:pos="840"/>
                    </w:tabs>
                    <w:snapToGrid w:val="0"/>
                    <w:ind w:right="-1"/>
                    <w:rPr>
                      <w:i/>
                      <w:sz w:val="16"/>
                      <w:szCs w:val="16"/>
                      <w:lang w:val="bg-BG"/>
                    </w:rPr>
                  </w:pPr>
                  <w:r w:rsidRPr="00D73C93">
                    <w:rPr>
                      <w:i/>
                      <w:sz w:val="16"/>
                      <w:szCs w:val="16"/>
                      <w:lang w:val="bg-BG"/>
                    </w:rPr>
                    <w:t>Получени степен(и), квалификация, специалност или диплома(и)</w:t>
                  </w:r>
                </w:p>
                <w:p w:rsidR="00D73C93" w:rsidRPr="00D73C93" w:rsidRDefault="00D73C93" w:rsidP="00D73C93">
                  <w:pPr>
                    <w:tabs>
                      <w:tab w:val="left" w:pos="540"/>
                      <w:tab w:val="left" w:pos="840"/>
                    </w:tabs>
                    <w:snapToGrid w:val="0"/>
                    <w:ind w:right="-1"/>
                    <w:rPr>
                      <w:i/>
                      <w:sz w:val="16"/>
                      <w:szCs w:val="16"/>
                      <w:lang w:val="bg-BG"/>
                    </w:rPr>
                  </w:pPr>
                  <w:r w:rsidRPr="00D73C93">
                    <w:rPr>
                      <w:i/>
                      <w:sz w:val="16"/>
                      <w:szCs w:val="16"/>
                      <w:lang w:val="bg-BG"/>
                    </w:rPr>
                    <w:t>Учебно заведение</w:t>
                  </w:r>
                </w:p>
                <w:p w:rsidR="00D73C93" w:rsidRPr="00D73C93" w:rsidRDefault="00D73C93" w:rsidP="00D73C93">
                  <w:pPr>
                    <w:spacing w:after="120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i/>
                      <w:sz w:val="16"/>
                      <w:szCs w:val="16"/>
                      <w:lang w:val="bg-BG"/>
                    </w:rPr>
                    <w:t>година на дипломиране и номер на диплома</w:t>
                  </w:r>
                </w:p>
              </w:tc>
              <w:tc>
                <w:tcPr>
                  <w:tcW w:w="5528" w:type="dxa"/>
                </w:tcPr>
                <w:p w:rsidR="00D73C93" w:rsidRPr="00D73C93" w:rsidRDefault="00D73C93" w:rsidP="00D73C93">
                  <w:pPr>
                    <w:spacing w:after="120"/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73C93" w:rsidRPr="00D73C93" w:rsidTr="00A42466">
              <w:tc>
                <w:tcPr>
                  <w:tcW w:w="4219" w:type="dxa"/>
                </w:tcPr>
                <w:p w:rsidR="00D73C93" w:rsidRPr="00D73C93" w:rsidRDefault="00D73C93" w:rsidP="00D73C93">
                  <w:pPr>
                    <w:spacing w:after="120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Продължителност на професионалния опит на лицето (в години)</w:t>
                  </w:r>
                </w:p>
              </w:tc>
              <w:tc>
                <w:tcPr>
                  <w:tcW w:w="5528" w:type="dxa"/>
                </w:tcPr>
                <w:p w:rsidR="00D73C93" w:rsidRPr="00D73C93" w:rsidRDefault="00D73C93" w:rsidP="00D73C93">
                  <w:pPr>
                    <w:spacing w:after="120"/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73C93" w:rsidRPr="00D73C93" w:rsidTr="00A42466">
              <w:tc>
                <w:tcPr>
                  <w:tcW w:w="4219" w:type="dxa"/>
                </w:tcPr>
                <w:p w:rsidR="00D73C93" w:rsidRPr="00D73C93" w:rsidRDefault="00D73C93" w:rsidP="00D73C93">
                  <w:pPr>
                    <w:spacing w:after="120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Специфичен професионален опит</w:t>
                  </w:r>
                </w:p>
                <w:p w:rsidR="00D73C93" w:rsidRPr="00D73C93" w:rsidRDefault="00D73C93" w:rsidP="00D73C93">
                  <w:pPr>
                    <w:tabs>
                      <w:tab w:val="left" w:pos="540"/>
                      <w:tab w:val="left" w:pos="840"/>
                    </w:tabs>
                    <w:snapToGrid w:val="0"/>
                    <w:ind w:right="-1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i/>
                      <w:sz w:val="16"/>
                      <w:szCs w:val="16"/>
                      <w:lang w:val="bg-BG"/>
                    </w:rPr>
      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      </w:r>
                </w:p>
              </w:tc>
              <w:tc>
                <w:tcPr>
                  <w:tcW w:w="5528" w:type="dxa"/>
                </w:tcPr>
                <w:p w:rsidR="00D73C93" w:rsidRPr="00D73C93" w:rsidRDefault="00D73C93" w:rsidP="00D73C93">
                  <w:pPr>
                    <w:spacing w:after="120"/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73C93" w:rsidRPr="00D73C93" w:rsidTr="00A42466">
              <w:tc>
                <w:tcPr>
                  <w:tcW w:w="4219" w:type="dxa"/>
                </w:tcPr>
                <w:p w:rsidR="00D73C93" w:rsidRPr="00D73C93" w:rsidRDefault="00D73C93" w:rsidP="00D73C93">
                  <w:pPr>
                    <w:spacing w:after="120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 xml:space="preserve">Документ за  правоотношение на лицето с участника </w:t>
                  </w:r>
                  <w:r w:rsidRPr="00D73C93">
                    <w:rPr>
                      <w:i/>
                      <w:sz w:val="16"/>
                      <w:szCs w:val="16"/>
                      <w:lang w:val="bg-BG"/>
                    </w:rPr>
                    <w:t>(№/дата)</w:t>
                  </w:r>
                </w:p>
              </w:tc>
              <w:tc>
                <w:tcPr>
                  <w:tcW w:w="5528" w:type="dxa"/>
                </w:tcPr>
                <w:p w:rsidR="00D73C93" w:rsidRPr="00D73C93" w:rsidRDefault="00D73C93" w:rsidP="00D73C93">
                  <w:pPr>
                    <w:spacing w:after="120"/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73C93" w:rsidRPr="00D73C93" w:rsidTr="00A42466">
              <w:tc>
                <w:tcPr>
                  <w:tcW w:w="4219" w:type="dxa"/>
                </w:tcPr>
                <w:p w:rsidR="00D73C93" w:rsidRPr="00D73C93" w:rsidRDefault="00D73C93" w:rsidP="00D73C93">
                  <w:pPr>
                    <w:spacing w:after="120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Наличие на разрешение за пребиваване (виза) и разрешение за работа, ако е приложимо</w:t>
                  </w:r>
                </w:p>
              </w:tc>
              <w:tc>
                <w:tcPr>
                  <w:tcW w:w="5528" w:type="dxa"/>
                </w:tcPr>
                <w:p w:rsidR="00D73C93" w:rsidRPr="00D73C93" w:rsidRDefault="00D73C93" w:rsidP="00D73C93">
                  <w:pPr>
                    <w:spacing w:after="120"/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D73C93" w:rsidRPr="00D73C93" w:rsidRDefault="00D73C93" w:rsidP="00D73C93">
            <w:pPr>
              <w:jc w:val="both"/>
              <w:rPr>
                <w:sz w:val="20"/>
                <w:szCs w:val="20"/>
                <w:lang w:val="bg-BG"/>
              </w:rPr>
            </w:pPr>
          </w:p>
          <w:p w:rsidR="00965588" w:rsidRPr="00965588" w:rsidRDefault="00965588" w:rsidP="0096558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965588">
              <w:rPr>
                <w:b/>
                <w:sz w:val="22"/>
                <w:szCs w:val="22"/>
                <w:lang w:val="bg-BG"/>
              </w:rPr>
              <w:t xml:space="preserve">Повторете </w:t>
            </w:r>
            <w:r w:rsidR="003C4BF2">
              <w:rPr>
                <w:b/>
                <w:sz w:val="22"/>
                <w:szCs w:val="22"/>
                <w:lang w:val="bg-BG"/>
              </w:rPr>
              <w:t>таблицата</w:t>
            </w:r>
            <w:r w:rsidRPr="00965588">
              <w:rPr>
                <w:b/>
                <w:sz w:val="22"/>
                <w:szCs w:val="22"/>
                <w:lang w:val="bg-BG"/>
              </w:rPr>
              <w:t xml:space="preserve"> колкото пъти е необходимо!</w:t>
            </w:r>
          </w:p>
          <w:p w:rsidR="00965588" w:rsidRPr="003C4BF2" w:rsidRDefault="00965588" w:rsidP="00965588">
            <w:pPr>
              <w:spacing w:before="120"/>
              <w:jc w:val="both"/>
            </w:pPr>
            <w:proofErr w:type="spellStart"/>
            <w:r w:rsidRPr="003C4BF2">
              <w:t>През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целия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период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на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изпълнение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на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обществената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поръчка</w:t>
            </w:r>
            <w:proofErr w:type="spellEnd"/>
            <w:r w:rsidRPr="003C4BF2">
              <w:t xml:space="preserve">, </w:t>
            </w:r>
            <w:proofErr w:type="spellStart"/>
            <w:r w:rsidRPr="003C4BF2">
              <w:t>ако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същата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ни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бъде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възложена</w:t>
            </w:r>
            <w:proofErr w:type="spellEnd"/>
            <w:r w:rsidRPr="003C4BF2">
              <w:t xml:space="preserve">, </w:t>
            </w:r>
            <w:proofErr w:type="spellStart"/>
            <w:r w:rsidRPr="003C4BF2">
              <w:t>ще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осигурим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участие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на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посочените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по-горе</w:t>
            </w:r>
            <w:proofErr w:type="spellEnd"/>
            <w:r w:rsidRPr="003C4BF2">
              <w:t xml:space="preserve"> </w:t>
            </w:r>
            <w:proofErr w:type="spellStart"/>
            <w:r w:rsidRPr="003C4BF2">
              <w:t>служители</w:t>
            </w:r>
            <w:proofErr w:type="spellEnd"/>
            <w:r w:rsidRPr="003C4BF2">
              <w:t>/</w:t>
            </w:r>
            <w:proofErr w:type="spellStart"/>
            <w:r w:rsidRPr="003C4BF2">
              <w:t>експерти</w:t>
            </w:r>
            <w:proofErr w:type="spellEnd"/>
          </w:p>
          <w:p w:rsidR="00965588" w:rsidRPr="003C4BF2" w:rsidRDefault="00965588" w:rsidP="00965588">
            <w:pPr>
              <w:rPr>
                <w:i/>
                <w:iCs/>
                <w:lang w:val="bg-BG"/>
              </w:rPr>
            </w:pPr>
          </w:p>
          <w:p w:rsidR="00965588" w:rsidRPr="003C4BF2" w:rsidRDefault="00965588" w:rsidP="00965588">
            <w:r w:rsidRPr="003C4BF2">
              <w:rPr>
                <w:lang w:val="bg-BG"/>
              </w:rPr>
              <w:t>Приложения: Декларации за ангажираност, принадлежност и наличност от експертите.</w:t>
            </w:r>
          </w:p>
          <w:p w:rsidR="00965588" w:rsidRPr="001E210A" w:rsidRDefault="00965588" w:rsidP="00965588">
            <w:pPr>
              <w:rPr>
                <w:b/>
                <w:bCs/>
                <w:sz w:val="20"/>
                <w:szCs w:val="20"/>
                <w:lang w:val="bg-BG"/>
              </w:rPr>
            </w:pPr>
          </w:p>
          <w:p w:rsidR="00D73C93" w:rsidRPr="00965588" w:rsidRDefault="00D73C93" w:rsidP="00D73C93">
            <w:pPr>
              <w:rPr>
                <w:b/>
                <w:bCs/>
                <w:sz w:val="20"/>
                <w:szCs w:val="20"/>
                <w:lang w:val="bg-BG"/>
              </w:rPr>
            </w:pPr>
          </w:p>
          <w:tbl>
            <w:tblPr>
              <w:tblW w:w="5000" w:type="pct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3920"/>
              <w:gridCol w:w="5861"/>
            </w:tblGrid>
            <w:tr w:rsidR="00D73C93" w:rsidRPr="00D73C93" w:rsidTr="00A42466">
              <w:tc>
                <w:tcPr>
                  <w:tcW w:w="2004" w:type="pct"/>
                </w:tcPr>
                <w:p w:rsidR="00D73C93" w:rsidRPr="00D73C93" w:rsidRDefault="00D73C93" w:rsidP="00D73C93">
                  <w:pPr>
                    <w:spacing w:before="120"/>
                    <w:ind w:right="-1"/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 xml:space="preserve">Наименование на участника  </w:t>
                  </w:r>
                </w:p>
              </w:tc>
              <w:tc>
                <w:tcPr>
                  <w:tcW w:w="2996" w:type="pct"/>
                </w:tcPr>
                <w:p w:rsidR="00D73C93" w:rsidRPr="00D73C93" w:rsidRDefault="00D73C93" w:rsidP="00D73C93">
                  <w:pPr>
                    <w:spacing w:before="120"/>
                    <w:ind w:right="-1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___________________________</w:t>
                  </w:r>
                </w:p>
              </w:tc>
            </w:tr>
            <w:tr w:rsidR="00D73C93" w:rsidRPr="00D73C93" w:rsidTr="00A42466">
              <w:tc>
                <w:tcPr>
                  <w:tcW w:w="2004" w:type="pct"/>
                </w:tcPr>
                <w:p w:rsidR="00D73C93" w:rsidRPr="00D73C93" w:rsidRDefault="00D73C93" w:rsidP="00D73C93">
                  <w:pPr>
                    <w:spacing w:before="120"/>
                    <w:ind w:right="-1"/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 xml:space="preserve">Дата  </w:t>
                  </w:r>
                </w:p>
              </w:tc>
              <w:tc>
                <w:tcPr>
                  <w:tcW w:w="2996" w:type="pct"/>
                </w:tcPr>
                <w:p w:rsidR="00D73C93" w:rsidRPr="00D73C93" w:rsidRDefault="00D73C93" w:rsidP="00D73C93">
                  <w:pPr>
                    <w:spacing w:before="120"/>
                    <w:ind w:right="-1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________/ _________ / ________</w:t>
                  </w:r>
                </w:p>
              </w:tc>
            </w:tr>
            <w:tr w:rsidR="00D73C93" w:rsidRPr="00D73C93" w:rsidTr="00A42466">
              <w:tc>
                <w:tcPr>
                  <w:tcW w:w="2004" w:type="pct"/>
                </w:tcPr>
                <w:p w:rsidR="00D73C93" w:rsidRPr="00D73C93" w:rsidRDefault="00D73C93" w:rsidP="00D73C93">
                  <w:pPr>
                    <w:spacing w:before="120"/>
                    <w:ind w:right="-1"/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 xml:space="preserve">Представляващ/упълномощено лице </w:t>
                  </w:r>
                </w:p>
                <w:p w:rsidR="00D73C93" w:rsidRPr="00D73C93" w:rsidRDefault="00D73C93" w:rsidP="00D73C93">
                  <w:pPr>
                    <w:ind w:right="-1"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 w:rsidRPr="00D73C93">
                    <w:rPr>
                      <w:sz w:val="16"/>
                      <w:szCs w:val="16"/>
                      <w:lang w:val="bg-BG"/>
                    </w:rPr>
                    <w:t>(</w:t>
                  </w:r>
                  <w:r w:rsidRPr="00D73C93">
                    <w:rPr>
                      <w:i/>
                      <w:iCs/>
                      <w:sz w:val="16"/>
                      <w:szCs w:val="16"/>
                      <w:lang w:val="bg-BG"/>
                    </w:rPr>
                    <w:t>име и фамилия</w:t>
                  </w:r>
                  <w:r w:rsidRPr="00D73C93">
                    <w:rPr>
                      <w:sz w:val="16"/>
                      <w:szCs w:val="16"/>
                      <w:lang w:val="bg-BG"/>
                    </w:rPr>
                    <w:t>)</w:t>
                  </w:r>
                </w:p>
              </w:tc>
              <w:tc>
                <w:tcPr>
                  <w:tcW w:w="2996" w:type="pct"/>
                </w:tcPr>
                <w:p w:rsidR="00D73C93" w:rsidRPr="00D73C93" w:rsidRDefault="00D73C93" w:rsidP="00D73C93">
                  <w:pPr>
                    <w:spacing w:before="120"/>
                    <w:ind w:right="-1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___________________________</w:t>
                  </w:r>
                </w:p>
              </w:tc>
            </w:tr>
            <w:tr w:rsidR="00D73C93" w:rsidRPr="00D73C93" w:rsidTr="00A42466">
              <w:tc>
                <w:tcPr>
                  <w:tcW w:w="2004" w:type="pct"/>
                </w:tcPr>
                <w:p w:rsidR="00D73C93" w:rsidRPr="00D73C93" w:rsidRDefault="00D73C93" w:rsidP="00D73C93">
                  <w:pPr>
                    <w:spacing w:before="120"/>
                    <w:ind w:right="-1"/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Подпис</w:t>
                  </w:r>
                </w:p>
                <w:p w:rsidR="00D73C93" w:rsidRPr="00D73C93" w:rsidRDefault="00D73C93" w:rsidP="00D73C93">
                  <w:pPr>
                    <w:ind w:right="-1"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 w:rsidRPr="00D73C93">
                    <w:rPr>
                      <w:sz w:val="16"/>
                      <w:szCs w:val="16"/>
                      <w:lang w:val="bg-BG"/>
                    </w:rPr>
                    <w:t>(</w:t>
                  </w:r>
                  <w:r w:rsidRPr="00D73C93">
                    <w:rPr>
                      <w:i/>
                      <w:iCs/>
                      <w:sz w:val="16"/>
                      <w:szCs w:val="16"/>
                      <w:lang w:val="bg-BG"/>
                    </w:rPr>
                    <w:t>печат</w:t>
                  </w:r>
                  <w:r w:rsidRPr="00D73C93">
                    <w:rPr>
                      <w:sz w:val="16"/>
                      <w:szCs w:val="16"/>
                      <w:lang w:val="bg-BG"/>
                    </w:rPr>
                    <w:t>)</w:t>
                  </w:r>
                </w:p>
              </w:tc>
              <w:tc>
                <w:tcPr>
                  <w:tcW w:w="2996" w:type="pct"/>
                </w:tcPr>
                <w:p w:rsidR="00D73C93" w:rsidRPr="00D73C93" w:rsidRDefault="00D73C93" w:rsidP="00D73C93">
                  <w:pPr>
                    <w:spacing w:before="120"/>
                    <w:ind w:right="-1"/>
                    <w:rPr>
                      <w:sz w:val="20"/>
                      <w:szCs w:val="20"/>
                      <w:lang w:val="bg-BG"/>
                    </w:rPr>
                  </w:pPr>
                  <w:r w:rsidRPr="00D73C93">
                    <w:rPr>
                      <w:sz w:val="20"/>
                      <w:szCs w:val="20"/>
                      <w:lang w:val="bg-BG"/>
                    </w:rPr>
                    <w:t>___________________________</w:t>
                  </w:r>
                </w:p>
              </w:tc>
            </w:tr>
          </w:tbl>
          <w:p w:rsidR="00D73C93" w:rsidRPr="00D73C93" w:rsidRDefault="00D73C93" w:rsidP="00D73C93">
            <w:pPr>
              <w:jc w:val="both"/>
              <w:rPr>
                <w:sz w:val="20"/>
                <w:szCs w:val="20"/>
                <w:lang w:val="bg-BG"/>
              </w:rPr>
            </w:pPr>
          </w:p>
          <w:p w:rsidR="00D73C93" w:rsidRPr="001F0763" w:rsidRDefault="00D73C93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844" w:type="pct"/>
          </w:tcPr>
          <w:p w:rsidR="00085F28" w:rsidRPr="001F0763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</w:tbl>
    <w:p w:rsidR="00D73C93" w:rsidRDefault="00D73C93" w:rsidP="00771ED4">
      <w:pPr>
        <w:keepNext/>
        <w:spacing w:after="60"/>
        <w:outlineLvl w:val="2"/>
        <w:rPr>
          <w:i/>
          <w:iCs/>
          <w:noProof/>
          <w:sz w:val="20"/>
          <w:szCs w:val="20"/>
          <w:lang w:eastAsia="bg-BG"/>
        </w:rPr>
      </w:pPr>
      <w:bookmarkStart w:id="16" w:name="_Toc443984865"/>
    </w:p>
    <w:p w:rsidR="003C4BF2" w:rsidRDefault="003C4BF2" w:rsidP="00771ED4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</w:p>
    <w:p w:rsidR="005B381F" w:rsidRPr="003C4BF2" w:rsidRDefault="005B381F" w:rsidP="00771ED4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</w:p>
    <w:p w:rsidR="00771ED4" w:rsidRDefault="00771ED4" w:rsidP="00771ED4">
      <w:pPr>
        <w:jc w:val="center"/>
        <w:rPr>
          <w:rFonts w:eastAsia="MS Mincho"/>
          <w:b/>
          <w:color w:val="000000"/>
          <w:lang w:eastAsia="ja-JP"/>
        </w:rPr>
      </w:pPr>
      <w:bookmarkStart w:id="17" w:name="_Toc443984868"/>
      <w:bookmarkEnd w:id="16"/>
    </w:p>
    <w:p w:rsidR="00771ED4" w:rsidRDefault="00771ED4" w:rsidP="00771ED4">
      <w:pPr>
        <w:jc w:val="center"/>
        <w:rPr>
          <w:rFonts w:eastAsia="MS Mincho"/>
          <w:b/>
          <w:color w:val="000000"/>
          <w:lang w:eastAsia="ja-JP"/>
        </w:rPr>
      </w:pPr>
    </w:p>
    <w:p w:rsidR="00C363F4" w:rsidRDefault="00C363F4" w:rsidP="00383DAF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</w:p>
    <w:p w:rsidR="00C363F4" w:rsidRDefault="00C363F4" w:rsidP="00383DAF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</w:p>
    <w:p w:rsidR="00383DAF" w:rsidRPr="00383DAF" w:rsidRDefault="00383DAF" w:rsidP="00383DAF">
      <w:pPr>
        <w:keepNext/>
        <w:spacing w:after="60"/>
        <w:outlineLvl w:val="2"/>
        <w:rPr>
          <w:i/>
          <w:iCs/>
          <w:noProof/>
          <w:sz w:val="20"/>
          <w:szCs w:val="20"/>
          <w:lang w:eastAsia="bg-BG"/>
        </w:rPr>
      </w:pPr>
      <w:r>
        <w:rPr>
          <w:i/>
          <w:iCs/>
          <w:noProof/>
          <w:sz w:val="20"/>
          <w:szCs w:val="20"/>
          <w:lang w:val="bg-BG" w:eastAsia="bg-BG"/>
        </w:rPr>
        <w:t>Образец № 13</w:t>
      </w:r>
      <w:r w:rsidRPr="00085F28">
        <w:rPr>
          <w:i/>
          <w:iCs/>
          <w:noProof/>
          <w:sz w:val="20"/>
          <w:szCs w:val="20"/>
          <w:lang w:val="bg-BG" w:eastAsia="bg-BG"/>
        </w:rPr>
        <w:t xml:space="preserve">. </w:t>
      </w:r>
      <w:bookmarkStart w:id="18" w:name="_Образец_№_10."/>
      <w:bookmarkStart w:id="19" w:name="_Образец_№_11."/>
      <w:bookmarkStart w:id="20" w:name="_Образец_№_12."/>
      <w:bookmarkStart w:id="21" w:name="_Образец_№_12._1"/>
      <w:bookmarkStart w:id="22" w:name="_Образец_№_13."/>
      <w:bookmarkEnd w:id="18"/>
      <w:bookmarkEnd w:id="19"/>
      <w:bookmarkEnd w:id="20"/>
      <w:bookmarkEnd w:id="21"/>
      <w:bookmarkEnd w:id="22"/>
      <w:r>
        <w:rPr>
          <w:i/>
          <w:iCs/>
          <w:noProof/>
          <w:sz w:val="20"/>
          <w:szCs w:val="20"/>
          <w:lang w:val="bg-BG" w:eastAsia="bg-BG"/>
        </w:rPr>
        <w:t xml:space="preserve">  Декларация съгласие за обработване на лични данни </w:t>
      </w:r>
    </w:p>
    <w:p w:rsidR="00771ED4" w:rsidRDefault="00771ED4" w:rsidP="00383DAF">
      <w:pPr>
        <w:rPr>
          <w:rFonts w:eastAsia="MS Mincho"/>
          <w:b/>
          <w:color w:val="000000"/>
          <w:lang w:eastAsia="ja-JP"/>
        </w:rPr>
      </w:pPr>
    </w:p>
    <w:p w:rsidR="00771ED4" w:rsidRDefault="00771ED4" w:rsidP="00771ED4">
      <w:pPr>
        <w:jc w:val="center"/>
        <w:rPr>
          <w:rFonts w:eastAsia="MS Mincho"/>
          <w:b/>
          <w:color w:val="000000"/>
          <w:lang w:eastAsia="ja-JP"/>
        </w:rPr>
      </w:pPr>
    </w:p>
    <w:p w:rsidR="00771ED4" w:rsidRPr="002F2E25" w:rsidRDefault="00771ED4" w:rsidP="00771ED4">
      <w:pPr>
        <w:jc w:val="center"/>
        <w:rPr>
          <w:rFonts w:eastAsia="MS Mincho"/>
          <w:b/>
          <w:color w:val="000000"/>
          <w:lang w:eastAsia="ja-JP"/>
        </w:rPr>
      </w:pPr>
      <w:r w:rsidRPr="002F2E25">
        <w:rPr>
          <w:rFonts w:eastAsia="MS Mincho"/>
          <w:b/>
          <w:color w:val="000000"/>
          <w:lang w:eastAsia="ja-JP"/>
        </w:rPr>
        <w:t xml:space="preserve">ДЕКЛАРАЦИЯ – </w:t>
      </w:r>
      <w:proofErr w:type="gramStart"/>
      <w:r w:rsidRPr="002F2E25">
        <w:rPr>
          <w:rFonts w:eastAsia="MS Mincho"/>
          <w:b/>
          <w:color w:val="000000"/>
          <w:lang w:eastAsia="ja-JP"/>
        </w:rPr>
        <w:t>СЪГЛАСИЕ  ЗА</w:t>
      </w:r>
      <w:proofErr w:type="gramEnd"/>
      <w:r w:rsidRPr="002F2E25">
        <w:rPr>
          <w:rFonts w:eastAsia="MS Mincho"/>
          <w:b/>
          <w:color w:val="000000"/>
          <w:lang w:eastAsia="ja-JP"/>
        </w:rPr>
        <w:t xml:space="preserve"> ОБРАБОТВАНЕ НА ЛИЧНИ ДАННИ</w:t>
      </w:r>
    </w:p>
    <w:p w:rsidR="00771ED4" w:rsidRPr="002F2E25" w:rsidRDefault="00771ED4" w:rsidP="00771ED4">
      <w:pPr>
        <w:rPr>
          <w:rFonts w:eastAsia="MS Mincho"/>
          <w:b/>
          <w:color w:val="000000"/>
          <w:lang w:eastAsia="ja-JP"/>
        </w:rPr>
      </w:pPr>
    </w:p>
    <w:p w:rsidR="00771ED4" w:rsidRPr="001B734F" w:rsidRDefault="00771ED4" w:rsidP="00771ED4">
      <w:pPr>
        <w:rPr>
          <w:rFonts w:eastAsia="MS Mincho"/>
          <w:color w:val="000000"/>
          <w:sz w:val="22"/>
          <w:szCs w:val="22"/>
          <w:lang w:eastAsia="ja-JP"/>
        </w:rPr>
      </w:pPr>
    </w:p>
    <w:p w:rsidR="00771ED4" w:rsidRPr="001B734F" w:rsidRDefault="00771ED4" w:rsidP="00771ED4">
      <w:pPr>
        <w:rPr>
          <w:rFonts w:eastAsia="MS Mincho"/>
          <w:color w:val="000000"/>
          <w:sz w:val="22"/>
          <w:szCs w:val="22"/>
          <w:lang w:eastAsia="ja-JP"/>
        </w:rPr>
      </w:pPr>
    </w:p>
    <w:p w:rsidR="005B381F" w:rsidRPr="005B381F" w:rsidRDefault="00771ED4" w:rsidP="00383DAF">
      <w:pPr>
        <w:jc w:val="both"/>
        <w:rPr>
          <w:rFonts w:eastAsia="MS Mincho"/>
          <w:color w:val="000000"/>
          <w:sz w:val="20"/>
          <w:szCs w:val="20"/>
          <w:lang w:val="bg-BG" w:eastAsia="ja-JP"/>
        </w:rPr>
      </w:pPr>
      <w:proofErr w:type="spellStart"/>
      <w:r w:rsidRPr="00A42466">
        <w:rPr>
          <w:rFonts w:eastAsia="MS Mincho"/>
          <w:color w:val="000000"/>
          <w:sz w:val="20"/>
          <w:szCs w:val="20"/>
          <w:lang w:eastAsia="ja-JP"/>
        </w:rPr>
        <w:t>Долуподписаният</w:t>
      </w:r>
      <w:proofErr w:type="spellEnd"/>
      <w:r w:rsidRPr="00A42466">
        <w:rPr>
          <w:rFonts w:eastAsia="MS Mincho"/>
          <w:color w:val="000000"/>
          <w:sz w:val="20"/>
          <w:szCs w:val="20"/>
          <w:lang w:eastAsia="ja-JP"/>
        </w:rPr>
        <w:t>/</w:t>
      </w:r>
      <w:proofErr w:type="spellStart"/>
      <w:r w:rsidRPr="00A42466">
        <w:rPr>
          <w:rFonts w:eastAsia="MS Mincho"/>
          <w:color w:val="000000"/>
          <w:sz w:val="20"/>
          <w:szCs w:val="20"/>
          <w:lang w:eastAsia="ja-JP"/>
        </w:rPr>
        <w:t>ата</w:t>
      </w:r>
      <w:proofErr w:type="spellEnd"/>
      <w:r w:rsidR="00383DAF">
        <w:rPr>
          <w:rFonts w:eastAsia="MS Mincho"/>
          <w:color w:val="000000"/>
          <w:sz w:val="20"/>
          <w:szCs w:val="20"/>
          <w:lang w:eastAsia="ja-JP"/>
        </w:rPr>
        <w:t xml:space="preserve"> …………………………….………………………………………………………</w:t>
      </w:r>
      <w:r w:rsidR="005B381F">
        <w:rPr>
          <w:rFonts w:eastAsia="MS Mincho"/>
          <w:color w:val="000000"/>
          <w:sz w:val="20"/>
          <w:szCs w:val="20"/>
          <w:lang w:val="bg-BG" w:eastAsia="ja-JP"/>
        </w:rPr>
        <w:t>……………….</w:t>
      </w:r>
    </w:p>
    <w:p w:rsidR="00771ED4" w:rsidRPr="00A42466" w:rsidRDefault="00771ED4" w:rsidP="00383DAF">
      <w:pPr>
        <w:jc w:val="both"/>
        <w:rPr>
          <w:rFonts w:eastAsia="MS Mincho"/>
          <w:color w:val="000000"/>
          <w:sz w:val="20"/>
          <w:szCs w:val="20"/>
          <w:lang w:eastAsia="ja-JP"/>
        </w:rPr>
      </w:pPr>
      <w:r w:rsidRPr="00A42466">
        <w:rPr>
          <w:rFonts w:eastAsia="MS Mincho"/>
          <w:color w:val="000000"/>
          <w:sz w:val="20"/>
          <w:szCs w:val="20"/>
          <w:lang w:eastAsia="ja-JP"/>
        </w:rPr>
        <w:t>ЕГН: ………………………………………</w:t>
      </w:r>
      <w:r w:rsidR="00383DAF">
        <w:rPr>
          <w:rFonts w:eastAsia="MS Mincho"/>
          <w:color w:val="000000"/>
          <w:sz w:val="20"/>
          <w:szCs w:val="20"/>
          <w:lang w:val="bg-BG" w:eastAsia="ja-JP"/>
        </w:rPr>
        <w:t xml:space="preserve">, </w:t>
      </w:r>
      <w:proofErr w:type="spellStart"/>
      <w:r w:rsidRPr="00A42466">
        <w:rPr>
          <w:rFonts w:eastAsia="MS Mincho"/>
          <w:color w:val="000000"/>
          <w:sz w:val="20"/>
          <w:szCs w:val="20"/>
          <w:lang w:eastAsia="ja-JP"/>
        </w:rPr>
        <w:t>Лична</w:t>
      </w:r>
      <w:proofErr w:type="spellEnd"/>
      <w:r w:rsidRPr="00A42466">
        <w:rPr>
          <w:rFonts w:eastAsia="MS Mincho"/>
          <w:color w:val="000000"/>
          <w:sz w:val="20"/>
          <w:szCs w:val="20"/>
          <w:lang w:eastAsia="ja-JP"/>
        </w:rPr>
        <w:t xml:space="preserve"> </w:t>
      </w:r>
      <w:proofErr w:type="spellStart"/>
      <w:r w:rsidRPr="00A42466">
        <w:rPr>
          <w:rFonts w:eastAsia="MS Mincho"/>
          <w:color w:val="000000"/>
          <w:sz w:val="20"/>
          <w:szCs w:val="20"/>
          <w:lang w:eastAsia="ja-JP"/>
        </w:rPr>
        <w:t>карта</w:t>
      </w:r>
      <w:proofErr w:type="spellEnd"/>
      <w:r w:rsidRPr="00A42466">
        <w:rPr>
          <w:rFonts w:eastAsia="MS Mincho"/>
          <w:color w:val="000000"/>
          <w:sz w:val="20"/>
          <w:szCs w:val="20"/>
          <w:lang w:eastAsia="ja-JP"/>
        </w:rPr>
        <w:t xml:space="preserve"> № ………………………….…. </w:t>
      </w:r>
      <w:proofErr w:type="spellStart"/>
      <w:r w:rsidRPr="00A42466">
        <w:rPr>
          <w:rFonts w:eastAsia="MS Mincho"/>
          <w:color w:val="000000"/>
          <w:sz w:val="20"/>
          <w:szCs w:val="20"/>
          <w:lang w:eastAsia="ja-JP"/>
        </w:rPr>
        <w:t>издадена</w:t>
      </w:r>
      <w:proofErr w:type="spellEnd"/>
      <w:r w:rsidRPr="00A42466">
        <w:rPr>
          <w:rFonts w:eastAsia="MS Mincho"/>
          <w:color w:val="000000"/>
          <w:sz w:val="20"/>
          <w:szCs w:val="20"/>
          <w:lang w:eastAsia="ja-JP"/>
        </w:rPr>
        <w:t xml:space="preserve"> </w:t>
      </w:r>
      <w:proofErr w:type="spellStart"/>
      <w:r w:rsidRPr="00A42466">
        <w:rPr>
          <w:rFonts w:eastAsia="MS Mincho"/>
          <w:color w:val="000000"/>
          <w:sz w:val="20"/>
          <w:szCs w:val="20"/>
          <w:lang w:eastAsia="ja-JP"/>
        </w:rPr>
        <w:t>от</w:t>
      </w:r>
      <w:proofErr w:type="spellEnd"/>
      <w:r w:rsidRPr="00A42466">
        <w:rPr>
          <w:rFonts w:eastAsia="MS Mincho"/>
          <w:color w:val="000000"/>
          <w:sz w:val="20"/>
          <w:szCs w:val="20"/>
          <w:lang w:eastAsia="ja-JP"/>
        </w:rPr>
        <w:t xml:space="preserve"> …….…………………….. </w:t>
      </w:r>
      <w:proofErr w:type="spellStart"/>
      <w:proofErr w:type="gramStart"/>
      <w:r w:rsidRPr="00A42466">
        <w:rPr>
          <w:rFonts w:eastAsia="MS Mincho"/>
          <w:color w:val="000000"/>
          <w:sz w:val="20"/>
          <w:szCs w:val="20"/>
          <w:lang w:eastAsia="ja-JP"/>
        </w:rPr>
        <w:t>на</w:t>
      </w:r>
      <w:proofErr w:type="spellEnd"/>
      <w:proofErr w:type="gramEnd"/>
      <w:r w:rsidRPr="00A42466">
        <w:rPr>
          <w:rFonts w:eastAsia="MS Mincho"/>
          <w:color w:val="000000"/>
          <w:sz w:val="20"/>
          <w:szCs w:val="20"/>
          <w:lang w:eastAsia="ja-JP"/>
        </w:rPr>
        <w:t xml:space="preserve"> ……….…….… г. </w:t>
      </w:r>
    </w:p>
    <w:p w:rsidR="00771ED4" w:rsidRPr="00A42466" w:rsidRDefault="00771ED4" w:rsidP="00771ED4">
      <w:pPr>
        <w:rPr>
          <w:rFonts w:eastAsia="MS Mincho"/>
          <w:color w:val="000000"/>
          <w:sz w:val="20"/>
          <w:szCs w:val="20"/>
          <w:lang w:eastAsia="ja-JP"/>
        </w:rPr>
      </w:pPr>
    </w:p>
    <w:p w:rsidR="00771ED4" w:rsidRPr="00A42466" w:rsidRDefault="00771ED4" w:rsidP="00771ED4">
      <w:pPr>
        <w:rPr>
          <w:rFonts w:eastAsia="MS Mincho"/>
          <w:color w:val="000000"/>
          <w:sz w:val="20"/>
          <w:szCs w:val="20"/>
          <w:lang w:eastAsia="ja-JP"/>
        </w:rPr>
      </w:pPr>
    </w:p>
    <w:p w:rsidR="00771ED4" w:rsidRPr="003C4BF2" w:rsidRDefault="00771ED4" w:rsidP="003C4BF2">
      <w:pPr>
        <w:jc w:val="center"/>
        <w:rPr>
          <w:rFonts w:eastAsia="MS Mincho"/>
          <w:b/>
          <w:color w:val="000000"/>
          <w:lang w:eastAsia="ja-JP"/>
        </w:rPr>
      </w:pPr>
      <w:r w:rsidRPr="003C4BF2">
        <w:rPr>
          <w:rFonts w:eastAsia="MS Mincho"/>
          <w:b/>
          <w:color w:val="000000"/>
          <w:lang w:eastAsia="ja-JP"/>
        </w:rPr>
        <w:t>ДЕКЛАРИРАМ, ЧЕ:</w:t>
      </w:r>
    </w:p>
    <w:p w:rsidR="00771ED4" w:rsidRPr="003C4BF2" w:rsidRDefault="00771ED4" w:rsidP="00771ED4">
      <w:pPr>
        <w:rPr>
          <w:rFonts w:eastAsia="MS Mincho"/>
          <w:color w:val="000000"/>
          <w:lang w:eastAsia="ja-JP"/>
        </w:rPr>
      </w:pPr>
    </w:p>
    <w:p w:rsidR="00C363F4" w:rsidRDefault="00771ED4" w:rsidP="004A6EA3">
      <w:pPr>
        <w:jc w:val="both"/>
        <w:rPr>
          <w:b/>
          <w:color w:val="000000"/>
          <w:shd w:val="clear" w:color="auto" w:fill="FFFFFF"/>
          <w:lang w:val="bg-BG" w:eastAsia="bg-BG"/>
        </w:rPr>
      </w:pPr>
      <w:proofErr w:type="spellStart"/>
      <w:r w:rsidRPr="003C4BF2">
        <w:rPr>
          <w:rFonts w:eastAsia="MS Mincho"/>
          <w:color w:val="000000"/>
          <w:lang w:eastAsia="ja-JP"/>
        </w:rPr>
        <w:t>Съгл</w:t>
      </w:r>
      <w:r w:rsidR="00492A9E" w:rsidRPr="003C4BF2">
        <w:rPr>
          <w:rFonts w:eastAsia="MS Mincho"/>
          <w:color w:val="000000"/>
          <w:lang w:eastAsia="ja-JP"/>
        </w:rPr>
        <w:t>асен</w:t>
      </w:r>
      <w:proofErr w:type="spellEnd"/>
      <w:r w:rsidR="00492A9E" w:rsidRPr="003C4BF2">
        <w:rPr>
          <w:rFonts w:eastAsia="MS Mincho"/>
          <w:color w:val="000000"/>
          <w:lang w:eastAsia="ja-JP"/>
        </w:rPr>
        <w:t xml:space="preserve">/а </w:t>
      </w:r>
      <w:proofErr w:type="spellStart"/>
      <w:proofErr w:type="gramStart"/>
      <w:r w:rsidR="00492A9E" w:rsidRPr="003C4BF2">
        <w:rPr>
          <w:rFonts w:eastAsia="MS Mincho"/>
          <w:color w:val="000000"/>
          <w:lang w:eastAsia="ja-JP"/>
        </w:rPr>
        <w:t>съм</w:t>
      </w:r>
      <w:proofErr w:type="spellEnd"/>
      <w:r w:rsidR="00492A9E" w:rsidRPr="003C4BF2">
        <w:rPr>
          <w:rFonts w:eastAsia="MS Mincho"/>
          <w:color w:val="000000"/>
          <w:lang w:eastAsia="ja-JP"/>
        </w:rPr>
        <w:t xml:space="preserve">  СО</w:t>
      </w:r>
      <w:proofErr w:type="gramEnd"/>
      <w:r w:rsidR="00492A9E"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="00492A9E" w:rsidRPr="003C4BF2">
        <w:rPr>
          <w:rFonts w:eastAsia="MS Mincho"/>
          <w:color w:val="000000"/>
          <w:lang w:eastAsia="ja-JP"/>
        </w:rPr>
        <w:t>район</w:t>
      </w:r>
      <w:proofErr w:type="spellEnd"/>
      <w:r w:rsidR="00492A9E" w:rsidRPr="003C4BF2">
        <w:rPr>
          <w:rFonts w:eastAsia="MS Mincho"/>
          <w:color w:val="000000"/>
          <w:lang w:eastAsia="ja-JP"/>
        </w:rPr>
        <w:t xml:space="preserve"> “</w:t>
      </w:r>
      <w:r w:rsidR="00AA118C" w:rsidRPr="003C4BF2">
        <w:rPr>
          <w:rFonts w:eastAsia="MS Mincho"/>
          <w:color w:val="000000"/>
          <w:lang w:val="bg-BG" w:eastAsia="ja-JP"/>
        </w:rPr>
        <w:t>Нови Искър</w:t>
      </w:r>
      <w:r w:rsidR="00492A9E" w:rsidRPr="003C4BF2">
        <w:rPr>
          <w:rFonts w:eastAsia="MS Mincho"/>
          <w:color w:val="000000"/>
          <w:lang w:val="bg-BG" w:eastAsia="ja-JP"/>
        </w:rPr>
        <w:t>“</w:t>
      </w:r>
      <w:r w:rsidRPr="003C4BF2">
        <w:rPr>
          <w:rFonts w:eastAsia="MS Mincho"/>
          <w:color w:val="000000"/>
          <w:lang w:eastAsia="ja-JP"/>
        </w:rPr>
        <w:t xml:space="preserve">  </w:t>
      </w:r>
      <w:proofErr w:type="spellStart"/>
      <w:r w:rsidRPr="003C4BF2">
        <w:rPr>
          <w:rFonts w:eastAsia="MS Mincho"/>
          <w:color w:val="000000"/>
          <w:lang w:eastAsia="ja-JP"/>
        </w:rPr>
        <w:t>да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обработва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личните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ми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данни</w:t>
      </w:r>
      <w:proofErr w:type="spellEnd"/>
      <w:r w:rsidRPr="003C4BF2">
        <w:rPr>
          <w:rFonts w:eastAsia="MS Mincho"/>
          <w:color w:val="000000"/>
          <w:lang w:eastAsia="ja-JP"/>
        </w:rPr>
        <w:t xml:space="preserve">, </w:t>
      </w:r>
      <w:proofErr w:type="spellStart"/>
      <w:r w:rsidRPr="003C4BF2">
        <w:rPr>
          <w:rFonts w:eastAsia="MS Mincho"/>
          <w:color w:val="000000"/>
          <w:lang w:eastAsia="ja-JP"/>
        </w:rPr>
        <w:t>съгласно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изискванията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на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Закона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за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защита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на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личните</w:t>
      </w:r>
      <w:proofErr w:type="spellEnd"/>
      <w:r w:rsidRPr="003C4BF2">
        <w:rPr>
          <w:rFonts w:eastAsia="MS Mincho"/>
          <w:color w:val="000000"/>
          <w:lang w:eastAsia="ja-JP"/>
        </w:rPr>
        <w:t xml:space="preserve"> </w:t>
      </w:r>
      <w:proofErr w:type="spellStart"/>
      <w:r w:rsidRPr="003C4BF2">
        <w:rPr>
          <w:rFonts w:eastAsia="MS Mincho"/>
          <w:color w:val="000000"/>
          <w:lang w:eastAsia="ja-JP"/>
        </w:rPr>
        <w:t>данни</w:t>
      </w:r>
      <w:proofErr w:type="spellEnd"/>
      <w:r w:rsidRPr="003C4BF2">
        <w:rPr>
          <w:rFonts w:eastAsia="MS Mincho"/>
          <w:color w:val="000000"/>
          <w:lang w:eastAsia="ja-JP"/>
        </w:rPr>
        <w:t xml:space="preserve"> и </w:t>
      </w:r>
      <w:proofErr w:type="spellStart"/>
      <w:r w:rsidRPr="003C4BF2">
        <w:rPr>
          <w:rFonts w:eastAsia="MS Mincho"/>
          <w:color w:val="000000"/>
          <w:lang w:eastAsia="ja-JP"/>
        </w:rPr>
        <w:t>Регламент</w:t>
      </w:r>
      <w:proofErr w:type="spellEnd"/>
      <w:r w:rsidRPr="003C4BF2">
        <w:rPr>
          <w:rFonts w:eastAsia="MS Mincho"/>
          <w:color w:val="000000"/>
          <w:lang w:eastAsia="ja-JP"/>
        </w:rPr>
        <w:t xml:space="preserve"> (ЕС) 2016/679 </w:t>
      </w:r>
      <w:r w:rsidR="003C4BF2" w:rsidRPr="003C4BF2">
        <w:rPr>
          <w:lang w:val="bg-BG"/>
        </w:rPr>
        <w:t>за възлагане с обява на обществена поръчка с предмет:</w:t>
      </w:r>
      <w:r w:rsidR="003C4BF2" w:rsidRPr="003C4BF2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 </w:t>
      </w:r>
    </w:p>
    <w:p w:rsidR="00C363F4" w:rsidRDefault="00C363F4" w:rsidP="004A6EA3">
      <w:pPr>
        <w:jc w:val="both"/>
        <w:rPr>
          <w:b/>
          <w:color w:val="000000"/>
          <w:shd w:val="clear" w:color="auto" w:fill="FFFFFF"/>
          <w:lang w:val="bg-BG" w:eastAsia="bg-BG"/>
        </w:rPr>
      </w:pPr>
    </w:p>
    <w:p w:rsidR="00771ED4" w:rsidRPr="003C4BF2" w:rsidRDefault="00771ED4" w:rsidP="004A6EA3">
      <w:pPr>
        <w:jc w:val="both"/>
        <w:rPr>
          <w:rFonts w:eastAsia="MS Mincho"/>
          <w:b/>
          <w:color w:val="000000"/>
          <w:lang w:eastAsia="ja-JP"/>
        </w:rPr>
      </w:pPr>
      <w:proofErr w:type="spellStart"/>
      <w:r w:rsidRPr="003C4BF2">
        <w:rPr>
          <w:rFonts w:eastAsia="MS Mincho"/>
          <w:b/>
          <w:color w:val="000000"/>
          <w:lang w:eastAsia="ja-JP"/>
        </w:rPr>
        <w:t>Запознат</w:t>
      </w:r>
      <w:proofErr w:type="spellEnd"/>
      <w:r w:rsidRPr="003C4BF2">
        <w:rPr>
          <w:rFonts w:eastAsia="MS Mincho"/>
          <w:b/>
          <w:color w:val="000000"/>
          <w:lang w:eastAsia="ja-JP"/>
        </w:rPr>
        <w:t xml:space="preserve">/а </w:t>
      </w:r>
      <w:proofErr w:type="spellStart"/>
      <w:r w:rsidRPr="003C4BF2">
        <w:rPr>
          <w:rFonts w:eastAsia="MS Mincho"/>
          <w:b/>
          <w:color w:val="000000"/>
          <w:lang w:eastAsia="ja-JP"/>
        </w:rPr>
        <w:t>съм</w:t>
      </w:r>
      <w:proofErr w:type="spellEnd"/>
      <w:r w:rsidRPr="003C4BF2">
        <w:rPr>
          <w:rFonts w:eastAsia="MS Mincho"/>
          <w:b/>
          <w:color w:val="000000"/>
          <w:lang w:eastAsia="ja-JP"/>
        </w:rPr>
        <w:t xml:space="preserve"> с: </w:t>
      </w:r>
    </w:p>
    <w:p w:rsidR="00771ED4" w:rsidRPr="003C4BF2" w:rsidRDefault="00771ED4" w:rsidP="00771ED4">
      <w:pPr>
        <w:rPr>
          <w:rFonts w:eastAsia="MS Mincho"/>
          <w:color w:val="000000"/>
          <w:lang w:eastAsia="ja-JP"/>
        </w:rPr>
      </w:pPr>
    </w:p>
    <w:p w:rsidR="00771ED4" w:rsidRPr="003C4BF2" w:rsidRDefault="00771ED4" w:rsidP="004A6EA3">
      <w:pPr>
        <w:pStyle w:val="ListParagraph"/>
        <w:numPr>
          <w:ilvl w:val="0"/>
          <w:numId w:val="34"/>
        </w:numPr>
        <w:spacing w:after="0"/>
        <w:ind w:left="567" w:hanging="20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C4BF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целта и средствата на обработка на личните данни; </w:t>
      </w:r>
    </w:p>
    <w:p w:rsidR="00771ED4" w:rsidRPr="003C4BF2" w:rsidRDefault="00771ED4" w:rsidP="004A6EA3">
      <w:pPr>
        <w:pStyle w:val="ListParagraph"/>
        <w:numPr>
          <w:ilvl w:val="0"/>
          <w:numId w:val="34"/>
        </w:numPr>
        <w:spacing w:after="0"/>
        <w:ind w:left="567" w:hanging="20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C4BF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доброволния характер на предоставянето на данн</w:t>
      </w:r>
      <w:r w:rsidR="004A6EA3" w:rsidRPr="003C4BF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ите и последиците от отказа за </w:t>
      </w:r>
      <w:r w:rsidRPr="003C4BF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предоставянето им; </w:t>
      </w:r>
    </w:p>
    <w:p w:rsidR="00771ED4" w:rsidRPr="003C4BF2" w:rsidRDefault="00771ED4" w:rsidP="004A6EA3">
      <w:pPr>
        <w:pStyle w:val="ListParagraph"/>
        <w:numPr>
          <w:ilvl w:val="0"/>
          <w:numId w:val="34"/>
        </w:numPr>
        <w:spacing w:after="0"/>
        <w:ind w:left="567" w:hanging="20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C4BF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правото на достъп, на коригиране и на изтриване на събраните данни; </w:t>
      </w:r>
    </w:p>
    <w:p w:rsidR="00771ED4" w:rsidRPr="003C4BF2" w:rsidRDefault="00771ED4" w:rsidP="004A6EA3">
      <w:pPr>
        <w:pStyle w:val="ListParagraph"/>
        <w:numPr>
          <w:ilvl w:val="0"/>
          <w:numId w:val="34"/>
        </w:numPr>
        <w:spacing w:after="0"/>
        <w:ind w:left="567" w:hanging="20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C4BF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получателите или категориите получатели, на които могат да бъдат разкрити данните. </w:t>
      </w:r>
    </w:p>
    <w:p w:rsidR="00771ED4" w:rsidRPr="003C4BF2" w:rsidRDefault="00771ED4" w:rsidP="004A6EA3">
      <w:pPr>
        <w:rPr>
          <w:rFonts w:eastAsia="MS Mincho"/>
          <w:color w:val="000000"/>
          <w:lang w:eastAsia="ja-JP"/>
        </w:rPr>
      </w:pPr>
    </w:p>
    <w:p w:rsidR="00771ED4" w:rsidRPr="00A42466" w:rsidRDefault="00771ED4" w:rsidP="00771ED4">
      <w:pPr>
        <w:rPr>
          <w:rFonts w:eastAsia="MS Mincho"/>
          <w:color w:val="000000"/>
          <w:sz w:val="20"/>
          <w:szCs w:val="20"/>
          <w:lang w:eastAsia="ja-JP"/>
        </w:rPr>
      </w:pPr>
    </w:p>
    <w:p w:rsidR="00771ED4" w:rsidRPr="00A42466" w:rsidRDefault="00771ED4" w:rsidP="00771ED4">
      <w:pPr>
        <w:rPr>
          <w:rFonts w:eastAsia="MS Mincho"/>
          <w:color w:val="000000"/>
          <w:sz w:val="20"/>
          <w:szCs w:val="20"/>
          <w:lang w:eastAsia="ja-JP"/>
        </w:rPr>
      </w:pPr>
    </w:p>
    <w:p w:rsidR="00771ED4" w:rsidRPr="00A42466" w:rsidRDefault="00771ED4" w:rsidP="00771ED4">
      <w:pPr>
        <w:rPr>
          <w:rFonts w:eastAsia="MS Mincho"/>
          <w:color w:val="000000"/>
          <w:sz w:val="20"/>
          <w:szCs w:val="20"/>
          <w:lang w:eastAsia="ja-JP"/>
        </w:rPr>
      </w:pPr>
    </w:p>
    <w:p w:rsidR="00771ED4" w:rsidRPr="00A42466" w:rsidRDefault="00771ED4" w:rsidP="00771ED4">
      <w:pPr>
        <w:rPr>
          <w:rFonts w:eastAsia="MS Mincho"/>
          <w:color w:val="000000"/>
          <w:sz w:val="20"/>
          <w:szCs w:val="20"/>
          <w:lang w:eastAsia="ja-JP"/>
        </w:rPr>
      </w:pPr>
      <w:proofErr w:type="spellStart"/>
      <w:r w:rsidRPr="00A42466">
        <w:rPr>
          <w:rFonts w:eastAsia="MS Mincho"/>
          <w:color w:val="000000"/>
          <w:sz w:val="20"/>
          <w:szCs w:val="20"/>
          <w:lang w:eastAsia="ja-JP"/>
        </w:rPr>
        <w:t>Дата</w:t>
      </w:r>
      <w:proofErr w:type="spellEnd"/>
      <w:r w:rsidRPr="00A42466">
        <w:rPr>
          <w:rFonts w:eastAsia="MS Mincho"/>
          <w:color w:val="000000"/>
          <w:sz w:val="20"/>
          <w:szCs w:val="20"/>
          <w:lang w:eastAsia="ja-JP"/>
        </w:rPr>
        <w:t xml:space="preserve">: …………………… </w:t>
      </w:r>
      <w:r w:rsidRPr="00A42466">
        <w:rPr>
          <w:rFonts w:eastAsia="MS Mincho"/>
          <w:color w:val="000000"/>
          <w:sz w:val="20"/>
          <w:szCs w:val="20"/>
          <w:lang w:eastAsia="ja-JP"/>
        </w:rPr>
        <w:tab/>
      </w:r>
      <w:r w:rsidRPr="00A42466">
        <w:rPr>
          <w:rFonts w:eastAsia="MS Mincho"/>
          <w:color w:val="000000"/>
          <w:sz w:val="20"/>
          <w:szCs w:val="20"/>
          <w:lang w:eastAsia="ja-JP"/>
        </w:rPr>
        <w:tab/>
      </w:r>
      <w:r w:rsidRPr="00A42466">
        <w:rPr>
          <w:rFonts w:eastAsia="MS Mincho"/>
          <w:color w:val="000000"/>
          <w:sz w:val="20"/>
          <w:szCs w:val="20"/>
          <w:lang w:eastAsia="ja-JP"/>
        </w:rPr>
        <w:tab/>
      </w:r>
      <w:r w:rsidRPr="00A42466">
        <w:rPr>
          <w:rFonts w:eastAsia="MS Mincho"/>
          <w:color w:val="000000"/>
          <w:sz w:val="20"/>
          <w:szCs w:val="20"/>
          <w:lang w:eastAsia="ja-JP"/>
        </w:rPr>
        <w:tab/>
      </w:r>
      <w:r w:rsidRPr="00A42466">
        <w:rPr>
          <w:rFonts w:eastAsia="MS Mincho"/>
          <w:color w:val="000000"/>
          <w:sz w:val="20"/>
          <w:szCs w:val="20"/>
          <w:lang w:eastAsia="ja-JP"/>
        </w:rPr>
        <w:tab/>
      </w:r>
      <w:r w:rsidRPr="00A42466">
        <w:rPr>
          <w:rFonts w:eastAsia="MS Mincho"/>
          <w:color w:val="000000"/>
          <w:sz w:val="20"/>
          <w:szCs w:val="20"/>
          <w:lang w:eastAsia="ja-JP"/>
        </w:rPr>
        <w:tab/>
      </w:r>
      <w:r w:rsidRPr="00A42466">
        <w:rPr>
          <w:rFonts w:eastAsia="MS Mincho"/>
          <w:color w:val="000000"/>
          <w:sz w:val="20"/>
          <w:szCs w:val="20"/>
          <w:lang w:eastAsia="ja-JP"/>
        </w:rPr>
        <w:tab/>
        <w:t>ДЕКЛАРАТОР: …………………</w:t>
      </w:r>
    </w:p>
    <w:p w:rsidR="00771ED4" w:rsidRPr="00A42466" w:rsidRDefault="00771ED4" w:rsidP="00771ED4">
      <w:pPr>
        <w:rPr>
          <w:rFonts w:eastAsia="MS Mincho"/>
          <w:color w:val="000000"/>
          <w:sz w:val="20"/>
          <w:szCs w:val="20"/>
          <w:lang w:eastAsia="ja-JP"/>
        </w:rPr>
      </w:pPr>
      <w:proofErr w:type="spellStart"/>
      <w:proofErr w:type="gramStart"/>
      <w:r w:rsidRPr="00A42466">
        <w:rPr>
          <w:rFonts w:eastAsia="MS Mincho"/>
          <w:color w:val="000000"/>
          <w:sz w:val="20"/>
          <w:szCs w:val="20"/>
          <w:lang w:eastAsia="ja-JP"/>
        </w:rPr>
        <w:t>гр</w:t>
      </w:r>
      <w:proofErr w:type="spellEnd"/>
      <w:proofErr w:type="gramEnd"/>
      <w:r w:rsidRPr="00A42466">
        <w:rPr>
          <w:rFonts w:eastAsia="MS Mincho"/>
          <w:color w:val="000000"/>
          <w:sz w:val="20"/>
          <w:szCs w:val="20"/>
          <w:lang w:eastAsia="ja-JP"/>
        </w:rPr>
        <w:t>. ………………………</w:t>
      </w:r>
    </w:p>
    <w:p w:rsidR="00771ED4" w:rsidRPr="00A42466" w:rsidRDefault="00771ED4" w:rsidP="00771ED4">
      <w:pPr>
        <w:rPr>
          <w:sz w:val="20"/>
          <w:szCs w:val="20"/>
          <w:lang w:eastAsia="ja-JP"/>
        </w:rPr>
      </w:pPr>
    </w:p>
    <w:p w:rsidR="00771ED4" w:rsidRPr="001B734F" w:rsidRDefault="00771ED4" w:rsidP="00771ED4">
      <w:pPr>
        <w:spacing w:before="120" w:after="120"/>
        <w:rPr>
          <w:rFonts w:eastAsia="MS ??"/>
          <w:b/>
          <w:caps/>
          <w:sz w:val="22"/>
          <w:szCs w:val="22"/>
        </w:rPr>
      </w:pPr>
    </w:p>
    <w:p w:rsidR="00771ED4" w:rsidRPr="001B734F" w:rsidRDefault="00771ED4" w:rsidP="00771ED4">
      <w:pPr>
        <w:rPr>
          <w:rFonts w:eastAsia="MS Mincho"/>
          <w:color w:val="000000"/>
          <w:sz w:val="22"/>
          <w:szCs w:val="22"/>
          <w:lang w:eastAsia="ja-JP"/>
        </w:rPr>
      </w:pPr>
      <w:r w:rsidRPr="001B734F">
        <w:rPr>
          <w:rFonts w:eastAsia="MS ??"/>
          <w:caps/>
          <w:sz w:val="22"/>
          <w:szCs w:val="22"/>
        </w:rPr>
        <w:t xml:space="preserve">ЗАБЕЛЕЖКА!!!  </w:t>
      </w:r>
      <w:proofErr w:type="spellStart"/>
      <w:r w:rsidRPr="001B734F">
        <w:rPr>
          <w:rFonts w:eastAsia="MS Mincho"/>
          <w:color w:val="000000"/>
          <w:sz w:val="22"/>
          <w:szCs w:val="22"/>
          <w:lang w:eastAsia="ja-JP"/>
        </w:rPr>
        <w:t>Попълва</w:t>
      </w:r>
      <w:proofErr w:type="spellEnd"/>
      <w:r w:rsidRPr="001B734F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Pr="001B734F">
        <w:rPr>
          <w:rFonts w:eastAsia="MS Mincho"/>
          <w:color w:val="000000"/>
          <w:sz w:val="22"/>
          <w:szCs w:val="22"/>
          <w:lang w:eastAsia="ja-JP"/>
        </w:rPr>
        <w:t>се</w:t>
      </w:r>
      <w:proofErr w:type="spellEnd"/>
      <w:r w:rsidRPr="001B734F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Pr="001B734F">
        <w:rPr>
          <w:rFonts w:eastAsia="MS Mincho"/>
          <w:color w:val="000000"/>
          <w:sz w:val="22"/>
          <w:szCs w:val="22"/>
          <w:lang w:eastAsia="ja-JP"/>
        </w:rPr>
        <w:t>от</w:t>
      </w:r>
      <w:proofErr w:type="spellEnd"/>
      <w:r w:rsidRPr="001B734F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Pr="001B734F">
        <w:rPr>
          <w:rFonts w:eastAsia="MS Mincho"/>
          <w:color w:val="000000"/>
          <w:sz w:val="22"/>
          <w:szCs w:val="22"/>
          <w:lang w:eastAsia="ja-JP"/>
        </w:rPr>
        <w:t>в</w:t>
      </w:r>
      <w:r w:rsidR="00AA118C">
        <w:rPr>
          <w:rFonts w:eastAsia="MS Mincho"/>
          <w:color w:val="000000"/>
          <w:sz w:val="22"/>
          <w:szCs w:val="22"/>
          <w:lang w:eastAsia="ja-JP"/>
        </w:rPr>
        <w:t>сички</w:t>
      </w:r>
      <w:proofErr w:type="spellEnd"/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физически</w:t>
      </w:r>
      <w:proofErr w:type="spellEnd"/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лица</w:t>
      </w:r>
      <w:proofErr w:type="spellEnd"/>
      <w:r w:rsidR="00AA118C">
        <w:rPr>
          <w:rFonts w:eastAsia="MS Mincho"/>
          <w:color w:val="000000"/>
          <w:sz w:val="22"/>
          <w:szCs w:val="22"/>
          <w:lang w:val="bg-BG" w:eastAsia="ja-JP"/>
        </w:rPr>
        <w:t xml:space="preserve">, </w:t>
      </w:r>
      <w:proofErr w:type="spellStart"/>
      <w:r w:rsidR="00AA118C">
        <w:rPr>
          <w:rFonts w:eastAsia="MS Mincho"/>
          <w:color w:val="000000"/>
          <w:sz w:val="22"/>
          <w:szCs w:val="22"/>
          <w:lang w:val="bg-BG" w:eastAsia="ja-JP"/>
        </w:rPr>
        <w:t>чиити</w:t>
      </w:r>
      <w:proofErr w:type="spellEnd"/>
      <w:r w:rsidR="00AA118C">
        <w:rPr>
          <w:rFonts w:eastAsia="MS Mincho"/>
          <w:color w:val="000000"/>
          <w:sz w:val="22"/>
          <w:szCs w:val="22"/>
          <w:lang w:val="bg-BG" w:eastAsia="ja-JP"/>
        </w:rPr>
        <w:t xml:space="preserve"> лични данни </w:t>
      </w:r>
      <w:proofErr w:type="gramStart"/>
      <w:r w:rsidR="00AA118C">
        <w:rPr>
          <w:rFonts w:eastAsia="MS Mincho"/>
          <w:color w:val="000000"/>
          <w:sz w:val="22"/>
          <w:szCs w:val="22"/>
          <w:lang w:val="bg-BG" w:eastAsia="ja-JP"/>
        </w:rPr>
        <w:t xml:space="preserve">са </w:t>
      </w:r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пос</w:t>
      </w:r>
      <w:proofErr w:type="spellEnd"/>
      <w:r w:rsidR="00AA118C">
        <w:rPr>
          <w:rFonts w:eastAsia="MS Mincho"/>
          <w:color w:val="000000"/>
          <w:sz w:val="22"/>
          <w:szCs w:val="22"/>
          <w:lang w:val="bg-BG" w:eastAsia="ja-JP"/>
        </w:rPr>
        <w:t>о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чени</w:t>
      </w:r>
      <w:proofErr w:type="spellEnd"/>
      <w:proofErr w:type="gramEnd"/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в 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офер</w:t>
      </w:r>
      <w:proofErr w:type="spellEnd"/>
      <w:r w:rsidR="00AA118C">
        <w:rPr>
          <w:rFonts w:eastAsia="MS Mincho"/>
          <w:color w:val="000000"/>
          <w:sz w:val="22"/>
          <w:szCs w:val="22"/>
          <w:lang w:val="bg-BG" w:eastAsia="ja-JP"/>
        </w:rPr>
        <w:t>т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ата</w:t>
      </w:r>
      <w:proofErr w:type="spellEnd"/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</w:t>
      </w: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C363F4" w:rsidRDefault="00C363F4" w:rsidP="00B91CC0">
      <w:pPr>
        <w:rPr>
          <w:i/>
          <w:iCs/>
          <w:noProof/>
          <w:sz w:val="20"/>
          <w:szCs w:val="20"/>
          <w:lang w:val="bg-BG"/>
        </w:rPr>
      </w:pPr>
    </w:p>
    <w:p w:rsidR="006F77AB" w:rsidRPr="00B91CC0" w:rsidRDefault="006F77AB" w:rsidP="00B91CC0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t>Образец № 1</w:t>
      </w:r>
      <w:r w:rsidR="0077693D">
        <w:rPr>
          <w:i/>
          <w:iCs/>
          <w:noProof/>
          <w:sz w:val="20"/>
          <w:szCs w:val="20"/>
          <w:lang w:val="bg-BG"/>
        </w:rPr>
        <w:t>4</w:t>
      </w:r>
      <w:r w:rsidRPr="001F0763">
        <w:rPr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17"/>
    </w:p>
    <w:p w:rsidR="006F77AB" w:rsidRPr="003C4BF2" w:rsidRDefault="006F77AB" w:rsidP="00A628E3">
      <w:pPr>
        <w:spacing w:before="480"/>
        <w:jc w:val="center"/>
        <w:rPr>
          <w:b/>
          <w:bCs/>
          <w:lang w:val="bg-BG"/>
        </w:rPr>
      </w:pPr>
      <w:r w:rsidRPr="003C4BF2">
        <w:rPr>
          <w:b/>
          <w:bCs/>
          <w:lang w:val="bg-BG"/>
        </w:rPr>
        <w:t xml:space="preserve">ДЕКЛАРАЦИЯ </w:t>
      </w:r>
    </w:p>
    <w:p w:rsidR="006F77AB" w:rsidRPr="003C4BF2" w:rsidRDefault="006F77AB" w:rsidP="00A628E3">
      <w:pPr>
        <w:jc w:val="center"/>
        <w:rPr>
          <w:lang w:val="bg-BG"/>
        </w:rPr>
      </w:pPr>
      <w:r w:rsidRPr="003C4BF2">
        <w:rPr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D4359" w:rsidRDefault="003C4BF2" w:rsidP="005B381F">
      <w:pPr>
        <w:jc w:val="both"/>
        <w:rPr>
          <w:b/>
          <w:color w:val="000000"/>
          <w:shd w:val="clear" w:color="auto" w:fill="FFFFFF"/>
          <w:lang w:val="bg-BG" w:eastAsia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Pr="00491C43">
        <w:rPr>
          <w:lang w:val="bg-BG"/>
        </w:rPr>
        <w:t>:</w:t>
      </w:r>
      <w:r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C363F4" w:rsidRPr="00C363F4" w:rsidRDefault="00C363F4" w:rsidP="005B381F">
      <w:pPr>
        <w:jc w:val="both"/>
        <w:rPr>
          <w:sz w:val="22"/>
          <w:szCs w:val="22"/>
          <w:lang w:val="bg-BG"/>
        </w:rPr>
      </w:pPr>
    </w:p>
    <w:p w:rsidR="006F77AB" w:rsidRPr="003C4BF2" w:rsidRDefault="006F77AB" w:rsidP="00A628E3">
      <w:pPr>
        <w:spacing w:before="240"/>
        <w:jc w:val="center"/>
        <w:rPr>
          <w:b/>
          <w:bCs/>
          <w:lang w:val="bg-BG"/>
        </w:rPr>
      </w:pPr>
      <w:r w:rsidRPr="003C4BF2">
        <w:rPr>
          <w:b/>
          <w:bCs/>
          <w:lang w:val="bg-BG"/>
        </w:rPr>
        <w:t>ДЕКЛАРИРАМ</w:t>
      </w:r>
    </w:p>
    <w:p w:rsidR="006F77AB" w:rsidRPr="003C4BF2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3C4BF2">
        <w:rPr>
          <w:lang w:val="bg-BG"/>
        </w:rPr>
        <w:t>Срокът</w:t>
      </w:r>
      <w:r w:rsidR="0081326F" w:rsidRPr="003C4BF2">
        <w:rPr>
          <w:lang w:val="bg-BG"/>
        </w:rPr>
        <w:t xml:space="preserve"> на валидност на офертата е _______ </w:t>
      </w:r>
      <w:r w:rsidRPr="003C4BF2">
        <w:rPr>
          <w:lang w:val="bg-BG"/>
        </w:rPr>
        <w:t xml:space="preserve">календарни дни от крайната дата за </w:t>
      </w:r>
      <w:r w:rsidR="00F20742" w:rsidRPr="003C4BF2">
        <w:rPr>
          <w:lang w:val="bg-BG"/>
        </w:rPr>
        <w:t>подаване</w:t>
      </w:r>
      <w:r w:rsidRPr="003C4BF2">
        <w:rPr>
          <w:lang w:val="bg-BG"/>
        </w:rPr>
        <w:t xml:space="preserve"> на оферти.</w:t>
      </w:r>
    </w:p>
    <w:p w:rsidR="006F77AB" w:rsidRPr="003C4BF2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3C4BF2">
        <w:rPr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3C4BF2">
        <w:rPr>
          <w:lang w:val="bg-BG"/>
        </w:rPr>
        <w:t>срока на валидност на офертата и същата</w:t>
      </w:r>
      <w:r w:rsidRPr="003C4BF2">
        <w:rPr>
          <w:lang w:val="bg-BG"/>
        </w:rPr>
        <w:t xml:space="preserve"> може да бъде приета по всяко време, преди изтичането на този срок.</w:t>
      </w:r>
    </w:p>
    <w:p w:rsidR="004244E0" w:rsidRDefault="004244E0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5F4518" w:rsidRDefault="005F4518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5F4518" w:rsidRPr="001F0763" w:rsidRDefault="005F4518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BD4359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Default="006F77AB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Default="005B381F" w:rsidP="00A628E3">
      <w:pPr>
        <w:rPr>
          <w:i/>
          <w:iCs/>
          <w:sz w:val="20"/>
          <w:szCs w:val="20"/>
          <w:lang w:val="bg-BG"/>
        </w:rPr>
      </w:pPr>
    </w:p>
    <w:p w:rsidR="005B381F" w:rsidRPr="001F0763" w:rsidRDefault="005B381F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Toc44398486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77693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3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AA118C" w:rsidP="00A628E3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 РАЙОН „Нови искър</w:t>
      </w:r>
      <w:r w:rsidR="00492A9E">
        <w:rPr>
          <w:b/>
          <w:bCs/>
          <w:caps/>
          <w:position w:val="8"/>
          <w:sz w:val="20"/>
          <w:szCs w:val="20"/>
          <w:lang w:val="bg-BG"/>
        </w:rPr>
        <w:t>“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3C4BF2" w:rsidRDefault="00E82843" w:rsidP="00E82843">
      <w:pPr>
        <w:jc w:val="center"/>
        <w:rPr>
          <w:b/>
          <w:bCs/>
          <w:caps/>
          <w:position w:val="8"/>
          <w:lang w:val="bg-BG"/>
        </w:rPr>
      </w:pPr>
      <w:r w:rsidRPr="003C4BF2">
        <w:rPr>
          <w:b/>
          <w:bCs/>
          <w:caps/>
          <w:position w:val="8"/>
          <w:lang w:val="bg-BG"/>
        </w:rPr>
        <w:t xml:space="preserve">ТЕХНИЧЕСКО </w:t>
      </w:r>
      <w:r w:rsidR="006F77AB" w:rsidRPr="003C4BF2">
        <w:rPr>
          <w:b/>
          <w:bCs/>
          <w:caps/>
          <w:position w:val="8"/>
          <w:lang w:val="bg-BG"/>
        </w:rPr>
        <w:t>предложение</w:t>
      </w:r>
      <w:r w:rsidR="00DB5203" w:rsidRPr="003C4BF2">
        <w:rPr>
          <w:b/>
          <w:bCs/>
          <w:caps/>
          <w:position w:val="8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Default="00114D6B" w:rsidP="00A628E3">
      <w:pPr>
        <w:ind w:firstLine="720"/>
        <w:jc w:val="both"/>
        <w:rPr>
          <w:b/>
          <w:bCs/>
          <w:lang w:val="bg-BG"/>
        </w:rPr>
      </w:pPr>
      <w:r w:rsidRPr="003C4BF2">
        <w:rPr>
          <w:b/>
          <w:bCs/>
          <w:lang w:val="bg-BG"/>
        </w:rPr>
        <w:t>УВАЖАЕМИ ДАМИ И ГОСПОДА,</w:t>
      </w:r>
    </w:p>
    <w:p w:rsidR="0053515C" w:rsidRPr="003C4BF2" w:rsidRDefault="0053515C" w:rsidP="00A628E3">
      <w:pPr>
        <w:ind w:firstLine="720"/>
        <w:jc w:val="both"/>
        <w:rPr>
          <w:b/>
          <w:bCs/>
          <w:lang w:val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1F0763" w:rsidRPr="003C4BF2" w:rsidTr="00DB5CFF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806183" w:rsidRPr="003C4BF2" w:rsidRDefault="007A4C56" w:rsidP="0053515C">
            <w:pPr>
              <w:jc w:val="both"/>
              <w:rPr>
                <w:rFonts w:cs="Times New Roman"/>
                <w:lang w:val="bg-BG"/>
              </w:rPr>
            </w:pPr>
            <w:r w:rsidRPr="003C4BF2">
              <w:rPr>
                <w:rFonts w:cs="Times New Roman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3C4BF2">
              <w:rPr>
                <w:lang w:val="bg-BG"/>
              </w:rPr>
              <w:t xml:space="preserve">нашето техническо предложение </w:t>
            </w:r>
            <w:r w:rsidR="003C4BF2" w:rsidRPr="003C4BF2">
              <w:rPr>
                <w:lang w:val="bg-BG"/>
              </w:rPr>
              <w:t>за възлагане с обява на обществена поръчка с предмет:</w:t>
            </w:r>
            <w:r w:rsidR="003C4BF2" w:rsidRPr="003C4BF2">
              <w:rPr>
                <w:b/>
                <w:lang w:val="bg-BG"/>
              </w:rPr>
              <w:t xml:space="preserve"> </w:t>
            </w:r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“</w:t>
            </w:r>
            <w:r w:rsidR="00C363F4">
              <w:rPr>
                <w:b/>
                <w:color w:val="000000"/>
                <w:shd w:val="clear" w:color="auto" w:fill="FFFFFF"/>
                <w:lang w:val="bg-BG" w:eastAsia="bg-BG"/>
              </w:rPr>
              <w:t>И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зготвяне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на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работен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проект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за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ВиК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мрежи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в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кв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.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Курило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гр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.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Нови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Искър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район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Нови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Искър</w:t>
            </w:r>
            <w:proofErr w:type="spellEnd"/>
            <w:proofErr w:type="gram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“ –</w:t>
            </w:r>
            <w:proofErr w:type="gram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СО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по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Чавдар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войвода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Мало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бърдо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Смагово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Крушетата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Ливадски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път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Голо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бърдо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“,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Билка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“</w:t>
            </w:r>
            <w:proofErr w:type="gram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:,</w:t>
            </w:r>
            <w:proofErr w:type="gram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Перла</w:t>
            </w:r>
            <w:proofErr w:type="spellEnd"/>
            <w:proofErr w:type="gram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“ и</w:t>
            </w:r>
            <w:proofErr w:type="gram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ул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. „</w:t>
            </w:r>
            <w:proofErr w:type="spellStart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>Космонавт</w:t>
            </w:r>
            <w:proofErr w:type="spellEnd"/>
            <w:r w:rsidR="00C363F4" w:rsidRPr="005B381F">
              <w:rPr>
                <w:b/>
                <w:color w:val="000000"/>
                <w:shd w:val="clear" w:color="auto" w:fill="FFFFFF"/>
                <w:lang w:eastAsia="bg-BG"/>
              </w:rPr>
              <w:t xml:space="preserve">“ </w:t>
            </w:r>
            <w:r w:rsidR="0053515C" w:rsidRPr="0053515C">
              <w:rPr>
                <w:b/>
                <w:color w:val="000000"/>
                <w:shd w:val="clear" w:color="auto" w:fill="FFFFFF"/>
                <w:lang w:eastAsia="bg-BG"/>
              </w:rPr>
              <w:t xml:space="preserve"> </w:t>
            </w:r>
          </w:p>
          <w:p w:rsidR="0077693D" w:rsidRPr="003C4BF2" w:rsidRDefault="002964F6" w:rsidP="0053515C">
            <w:pPr>
              <w:jc w:val="both"/>
              <w:rPr>
                <w:rFonts w:cs="Times New Roman"/>
                <w:b/>
                <w:color w:val="000000"/>
                <w:lang w:val="bg-BG" w:eastAsia="bg-BG"/>
              </w:rPr>
            </w:pPr>
            <w:r w:rsidRPr="003C4BF2">
              <w:rPr>
                <w:rFonts w:cs="Times New Roman"/>
              </w:rPr>
              <w:t xml:space="preserve">В </w:t>
            </w:r>
            <w:proofErr w:type="spellStart"/>
            <w:r w:rsidRPr="003C4BF2">
              <w:rPr>
                <w:rFonts w:cs="Times New Roman"/>
              </w:rPr>
              <w:t>хода</w:t>
            </w:r>
            <w:proofErr w:type="spellEnd"/>
            <w:r w:rsidRPr="003C4BF2">
              <w:rPr>
                <w:rFonts w:cs="Times New Roman"/>
              </w:rPr>
              <w:t xml:space="preserve"> </w:t>
            </w:r>
            <w:proofErr w:type="spellStart"/>
            <w:r w:rsidRPr="003C4BF2">
              <w:rPr>
                <w:rFonts w:cs="Times New Roman"/>
              </w:rPr>
              <w:t>на</w:t>
            </w:r>
            <w:proofErr w:type="spellEnd"/>
            <w:r w:rsidRPr="003C4BF2">
              <w:rPr>
                <w:rFonts w:cs="Times New Roman"/>
              </w:rPr>
              <w:t xml:space="preserve"> </w:t>
            </w:r>
            <w:proofErr w:type="spellStart"/>
            <w:r w:rsidRPr="003C4BF2">
              <w:rPr>
                <w:rFonts w:cs="Times New Roman"/>
              </w:rPr>
              <w:t>изпълнение</w:t>
            </w:r>
            <w:proofErr w:type="spellEnd"/>
            <w:r w:rsidRPr="003C4BF2">
              <w:rPr>
                <w:rFonts w:cs="Times New Roman"/>
              </w:rPr>
              <w:t xml:space="preserve"> </w:t>
            </w:r>
            <w:proofErr w:type="spellStart"/>
            <w:r w:rsidRPr="003C4BF2">
              <w:rPr>
                <w:rFonts w:cs="Times New Roman"/>
              </w:rPr>
              <w:t>на</w:t>
            </w:r>
            <w:proofErr w:type="spellEnd"/>
            <w:r w:rsidRPr="003C4BF2">
              <w:rPr>
                <w:rFonts w:cs="Times New Roman"/>
              </w:rPr>
              <w:t xml:space="preserve"> </w:t>
            </w:r>
            <w:proofErr w:type="spellStart"/>
            <w:r w:rsidRPr="003C4BF2">
              <w:rPr>
                <w:rFonts w:cs="Times New Roman"/>
              </w:rPr>
              <w:t>предмета</w:t>
            </w:r>
            <w:proofErr w:type="spellEnd"/>
            <w:r w:rsidRPr="003C4BF2">
              <w:rPr>
                <w:rFonts w:cs="Times New Roman"/>
              </w:rPr>
              <w:t xml:space="preserve"> </w:t>
            </w:r>
            <w:r w:rsidRPr="003C4BF2">
              <w:rPr>
                <w:rFonts w:cs="Times New Roman"/>
                <w:lang w:val="bg-BG"/>
              </w:rPr>
              <w:t xml:space="preserve">на поръчката </w:t>
            </w:r>
            <w:r w:rsidR="003C4BF2">
              <w:rPr>
                <w:rFonts w:cs="Times New Roman"/>
                <w:lang w:val="bg-BG"/>
              </w:rPr>
              <w:t xml:space="preserve">ще </w:t>
            </w:r>
            <w:r w:rsidR="00385215" w:rsidRPr="003C4BF2">
              <w:rPr>
                <w:rFonts w:cs="Times New Roman"/>
                <w:lang w:val="bg-BG"/>
              </w:rPr>
              <w:t xml:space="preserve">прилагаме следната </w:t>
            </w:r>
            <w:r w:rsidR="0077693D" w:rsidRPr="003C4BF2">
              <w:rPr>
                <w:rFonts w:cs="Times New Roman"/>
                <w:b/>
                <w:color w:val="000000"/>
                <w:lang w:val="bg-BG" w:eastAsia="bg-BG"/>
              </w:rPr>
              <w:t>Методология и организация на изпълнение за качествено и своевременно предоставяне на услугите, в съответствие с изискванията на възложителя</w:t>
            </w:r>
            <w:r w:rsidR="00965588" w:rsidRPr="003C4BF2">
              <w:rPr>
                <w:rFonts w:cs="Times New Roman"/>
                <w:b/>
                <w:color w:val="000000"/>
                <w:lang w:val="bg-BG" w:eastAsia="bg-BG"/>
              </w:rPr>
              <w:t>.</w:t>
            </w:r>
          </w:p>
          <w:p w:rsidR="00965588" w:rsidRPr="003C4BF2" w:rsidRDefault="00965588" w:rsidP="0077693D">
            <w:pPr>
              <w:rPr>
                <w:rFonts w:cs="Times New Roman"/>
                <w:b/>
                <w:bCs/>
                <w:color w:val="000000"/>
                <w:lang w:val="bg-BG" w:eastAsia="bg-BG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9315"/>
            </w:tblGrid>
            <w:tr w:rsidR="00965588" w:rsidRPr="003C4BF2" w:rsidTr="003C4BF2">
              <w:tc>
                <w:tcPr>
                  <w:tcW w:w="9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588" w:rsidRPr="003C4BF2" w:rsidRDefault="003C689C" w:rsidP="00491C43">
                  <w:pPr>
                    <w:spacing w:before="60"/>
                    <w:jc w:val="both"/>
                    <w:rPr>
                      <w:rFonts w:cs="Times New Roman"/>
                    </w:rPr>
                  </w:pPr>
                  <w:r w:rsidRPr="003C4BF2">
                    <w:rPr>
                      <w:rFonts w:cs="Times New Roman"/>
                      <w:b/>
                      <w:bCs/>
                      <w:color w:val="000000"/>
                      <w:lang w:val="bg-BG" w:eastAsia="bg-BG"/>
                    </w:rPr>
                    <w:t xml:space="preserve"> </w:t>
                  </w:r>
                  <w:proofErr w:type="spellStart"/>
                  <w:r w:rsidR="00965588" w:rsidRPr="003C4BF2">
                    <w:rPr>
                      <w:rFonts w:cs="Times New Roman"/>
                    </w:rPr>
                    <w:t>Предлагаме</w:t>
                  </w:r>
                  <w:proofErr w:type="spellEnd"/>
                  <w:r w:rsidR="00965588" w:rsidRPr="003C4B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="00965588" w:rsidRPr="003C4BF2">
                    <w:rPr>
                      <w:rFonts w:cs="Times New Roman"/>
                    </w:rPr>
                    <w:t>следната</w:t>
                  </w:r>
                  <w:proofErr w:type="spellEnd"/>
                  <w:r w:rsidR="00965588" w:rsidRPr="003C4BF2">
                    <w:rPr>
                      <w:rFonts w:cs="Times New Roman"/>
                    </w:rPr>
                    <w:t xml:space="preserve"> </w:t>
                  </w:r>
                  <w:r w:rsidR="00965588" w:rsidRPr="003C4BF2">
                    <w:rPr>
                      <w:rFonts w:cs="Times New Roman"/>
                      <w:bCs/>
                      <w:color w:val="000000"/>
                      <w:lang w:val="bg-BG" w:eastAsia="bg-BG"/>
                    </w:rPr>
                    <w:t xml:space="preserve">организация </w:t>
                  </w:r>
                  <w:proofErr w:type="spellStart"/>
                  <w:r w:rsidR="00965588" w:rsidRPr="003C4BF2">
                    <w:rPr>
                      <w:rFonts w:cs="Times New Roman"/>
                    </w:rPr>
                    <w:t>за</w:t>
                  </w:r>
                  <w:proofErr w:type="spellEnd"/>
                  <w:r w:rsidR="00965588" w:rsidRPr="003C4B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="00965588" w:rsidRPr="003C4BF2">
                    <w:rPr>
                      <w:rFonts w:cs="Times New Roman"/>
                    </w:rPr>
                    <w:t>изпълнение</w:t>
                  </w:r>
                  <w:proofErr w:type="spellEnd"/>
                  <w:r w:rsidR="00965588" w:rsidRPr="003C4B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="00965588" w:rsidRPr="003C4BF2">
                    <w:rPr>
                      <w:rFonts w:cs="Times New Roman"/>
                    </w:rPr>
                    <w:t>на</w:t>
                  </w:r>
                  <w:proofErr w:type="spellEnd"/>
                  <w:r w:rsidR="00965588" w:rsidRPr="003C4BF2">
                    <w:rPr>
                      <w:rFonts w:cs="Times New Roman"/>
                    </w:rPr>
                    <w:t xml:space="preserve"> </w:t>
                  </w:r>
                  <w:r w:rsidR="00965588" w:rsidRPr="003C4BF2">
                    <w:rPr>
                      <w:rFonts w:cs="Times New Roman"/>
                      <w:lang w:val="bg-BG"/>
                    </w:rPr>
                    <w:t xml:space="preserve">предмета на </w:t>
                  </w:r>
                  <w:proofErr w:type="spellStart"/>
                  <w:r w:rsidR="00965588" w:rsidRPr="003C4BF2">
                    <w:rPr>
                      <w:rFonts w:cs="Times New Roman"/>
                    </w:rPr>
                    <w:t>поръчката</w:t>
                  </w:r>
                  <w:proofErr w:type="spellEnd"/>
                  <w:r w:rsidR="00965588" w:rsidRPr="003C4BF2">
                    <w:rPr>
                      <w:rFonts w:cs="Times New Roman"/>
                    </w:rPr>
                    <w:t>:</w:t>
                  </w:r>
                </w:p>
              </w:tc>
            </w:tr>
            <w:tr w:rsidR="00965588" w:rsidRPr="003C4BF2" w:rsidTr="003C4BF2"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588" w:rsidRPr="003C4BF2" w:rsidRDefault="00965588" w:rsidP="00491C43">
                  <w:pPr>
                    <w:spacing w:before="60" w:after="60"/>
                    <w:ind w:firstLine="709"/>
                    <w:jc w:val="both"/>
                    <w:rPr>
                      <w:rFonts w:cs="Times New Roman"/>
                    </w:rPr>
                  </w:pPr>
                  <w:proofErr w:type="spellStart"/>
                  <w:r w:rsidRPr="003C4BF2">
                    <w:rPr>
                      <w:rFonts w:cs="Times New Roman"/>
                    </w:rPr>
                    <w:t>Текстово</w:t>
                  </w:r>
                  <w:proofErr w:type="spellEnd"/>
                  <w:r w:rsidRPr="003C4B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3C4BF2">
                    <w:rPr>
                      <w:rFonts w:cs="Times New Roman"/>
                    </w:rPr>
                    <w:t>поле</w:t>
                  </w:r>
                  <w:proofErr w:type="spellEnd"/>
                </w:p>
              </w:tc>
            </w:tr>
          </w:tbl>
          <w:p w:rsidR="00965588" w:rsidRPr="003C4BF2" w:rsidRDefault="00965588" w:rsidP="00965588">
            <w:pPr>
              <w:rPr>
                <w:rFonts w:cs="Times New Roman"/>
                <w:lang w:val="bg-BG"/>
              </w:rPr>
            </w:pPr>
          </w:p>
        </w:tc>
      </w:tr>
    </w:tbl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___________________________</w:t>
            </w: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3515C" w:rsidRPr="001F0763" w:rsidRDefault="0053515C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4" w:name="_Образец_№_15."/>
      <w:bookmarkStart w:id="25" w:name="_Toc443984870"/>
      <w:bookmarkEnd w:id="2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77693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5"/>
    </w:p>
    <w:p w:rsidR="006F77AB" w:rsidRPr="003C4BF2" w:rsidRDefault="006F77AB" w:rsidP="00A628E3">
      <w:pPr>
        <w:spacing w:before="480"/>
        <w:ind w:right="250"/>
        <w:jc w:val="center"/>
        <w:rPr>
          <w:b/>
          <w:bCs/>
          <w:lang w:val="bg-BG"/>
        </w:rPr>
      </w:pPr>
      <w:r w:rsidRPr="003C4BF2">
        <w:rPr>
          <w:b/>
          <w:bCs/>
          <w:lang w:val="bg-BG"/>
        </w:rPr>
        <w:t>ДЕКЛАРАЦИЯ</w:t>
      </w:r>
    </w:p>
    <w:p w:rsidR="006F77AB" w:rsidRPr="003C4BF2" w:rsidRDefault="006F77AB" w:rsidP="00A628E3">
      <w:pPr>
        <w:ind w:right="250"/>
        <w:jc w:val="center"/>
        <w:rPr>
          <w:lang w:val="bg-BG"/>
        </w:rPr>
      </w:pPr>
      <w:r w:rsidRPr="003C4BF2">
        <w:rPr>
          <w:lang w:val="bg-BG"/>
        </w:rPr>
        <w:t xml:space="preserve">за </w:t>
      </w:r>
      <w:proofErr w:type="spellStart"/>
      <w:r w:rsidRPr="003C4BF2">
        <w:rPr>
          <w:lang w:val="bg-BG"/>
        </w:rPr>
        <w:t>конфиденциалност</w:t>
      </w:r>
      <w:proofErr w:type="spellEnd"/>
      <w:r w:rsidRPr="003C4BF2">
        <w:rPr>
          <w:lang w:val="bg-BG"/>
        </w:rPr>
        <w:t xml:space="preserve"> по чл. </w:t>
      </w:r>
      <w:r w:rsidR="00092DB5" w:rsidRPr="003C4BF2">
        <w:rPr>
          <w:lang w:val="bg-BG"/>
        </w:rPr>
        <w:t>102</w:t>
      </w:r>
      <w:r w:rsidRPr="003C4BF2">
        <w:rPr>
          <w:lang w:val="bg-BG"/>
        </w:rPr>
        <w:t xml:space="preserve">, ал. </w:t>
      </w:r>
      <w:r w:rsidR="00092DB5" w:rsidRPr="003C4BF2">
        <w:rPr>
          <w:lang w:val="bg-BG"/>
        </w:rPr>
        <w:t>1</w:t>
      </w:r>
      <w:r w:rsidRPr="003C4BF2">
        <w:rPr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C6003E" w:rsidRDefault="003C4BF2" w:rsidP="0053515C">
      <w:pPr>
        <w:jc w:val="both"/>
        <w:rPr>
          <w:b/>
          <w:color w:val="000000"/>
          <w:shd w:val="clear" w:color="auto" w:fill="FFFFFF"/>
          <w:lang w:val="bg-BG" w:eastAsia="bg-BG"/>
        </w:rPr>
      </w:pPr>
      <w:r>
        <w:rPr>
          <w:lang w:val="bg-BG"/>
        </w:rPr>
        <w:t>за възлагане с</w:t>
      </w:r>
      <w:r w:rsidRPr="00907715">
        <w:rPr>
          <w:lang w:val="bg-BG"/>
        </w:rPr>
        <w:t xml:space="preserve"> обява на обществена поръчка с предмет</w:t>
      </w:r>
      <w:r w:rsidR="00C363F4">
        <w:rPr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53515C" w:rsidRPr="0053515C" w:rsidRDefault="0053515C" w:rsidP="0053515C">
      <w:pPr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3C4BF2" w:rsidRDefault="006F77AB" w:rsidP="00A628E3">
      <w:pPr>
        <w:autoSpaceDE w:val="0"/>
        <w:autoSpaceDN w:val="0"/>
        <w:snapToGrid w:val="0"/>
        <w:jc w:val="both"/>
        <w:rPr>
          <w:lang w:val="bg-BG"/>
        </w:rPr>
      </w:pPr>
      <w:r w:rsidRPr="003C4BF2">
        <w:rPr>
          <w:lang w:val="bg-BG"/>
        </w:rPr>
        <w:t>1. Да се счита за конфиденциална, информацията, съдържаща се в следната/сле</w:t>
      </w:r>
      <w:r w:rsidR="009C6E5E" w:rsidRPr="003C4BF2">
        <w:rPr>
          <w:lang w:val="bg-BG"/>
        </w:rPr>
        <w:t>дните конкретна част/части от</w:t>
      </w:r>
      <w:r w:rsidRPr="003C4BF2">
        <w:rPr>
          <w:lang w:val="bg-BG"/>
        </w:rPr>
        <w:t xml:space="preserve"> нашето Техническо предложение, тъй като съдържа търговски тайни</w:t>
      </w:r>
      <w:r w:rsidR="003E1A8C" w:rsidRPr="003C4BF2">
        <w:rPr>
          <w:lang w:val="bg-BG"/>
        </w:rPr>
        <w:t>*</w:t>
      </w:r>
      <w:r w:rsidRPr="003C4BF2">
        <w:rPr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proofErr w:type="spellStart"/>
      <w:r w:rsidRPr="001F0763">
        <w:rPr>
          <w:rFonts w:eastAsia="Arial Unicode MS"/>
          <w:i/>
          <w:sz w:val="20"/>
          <w:szCs w:val="20"/>
          <w:lang w:val="bg-BG"/>
        </w:rPr>
        <w:t>Заб</w:t>
      </w:r>
      <w:proofErr w:type="spellEnd"/>
      <w:r w:rsidRPr="001F0763">
        <w:rPr>
          <w:rFonts w:eastAsia="Arial Unicode MS"/>
          <w:i/>
          <w:sz w:val="20"/>
          <w:szCs w:val="20"/>
          <w:lang w:val="bg-BG"/>
        </w:rPr>
        <w:t xml:space="preserve">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ите не могат да се позовават на </w:t>
      </w:r>
      <w:proofErr w:type="spellStart"/>
      <w:r w:rsidRPr="001F0763">
        <w:rPr>
          <w:rFonts w:eastAsia="Arial Unicode MS"/>
          <w:i/>
          <w:sz w:val="20"/>
          <w:szCs w:val="20"/>
          <w:lang w:val="bg-BG"/>
        </w:rPr>
        <w:t>конфиденциалност</w:t>
      </w:r>
      <w:proofErr w:type="spellEnd"/>
      <w:r w:rsidRPr="001F0763">
        <w:rPr>
          <w:rFonts w:eastAsia="Arial Unicode MS"/>
          <w:i/>
          <w:sz w:val="20"/>
          <w:szCs w:val="20"/>
          <w:lang w:val="bg-BG"/>
        </w:rPr>
        <w:t xml:space="preserve">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3C4BF2" w:rsidRDefault="006F77AB" w:rsidP="00A628E3">
      <w:pPr>
        <w:autoSpaceDE w:val="0"/>
        <w:autoSpaceDN w:val="0"/>
        <w:snapToGrid w:val="0"/>
        <w:jc w:val="both"/>
        <w:rPr>
          <w:lang w:val="bg-BG"/>
        </w:rPr>
      </w:pPr>
      <w:r w:rsidRPr="003C4BF2">
        <w:rPr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BD4359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6" w:name="_Образец_№_16."/>
      <w:bookmarkStart w:id="27" w:name="_Toc443984871"/>
      <w:bookmarkEnd w:id="26"/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53515C" w:rsidRDefault="005351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bookmarkEnd w:id="27"/>
    <w:p w:rsidR="0053515C" w:rsidRDefault="0053515C" w:rsidP="00A628E3">
      <w:pPr>
        <w:rPr>
          <w:b/>
          <w:bCs/>
          <w:caps/>
          <w:position w:val="8"/>
          <w:lang w:val="bg-BG"/>
        </w:rPr>
      </w:pPr>
    </w:p>
    <w:p w:rsidR="0053515C" w:rsidRDefault="0053515C" w:rsidP="00A628E3">
      <w:pPr>
        <w:rPr>
          <w:b/>
          <w:bCs/>
          <w:caps/>
          <w:position w:val="8"/>
          <w:lang w:val="bg-BG"/>
        </w:rPr>
      </w:pPr>
    </w:p>
    <w:p w:rsidR="0053515C" w:rsidRPr="0053515C" w:rsidRDefault="0053515C" w:rsidP="0053515C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  <w:r w:rsidRPr="0053515C">
        <w:rPr>
          <w:i/>
          <w:iCs/>
          <w:noProof/>
          <w:sz w:val="20"/>
          <w:szCs w:val="20"/>
          <w:lang w:val="bg-BG" w:eastAsia="bg-BG"/>
        </w:rPr>
        <w:lastRenderedPageBreak/>
        <w:t>Образец № 17. Ценово предложение</w:t>
      </w:r>
    </w:p>
    <w:p w:rsidR="0053515C" w:rsidRPr="0053515C" w:rsidRDefault="0053515C" w:rsidP="0053515C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53515C" w:rsidRDefault="0053515C" w:rsidP="00A628E3">
      <w:pPr>
        <w:rPr>
          <w:b/>
          <w:bCs/>
          <w:caps/>
          <w:position w:val="8"/>
          <w:lang w:val="bg-BG"/>
        </w:rPr>
      </w:pPr>
    </w:p>
    <w:p w:rsidR="006F77AB" w:rsidRPr="003C4BF2" w:rsidRDefault="006F77AB" w:rsidP="00A628E3">
      <w:pPr>
        <w:rPr>
          <w:b/>
          <w:bCs/>
          <w:caps/>
          <w:position w:val="8"/>
          <w:lang w:val="bg-BG"/>
        </w:rPr>
      </w:pPr>
      <w:r w:rsidRPr="003C4BF2">
        <w:rPr>
          <w:b/>
          <w:bCs/>
          <w:caps/>
          <w:position w:val="8"/>
          <w:lang w:val="bg-BG"/>
        </w:rPr>
        <w:t>До</w:t>
      </w:r>
    </w:p>
    <w:p w:rsidR="006F77AB" w:rsidRPr="003C4BF2" w:rsidRDefault="00AA118C" w:rsidP="00A628E3">
      <w:pPr>
        <w:rPr>
          <w:b/>
          <w:bCs/>
          <w:caps/>
          <w:position w:val="8"/>
          <w:lang w:val="bg-BG"/>
        </w:rPr>
      </w:pPr>
      <w:r w:rsidRPr="003C4BF2">
        <w:rPr>
          <w:b/>
          <w:bCs/>
          <w:caps/>
          <w:position w:val="8"/>
          <w:lang w:val="bg-BG"/>
        </w:rPr>
        <w:t>СО РАЙОН „нови искър</w:t>
      </w:r>
      <w:r w:rsidR="00B25376" w:rsidRPr="003C4BF2">
        <w:rPr>
          <w:b/>
          <w:bCs/>
          <w:caps/>
          <w:position w:val="8"/>
          <w:lang w:val="bg-BG"/>
        </w:rPr>
        <w:t>“</w:t>
      </w:r>
    </w:p>
    <w:p w:rsidR="00E0577A" w:rsidRPr="003C4BF2" w:rsidRDefault="00E0577A" w:rsidP="00A628E3">
      <w:pPr>
        <w:rPr>
          <w:b/>
          <w:bCs/>
          <w:caps/>
          <w:position w:val="8"/>
          <w:lang w:val="bg-BG"/>
        </w:rPr>
      </w:pPr>
    </w:p>
    <w:p w:rsidR="006F77AB" w:rsidRPr="003C4BF2" w:rsidRDefault="006F77AB" w:rsidP="00A628E3">
      <w:pPr>
        <w:jc w:val="center"/>
        <w:rPr>
          <w:b/>
          <w:bCs/>
          <w:caps/>
          <w:position w:val="8"/>
          <w:lang w:val="bg-BG"/>
        </w:rPr>
      </w:pPr>
    </w:p>
    <w:p w:rsidR="006F77AB" w:rsidRPr="003C4BF2" w:rsidRDefault="003B06E1" w:rsidP="00A628E3">
      <w:pPr>
        <w:jc w:val="center"/>
        <w:rPr>
          <w:b/>
          <w:bCs/>
          <w:caps/>
          <w:position w:val="8"/>
          <w:lang w:val="bg-BG"/>
        </w:rPr>
      </w:pPr>
      <w:r w:rsidRPr="003C4BF2">
        <w:rPr>
          <w:b/>
          <w:bCs/>
          <w:caps/>
          <w:position w:val="8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3C4BF2" w:rsidRDefault="00D72F64" w:rsidP="00A628E3">
      <w:pPr>
        <w:ind w:firstLine="720"/>
        <w:jc w:val="both"/>
        <w:rPr>
          <w:b/>
          <w:bCs/>
          <w:lang w:val="bg-BG"/>
        </w:rPr>
      </w:pPr>
      <w:r w:rsidRPr="003C4BF2">
        <w:rPr>
          <w:b/>
          <w:bCs/>
          <w:lang w:val="bg-BG"/>
        </w:rPr>
        <w:t>УВАЖАЕМИ ДАМИ И ГОСПОДА,</w:t>
      </w:r>
    </w:p>
    <w:p w:rsidR="001B734F" w:rsidRDefault="00D72F64" w:rsidP="0053515C">
      <w:pPr>
        <w:jc w:val="both"/>
        <w:rPr>
          <w:b/>
          <w:color w:val="000000"/>
          <w:shd w:val="clear" w:color="auto" w:fill="FFFFFF"/>
          <w:lang w:val="bg-BG" w:eastAsia="bg-BG"/>
        </w:rPr>
      </w:pPr>
      <w:r w:rsidRPr="003C4BF2">
        <w:rPr>
          <w:lang w:val="bg-BG"/>
        </w:rPr>
        <w:t>П</w:t>
      </w:r>
      <w:r w:rsidR="00DB5203" w:rsidRPr="003C4BF2">
        <w:rPr>
          <w:lang w:val="bg-BG"/>
        </w:rPr>
        <w:t>редставяме</w:t>
      </w:r>
      <w:r w:rsidRPr="003C4BF2">
        <w:rPr>
          <w:lang w:val="bg-BG"/>
        </w:rPr>
        <w:t xml:space="preserve"> Ви</w:t>
      </w:r>
      <w:r w:rsidR="00DB5203" w:rsidRPr="003C4BF2">
        <w:rPr>
          <w:lang w:val="bg-BG"/>
        </w:rPr>
        <w:t xml:space="preserve"> </w:t>
      </w:r>
      <w:r w:rsidR="003B06E1" w:rsidRPr="003C4BF2">
        <w:rPr>
          <w:lang w:val="bg-BG"/>
        </w:rPr>
        <w:t xml:space="preserve">нашето ценово предложение </w:t>
      </w:r>
      <w:r w:rsidR="003C4BF2" w:rsidRPr="003C4BF2">
        <w:rPr>
          <w:lang w:val="bg-BG"/>
        </w:rPr>
        <w:t>за възлагане с обява на обществена поръчка с предмет:</w:t>
      </w:r>
      <w:r w:rsidR="003C4BF2" w:rsidRPr="00491C43">
        <w:rPr>
          <w:b/>
          <w:lang w:val="bg-BG"/>
        </w:rPr>
        <w:t xml:space="preserve"> </w:t>
      </w:r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r w:rsidR="00C363F4">
        <w:rPr>
          <w:b/>
          <w:color w:val="000000"/>
          <w:shd w:val="clear" w:color="auto" w:fill="FFFFFF"/>
          <w:lang w:val="bg-BG" w:eastAsia="bg-BG"/>
        </w:rPr>
        <w:t>И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зготвяне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работен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проект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за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ВиК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мрежи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в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кв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spellStart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Курило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район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Нови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Искър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–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СО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.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Чавдар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войвода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Мало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Смагово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Крушетата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Ливадски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път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Голо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бърдо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“,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Билка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:,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Перла</w:t>
      </w:r>
      <w:proofErr w:type="spellEnd"/>
      <w:proofErr w:type="gramStart"/>
      <w:r w:rsidR="00C363F4" w:rsidRPr="005B381F">
        <w:rPr>
          <w:b/>
          <w:color w:val="000000"/>
          <w:shd w:val="clear" w:color="auto" w:fill="FFFFFF"/>
          <w:lang w:eastAsia="bg-BG"/>
        </w:rPr>
        <w:t>“ и</w:t>
      </w:r>
      <w:proofErr w:type="gramEnd"/>
      <w:r w:rsidR="00C363F4" w:rsidRPr="005B381F">
        <w:rPr>
          <w:b/>
          <w:color w:val="000000"/>
          <w:shd w:val="clear" w:color="auto" w:fill="FFFFFF"/>
          <w:lang w:eastAsia="bg-BG"/>
        </w:rPr>
        <w:t xml:space="preserve"> 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ул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. „</w:t>
      </w:r>
      <w:proofErr w:type="spellStart"/>
      <w:r w:rsidR="00C363F4" w:rsidRPr="005B381F">
        <w:rPr>
          <w:b/>
          <w:color w:val="000000"/>
          <w:shd w:val="clear" w:color="auto" w:fill="FFFFFF"/>
          <w:lang w:eastAsia="bg-BG"/>
        </w:rPr>
        <w:t>Космонавт</w:t>
      </w:r>
      <w:proofErr w:type="spellEnd"/>
      <w:r w:rsidR="00C363F4" w:rsidRPr="005B381F">
        <w:rPr>
          <w:b/>
          <w:color w:val="000000"/>
          <w:shd w:val="clear" w:color="auto" w:fill="FFFFFF"/>
          <w:lang w:eastAsia="bg-BG"/>
        </w:rPr>
        <w:t>“</w:t>
      </w:r>
    </w:p>
    <w:p w:rsidR="0053515C" w:rsidRPr="0053515C" w:rsidRDefault="0053515C" w:rsidP="0053515C">
      <w:pPr>
        <w:jc w:val="both"/>
        <w:rPr>
          <w:b/>
          <w:lang w:val="bg-BG"/>
        </w:rPr>
      </w:pPr>
    </w:p>
    <w:p w:rsidR="006F77AB" w:rsidRPr="003C4BF2" w:rsidRDefault="006F77AB" w:rsidP="00A628E3">
      <w:pPr>
        <w:spacing w:after="120"/>
        <w:ind w:firstLine="708"/>
        <w:jc w:val="both"/>
        <w:rPr>
          <w:lang w:val="bg-BG"/>
        </w:rPr>
      </w:pPr>
      <w:r w:rsidRPr="003C4BF2">
        <w:rPr>
          <w:lang w:val="bg-BG"/>
        </w:rPr>
        <w:t xml:space="preserve">Предлагаме да </w:t>
      </w:r>
      <w:r w:rsidR="00D72F64" w:rsidRPr="003C4BF2">
        <w:rPr>
          <w:lang w:val="bg-BG"/>
        </w:rPr>
        <w:t xml:space="preserve">поемем, </w:t>
      </w:r>
      <w:r w:rsidRPr="003C4BF2">
        <w:rPr>
          <w:lang w:val="bg-BG"/>
        </w:rPr>
        <w:t xml:space="preserve">изпълним </w:t>
      </w:r>
      <w:r w:rsidR="00D72F64" w:rsidRPr="003C4BF2">
        <w:rPr>
          <w:lang w:val="bg-BG"/>
        </w:rPr>
        <w:t xml:space="preserve">и завършим </w:t>
      </w:r>
      <w:r w:rsidR="00E0577A" w:rsidRPr="003C4BF2">
        <w:rPr>
          <w:lang w:val="bg-BG"/>
        </w:rPr>
        <w:t>дейностит</w:t>
      </w:r>
      <w:r w:rsidR="00D72F64" w:rsidRPr="003C4BF2">
        <w:rPr>
          <w:lang w:val="bg-BG"/>
        </w:rPr>
        <w:t>е, включени в предмета на поръчката</w:t>
      </w:r>
      <w:r w:rsidR="00085F28" w:rsidRPr="003C4BF2">
        <w:rPr>
          <w:lang w:val="bg-BG"/>
        </w:rPr>
        <w:t>,</w:t>
      </w:r>
      <w:r w:rsidR="00D72F64" w:rsidRPr="003C4BF2">
        <w:rPr>
          <w:lang w:val="bg-BG"/>
        </w:rPr>
        <w:t xml:space="preserve"> съобразно условията на договора и изискванията на възложителя </w:t>
      </w:r>
      <w:r w:rsidRPr="003C4BF2">
        <w:rPr>
          <w:lang w:val="bg-BG"/>
        </w:rPr>
        <w:t>при</w:t>
      </w:r>
      <w:r w:rsidR="00085F28" w:rsidRPr="003C4BF2">
        <w:rPr>
          <w:rFonts w:eastAsia="Calibri"/>
          <w:color w:val="000000"/>
          <w:lang w:val="bg-BG" w:eastAsia="bg-BG"/>
        </w:rPr>
        <w:t xml:space="preserve"> следната обща  цена за видовете дейности, включени в предмета на поръчката</w:t>
      </w:r>
      <w:r w:rsidRPr="003C4BF2">
        <w:rPr>
          <w:lang w:val="bg-BG"/>
        </w:rPr>
        <w:t xml:space="preserve"> 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BD4359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BD4359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BD4359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BD4359" w:rsidRDefault="006F77AB" w:rsidP="00A628E3">
            <w:pPr>
              <w:ind w:left="-108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BD4359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BD4359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BD4359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BD4359">
              <w:rPr>
                <w:i/>
                <w:iCs/>
                <w:sz w:val="20"/>
                <w:szCs w:val="20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BD4359" w:rsidRDefault="006F77AB" w:rsidP="00A628E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D4359">
              <w:rPr>
                <w:b/>
                <w:i/>
                <w:iCs/>
                <w:sz w:val="20"/>
                <w:szCs w:val="20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BD4359" w:rsidTr="004D2519">
        <w:tc>
          <w:tcPr>
            <w:tcW w:w="2374" w:type="dxa"/>
          </w:tcPr>
          <w:p w:rsidR="006F77AB" w:rsidRPr="00BD4359" w:rsidRDefault="006F77AB" w:rsidP="00A628E3">
            <w:pPr>
              <w:spacing w:before="120" w:after="120"/>
              <w:jc w:val="center"/>
              <w:rPr>
                <w:i/>
                <w:iCs/>
                <w:sz w:val="20"/>
                <w:szCs w:val="20"/>
                <w:lang w:val="bg-BG" w:eastAsia="bg-BG"/>
              </w:rPr>
            </w:pPr>
            <w:r w:rsidRPr="00BD4359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BD4359" w:rsidRDefault="006F77AB" w:rsidP="00A628E3">
            <w:pPr>
              <w:jc w:val="center"/>
              <w:rPr>
                <w:b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BD4359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BD4359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BD4359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BD4359" w:rsidRDefault="006F77AB" w:rsidP="00A628E3">
            <w:pPr>
              <w:ind w:left="-108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BD4359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BD4359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BD4359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BD4359">
              <w:rPr>
                <w:i/>
                <w:iCs/>
                <w:sz w:val="20"/>
                <w:szCs w:val="20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BD4359" w:rsidRDefault="006F77AB" w:rsidP="00A628E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D4359">
              <w:rPr>
                <w:b/>
                <w:i/>
                <w:iCs/>
                <w:sz w:val="20"/>
                <w:szCs w:val="20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3C4BF2" w:rsidRDefault="00B80199" w:rsidP="004A6EA3">
      <w:pPr>
        <w:spacing w:after="120"/>
        <w:ind w:firstLine="708"/>
        <w:jc w:val="both"/>
        <w:rPr>
          <w:lang w:val="bg-BG"/>
        </w:rPr>
      </w:pPr>
      <w:r w:rsidRPr="003C4BF2">
        <w:rPr>
          <w:lang w:val="bg-BG"/>
        </w:rPr>
        <w:t xml:space="preserve">Предлаганата цена </w:t>
      </w:r>
      <w:r w:rsidR="003A4CBB" w:rsidRPr="003C4BF2">
        <w:rPr>
          <w:lang w:val="bg-BG"/>
        </w:rPr>
        <w:t xml:space="preserve"> е крайна и окончателн</w:t>
      </w:r>
      <w:r w:rsidR="0061394A" w:rsidRPr="003C4BF2">
        <w:rPr>
          <w:lang w:val="bg-BG"/>
        </w:rPr>
        <w:t xml:space="preserve">а цена </w:t>
      </w:r>
      <w:r w:rsidR="001B734F" w:rsidRPr="003C4BF2">
        <w:rPr>
          <w:lang w:val="bg-BG"/>
        </w:rPr>
        <w:t>за изпълнение на  дейностите включени в предмета на поръчката.</w:t>
      </w:r>
      <w:r w:rsidR="003A4CBB" w:rsidRPr="003C4BF2">
        <w:rPr>
          <w:lang w:val="bg-BG"/>
        </w:rPr>
        <w:t xml:space="preserve">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</w:t>
      </w:r>
      <w:r w:rsidR="00DB5CFF" w:rsidRPr="003C4BF2">
        <w:rPr>
          <w:lang w:val="bg-BG"/>
        </w:rPr>
        <w:t xml:space="preserve"> материали</w:t>
      </w:r>
      <w:r w:rsidR="00385215" w:rsidRPr="003C4BF2">
        <w:rPr>
          <w:lang w:val="bg-BG"/>
        </w:rPr>
        <w:t xml:space="preserve">, техника и механизация, </w:t>
      </w:r>
      <w:r w:rsidR="003A4CBB" w:rsidRPr="003C4BF2">
        <w:rPr>
          <w:lang w:val="bg-BG"/>
        </w:rPr>
        <w:t>софтуер и външни услуги за изпълнение на предмета на договора.</w:t>
      </w:r>
    </w:p>
    <w:p w:rsidR="003A4CBB" w:rsidRPr="003C4BF2" w:rsidRDefault="003A4CBB" w:rsidP="004A6EA3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F2">
        <w:rPr>
          <w:rFonts w:ascii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3C4BF2" w:rsidRDefault="003A4CBB" w:rsidP="00E0577A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F2">
        <w:rPr>
          <w:rFonts w:ascii="Times New Roman" w:hAnsi="Times New Roman" w:cs="Times New Roman"/>
          <w:sz w:val="24"/>
          <w:szCs w:val="24"/>
        </w:rPr>
        <w:t>Запознати сме с разпоредбата на чл. 7</w:t>
      </w:r>
      <w:r w:rsidR="003B06E1" w:rsidRPr="003C4BF2">
        <w:rPr>
          <w:rFonts w:ascii="Times New Roman" w:hAnsi="Times New Roman" w:cs="Times New Roman"/>
          <w:sz w:val="24"/>
          <w:szCs w:val="24"/>
        </w:rPr>
        <w:t>2, ал. 1</w:t>
      </w:r>
      <w:r w:rsidRPr="003C4BF2">
        <w:rPr>
          <w:rFonts w:ascii="Times New Roman" w:hAnsi="Times New Roman" w:cs="Times New Roman"/>
          <w:sz w:val="24"/>
          <w:szCs w:val="24"/>
        </w:rPr>
        <w:t xml:space="preserve"> от ЗОП, съгласно която </w:t>
      </w:r>
      <w:r w:rsidR="00CA46AE" w:rsidRPr="003C4BF2">
        <w:rPr>
          <w:rFonts w:ascii="Times New Roman" w:hAnsi="Times New Roman" w:cs="Times New Roman"/>
          <w:sz w:val="24"/>
          <w:szCs w:val="24"/>
        </w:rPr>
        <w:t>участник</w:t>
      </w:r>
      <w:r w:rsidRPr="003C4BF2">
        <w:rPr>
          <w:rFonts w:ascii="Times New Roman" w:hAnsi="Times New Roman" w:cs="Times New Roman"/>
          <w:sz w:val="24"/>
          <w:szCs w:val="24"/>
        </w:rPr>
        <w:t>, чието предложение</w:t>
      </w:r>
      <w:r w:rsidR="003B06E1" w:rsidRPr="003C4BF2">
        <w:rPr>
          <w:rFonts w:ascii="Times New Roman" w:hAnsi="Times New Roman" w:cs="Times New Roman"/>
          <w:sz w:val="24"/>
          <w:szCs w:val="24"/>
        </w:rPr>
        <w:t>, свързано с цена или разходи</w:t>
      </w:r>
      <w:r w:rsidRPr="003C4BF2">
        <w:rPr>
          <w:rFonts w:ascii="Times New Roman" w:hAnsi="Times New Roman" w:cs="Times New Roman"/>
          <w:sz w:val="24"/>
          <w:szCs w:val="24"/>
        </w:rPr>
        <w:t xml:space="preserve"> е с </w:t>
      </w:r>
      <w:r w:rsidR="003B06E1" w:rsidRPr="003C4BF2">
        <w:rPr>
          <w:rFonts w:ascii="Times New Roman" w:hAnsi="Times New Roman" w:cs="Times New Roman"/>
          <w:sz w:val="24"/>
          <w:szCs w:val="24"/>
        </w:rPr>
        <w:t xml:space="preserve">повече от </w:t>
      </w:r>
      <w:r w:rsidRPr="003C4BF2">
        <w:rPr>
          <w:rFonts w:ascii="Times New Roman" w:hAnsi="Times New Roman" w:cs="Times New Roman"/>
          <w:sz w:val="24"/>
          <w:szCs w:val="24"/>
        </w:rPr>
        <w:t>20 на сто по-благоприятно от средната стойност на предложения</w:t>
      </w:r>
      <w:r w:rsidR="003B06E1" w:rsidRPr="003C4BF2">
        <w:rPr>
          <w:rFonts w:ascii="Times New Roman" w:hAnsi="Times New Roman" w:cs="Times New Roman"/>
          <w:sz w:val="24"/>
          <w:szCs w:val="24"/>
        </w:rPr>
        <w:t>та</w:t>
      </w:r>
      <w:r w:rsidRPr="003C4BF2">
        <w:rPr>
          <w:rFonts w:ascii="Times New Roman" w:hAnsi="Times New Roman" w:cs="Times New Roman"/>
          <w:sz w:val="24"/>
          <w:szCs w:val="24"/>
        </w:rPr>
        <w:t xml:space="preserve"> в офертите на </w:t>
      </w:r>
      <w:r w:rsidR="003B06E1" w:rsidRPr="003C4BF2">
        <w:rPr>
          <w:rFonts w:ascii="Times New Roman" w:hAnsi="Times New Roman" w:cs="Times New Roman"/>
          <w:sz w:val="24"/>
          <w:szCs w:val="24"/>
        </w:rPr>
        <w:t xml:space="preserve">останалите </w:t>
      </w:r>
      <w:r w:rsidR="00CA46AE" w:rsidRPr="003C4BF2">
        <w:rPr>
          <w:rFonts w:ascii="Times New Roman" w:hAnsi="Times New Roman" w:cs="Times New Roman"/>
          <w:sz w:val="24"/>
          <w:szCs w:val="24"/>
        </w:rPr>
        <w:t>участни</w:t>
      </w:r>
      <w:r w:rsidR="001F0763" w:rsidRPr="003C4BF2">
        <w:rPr>
          <w:rFonts w:ascii="Times New Roman" w:hAnsi="Times New Roman" w:cs="Times New Roman"/>
          <w:sz w:val="24"/>
          <w:szCs w:val="24"/>
        </w:rPr>
        <w:t>ц</w:t>
      </w:r>
      <w:r w:rsidR="003B06E1" w:rsidRPr="003C4BF2">
        <w:rPr>
          <w:rFonts w:ascii="Times New Roman" w:hAnsi="Times New Roman" w:cs="Times New Roman"/>
          <w:sz w:val="24"/>
          <w:szCs w:val="24"/>
        </w:rPr>
        <w:t>и</w:t>
      </w:r>
      <w:r w:rsidR="001F5D16" w:rsidRPr="003C4BF2">
        <w:rPr>
          <w:rFonts w:ascii="Times New Roman" w:hAnsi="Times New Roman" w:cs="Times New Roman"/>
          <w:sz w:val="24"/>
          <w:szCs w:val="24"/>
        </w:rPr>
        <w:t xml:space="preserve"> по същия показател за оценка</w:t>
      </w:r>
      <w:r w:rsidRPr="003C4BF2">
        <w:rPr>
          <w:rFonts w:ascii="Times New Roman" w:hAnsi="Times New Roman" w:cs="Times New Roman"/>
          <w:sz w:val="24"/>
          <w:szCs w:val="24"/>
        </w:rPr>
        <w:t xml:space="preserve">, ще трябва </w:t>
      </w:r>
      <w:r w:rsidR="001F5D16" w:rsidRPr="003C4BF2">
        <w:rPr>
          <w:rFonts w:ascii="Times New Roman" w:hAnsi="Times New Roman" w:cs="Times New Roman"/>
          <w:sz w:val="24"/>
          <w:szCs w:val="24"/>
        </w:rPr>
        <w:t>да представи</w:t>
      </w:r>
      <w:r w:rsidRPr="003C4BF2">
        <w:rPr>
          <w:rFonts w:ascii="Times New Roman" w:hAnsi="Times New Roman" w:cs="Times New Roman"/>
          <w:sz w:val="24"/>
          <w:szCs w:val="24"/>
        </w:rPr>
        <w:t xml:space="preserve"> подробна писмена обосновка за начина на нейното образуване. </w:t>
      </w:r>
      <w:r w:rsidR="001F5D16" w:rsidRPr="003C4BF2">
        <w:rPr>
          <w:rFonts w:ascii="Times New Roman" w:hAnsi="Times New Roman" w:cs="Times New Roman"/>
          <w:sz w:val="24"/>
          <w:szCs w:val="24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3C4BF2">
        <w:rPr>
          <w:rFonts w:ascii="Times New Roman" w:hAnsi="Times New Roman" w:cs="Times New Roman"/>
          <w:sz w:val="24"/>
          <w:szCs w:val="24"/>
        </w:rPr>
        <w:t>участник</w:t>
      </w:r>
      <w:r w:rsidR="001F5D16" w:rsidRPr="003C4BF2">
        <w:rPr>
          <w:rFonts w:ascii="Times New Roman" w:hAnsi="Times New Roman" w:cs="Times New Roman"/>
          <w:sz w:val="24"/>
          <w:szCs w:val="24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2A270B" w:rsidRPr="00DB5CFF" w:rsidRDefault="002A270B" w:rsidP="00A628E3">
      <w:pPr>
        <w:rPr>
          <w:b/>
          <w:bCs/>
          <w:sz w:val="22"/>
          <w:szCs w:val="20"/>
          <w:lang w:val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DB5CFF" w:rsidTr="003C4BF2">
        <w:tc>
          <w:tcPr>
            <w:tcW w:w="4214" w:type="dxa"/>
          </w:tcPr>
          <w:p w:rsidR="00B91CC0" w:rsidRPr="00DB5CFF" w:rsidRDefault="00B91CC0" w:rsidP="00A628E3">
            <w:pPr>
              <w:spacing w:before="120"/>
              <w:ind w:right="-1"/>
              <w:jc w:val="both"/>
              <w:rPr>
                <w:sz w:val="22"/>
                <w:szCs w:val="20"/>
                <w:lang w:val="bg-BG"/>
              </w:rPr>
            </w:pPr>
          </w:p>
          <w:p w:rsidR="006F77AB" w:rsidRPr="00DB5CFF" w:rsidRDefault="006F77AB" w:rsidP="00A628E3">
            <w:pPr>
              <w:spacing w:before="120"/>
              <w:ind w:right="-1"/>
              <w:jc w:val="both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 xml:space="preserve">Наименование на </w:t>
            </w:r>
            <w:r w:rsidR="00CA46AE" w:rsidRPr="00DB5CFF">
              <w:rPr>
                <w:sz w:val="22"/>
                <w:szCs w:val="20"/>
                <w:lang w:val="bg-BG"/>
              </w:rPr>
              <w:t>участник</w:t>
            </w:r>
            <w:r w:rsidRPr="00DB5CFF">
              <w:rPr>
                <w:sz w:val="22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DB5CFF" w:rsidRDefault="006F77AB" w:rsidP="00A628E3">
            <w:pPr>
              <w:spacing w:before="120"/>
              <w:ind w:right="-1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>___________________________</w:t>
            </w:r>
          </w:p>
        </w:tc>
      </w:tr>
      <w:tr w:rsidR="001F0763" w:rsidRPr="00DB5CFF" w:rsidTr="003C4BF2">
        <w:tc>
          <w:tcPr>
            <w:tcW w:w="4214" w:type="dxa"/>
          </w:tcPr>
          <w:p w:rsidR="006F77AB" w:rsidRPr="00DB5CFF" w:rsidRDefault="006F77AB" w:rsidP="00A628E3">
            <w:pPr>
              <w:spacing w:before="120"/>
              <w:ind w:right="-1"/>
              <w:jc w:val="both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DB5CFF" w:rsidRDefault="006F77AB" w:rsidP="00A628E3">
            <w:pPr>
              <w:spacing w:before="120"/>
              <w:ind w:right="-1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>________/ _________ / ________</w:t>
            </w:r>
          </w:p>
        </w:tc>
      </w:tr>
      <w:tr w:rsidR="001F0763" w:rsidRPr="00DB5CFF" w:rsidTr="003C4BF2">
        <w:tc>
          <w:tcPr>
            <w:tcW w:w="4214" w:type="dxa"/>
          </w:tcPr>
          <w:p w:rsidR="006F77AB" w:rsidRPr="00DB5CFF" w:rsidRDefault="003A2BE1" w:rsidP="00A628E3">
            <w:pPr>
              <w:spacing w:before="120"/>
              <w:ind w:right="-1"/>
              <w:jc w:val="both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>Законен представител</w:t>
            </w:r>
            <w:r w:rsidR="006F77AB" w:rsidRPr="00DB5CFF">
              <w:rPr>
                <w:sz w:val="22"/>
                <w:szCs w:val="20"/>
                <w:lang w:val="bg-BG"/>
              </w:rPr>
              <w:t xml:space="preserve">/упълномощено лице </w:t>
            </w:r>
          </w:p>
          <w:p w:rsidR="006F77AB" w:rsidRPr="00DB5CFF" w:rsidRDefault="006F77AB" w:rsidP="00A628E3">
            <w:pPr>
              <w:ind w:right="-1"/>
              <w:jc w:val="both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>(</w:t>
            </w:r>
            <w:r w:rsidRPr="00DB5CFF">
              <w:rPr>
                <w:i/>
                <w:iCs/>
                <w:sz w:val="22"/>
                <w:szCs w:val="20"/>
                <w:lang w:val="bg-BG"/>
              </w:rPr>
              <w:t>име и фамилия</w:t>
            </w:r>
            <w:r w:rsidRPr="00DB5CFF">
              <w:rPr>
                <w:sz w:val="22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DB5CFF" w:rsidRDefault="006F77AB" w:rsidP="00A628E3">
            <w:pPr>
              <w:spacing w:before="120"/>
              <w:ind w:right="-1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>___________________________</w:t>
            </w:r>
          </w:p>
        </w:tc>
      </w:tr>
      <w:tr w:rsidR="009616F0" w:rsidRPr="00DB5CFF" w:rsidTr="003C4BF2">
        <w:tc>
          <w:tcPr>
            <w:tcW w:w="4214" w:type="dxa"/>
          </w:tcPr>
          <w:p w:rsidR="006F77AB" w:rsidRPr="00DB5CFF" w:rsidRDefault="006F77AB" w:rsidP="00A628E3">
            <w:pPr>
              <w:spacing w:before="120"/>
              <w:ind w:right="-1"/>
              <w:jc w:val="both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>Подпис</w:t>
            </w:r>
          </w:p>
          <w:p w:rsidR="006F77AB" w:rsidRPr="00DB5CFF" w:rsidRDefault="006F77AB" w:rsidP="00A628E3">
            <w:pPr>
              <w:ind w:right="-1"/>
              <w:jc w:val="both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>(</w:t>
            </w:r>
            <w:r w:rsidRPr="00DB5CFF">
              <w:rPr>
                <w:i/>
                <w:iCs/>
                <w:sz w:val="22"/>
                <w:szCs w:val="20"/>
                <w:lang w:val="bg-BG"/>
              </w:rPr>
              <w:t>печат</w:t>
            </w:r>
            <w:r w:rsidRPr="00DB5CFF">
              <w:rPr>
                <w:sz w:val="22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DB5CFF" w:rsidRDefault="006F77AB" w:rsidP="00A628E3">
            <w:pPr>
              <w:spacing w:before="120"/>
              <w:ind w:right="-1"/>
              <w:rPr>
                <w:sz w:val="22"/>
                <w:szCs w:val="20"/>
                <w:lang w:val="bg-BG"/>
              </w:rPr>
            </w:pPr>
            <w:r w:rsidRPr="00DB5CFF">
              <w:rPr>
                <w:sz w:val="22"/>
                <w:szCs w:val="20"/>
                <w:lang w:val="bg-BG"/>
              </w:rPr>
              <w:t>___________________________</w:t>
            </w:r>
          </w:p>
        </w:tc>
      </w:tr>
    </w:tbl>
    <w:p w:rsidR="006F77AB" w:rsidRPr="00BD4359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BD4359" w:rsidRDefault="00330195" w:rsidP="00A628E3">
      <w:pPr>
        <w:rPr>
          <w:bCs/>
          <w:sz w:val="20"/>
          <w:szCs w:val="20"/>
          <w:lang w:val="bg-BG"/>
        </w:rPr>
      </w:pPr>
    </w:p>
    <w:p w:rsidR="00256F60" w:rsidRDefault="00256F60" w:rsidP="00A628E3">
      <w:pPr>
        <w:rPr>
          <w:b/>
          <w:sz w:val="20"/>
          <w:szCs w:val="20"/>
          <w:lang w:val="bg-BG" w:eastAsia="bg-BG"/>
        </w:rPr>
      </w:pPr>
    </w:p>
    <w:p w:rsidR="00413366" w:rsidRDefault="00413366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E0577A" w:rsidRDefault="00E0577A" w:rsidP="00A628E3">
      <w:pPr>
        <w:rPr>
          <w:b/>
          <w:sz w:val="20"/>
          <w:szCs w:val="20"/>
          <w:lang w:val="bg-BG" w:eastAsia="bg-BG"/>
        </w:rPr>
      </w:pPr>
    </w:p>
    <w:p w:rsidR="00413366" w:rsidRDefault="00413366" w:rsidP="00A628E3">
      <w:pPr>
        <w:rPr>
          <w:b/>
          <w:sz w:val="20"/>
          <w:szCs w:val="20"/>
          <w:lang w:val="bg-BG" w:eastAsia="bg-BG"/>
        </w:rPr>
      </w:pPr>
    </w:p>
    <w:sectPr w:rsidR="00413366" w:rsidSect="0036010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92" w:rsidRDefault="00184192" w:rsidP="00DB3A7A">
      <w:r>
        <w:separator/>
      </w:r>
    </w:p>
  </w:endnote>
  <w:endnote w:type="continuationSeparator" w:id="0">
    <w:p w:rsidR="00184192" w:rsidRDefault="00184192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9F" w:rsidRPr="004577ED" w:rsidRDefault="00213D9F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F153FF">
      <w:rPr>
        <w:i/>
        <w:iCs/>
        <w:noProof/>
        <w:sz w:val="16"/>
        <w:szCs w:val="16"/>
      </w:rPr>
      <w:t>5</w:t>
    </w:r>
    <w:r w:rsidRPr="004577ED">
      <w:rPr>
        <w:i/>
        <w:iCs/>
        <w:sz w:val="16"/>
        <w:szCs w:val="16"/>
      </w:rPr>
      <w:fldChar w:fldCharType="end"/>
    </w:r>
  </w:p>
  <w:p w:rsidR="00213D9F" w:rsidRPr="00495DDF" w:rsidRDefault="00213D9F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92" w:rsidRDefault="00184192" w:rsidP="00DB3A7A">
      <w:r>
        <w:separator/>
      </w:r>
    </w:p>
  </w:footnote>
  <w:footnote w:type="continuationSeparator" w:id="0">
    <w:p w:rsidR="00184192" w:rsidRDefault="00184192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9F" w:rsidRPr="00B91CC0" w:rsidRDefault="00213D9F" w:rsidP="00B91CC0">
    <w:pPr>
      <w:tabs>
        <w:tab w:val="left" w:pos="4320"/>
      </w:tabs>
      <w:rPr>
        <w:sz w:val="8"/>
        <w:szCs w:val="8"/>
        <w:lang w:val="bg-BG"/>
      </w:rPr>
    </w:pPr>
  </w:p>
  <w:p w:rsidR="00213D9F" w:rsidRPr="00362B95" w:rsidRDefault="00213D9F" w:rsidP="00362B9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9F" w:rsidRPr="00117079" w:rsidRDefault="00213D9F" w:rsidP="00117079">
    <w:pPr>
      <w:tabs>
        <w:tab w:val="left" w:pos="4320"/>
      </w:tabs>
      <w:rPr>
        <w:sz w:val="8"/>
        <w:szCs w:val="8"/>
        <w:lang w:val="bg-BG"/>
      </w:rPr>
    </w:pPr>
  </w:p>
  <w:p w:rsidR="00213D9F" w:rsidRPr="00E21871" w:rsidRDefault="00213D9F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F1323E"/>
    <w:multiLevelType w:val="hybridMultilevel"/>
    <w:tmpl w:val="81CAC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424915"/>
    <w:multiLevelType w:val="hybridMultilevel"/>
    <w:tmpl w:val="508A4844"/>
    <w:lvl w:ilvl="0" w:tplc="472A8EB4">
      <w:numFmt w:val="bullet"/>
      <w:lvlText w:val="•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36620CFC"/>
    <w:multiLevelType w:val="hybridMultilevel"/>
    <w:tmpl w:val="9552E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DDF1728"/>
    <w:multiLevelType w:val="hybridMultilevel"/>
    <w:tmpl w:val="93E68592"/>
    <w:lvl w:ilvl="0" w:tplc="DD0A5C06">
      <w:start w:val="1"/>
      <w:numFmt w:val="bullet"/>
      <w:lvlText w:val="­"/>
      <w:lvlJc w:val="left"/>
      <w:pPr>
        <w:ind w:left="786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97726"/>
    <w:multiLevelType w:val="hybridMultilevel"/>
    <w:tmpl w:val="F19EDB00"/>
    <w:lvl w:ilvl="0" w:tplc="DD0A5C06">
      <w:start w:val="1"/>
      <w:numFmt w:val="bullet"/>
      <w:lvlText w:val="­"/>
      <w:lvlJc w:val="left"/>
      <w:pPr>
        <w:ind w:left="1425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0"/>
  </w:num>
  <w:num w:numId="5">
    <w:abstractNumId w:val="29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27"/>
  </w:num>
  <w:num w:numId="11">
    <w:abstractNumId w:val="31"/>
  </w:num>
  <w:num w:numId="12">
    <w:abstractNumId w:val="24"/>
  </w:num>
  <w:num w:numId="13">
    <w:abstractNumId w:val="9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33"/>
  </w:num>
  <w:num w:numId="18">
    <w:abstractNumId w:val="3"/>
  </w:num>
  <w:num w:numId="19">
    <w:abstractNumId w:val="0"/>
  </w:num>
  <w:num w:numId="20">
    <w:abstractNumId w:val="17"/>
  </w:num>
  <w:num w:numId="21">
    <w:abstractNumId w:val="21"/>
  </w:num>
  <w:num w:numId="22">
    <w:abstractNumId w:val="1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8"/>
  </w:num>
  <w:num w:numId="27">
    <w:abstractNumId w:val="32"/>
  </w:num>
  <w:num w:numId="28">
    <w:abstractNumId w:val="18"/>
  </w:num>
  <w:num w:numId="29">
    <w:abstractNumId w:val="30"/>
  </w:num>
  <w:num w:numId="30">
    <w:abstractNumId w:val="12"/>
  </w:num>
  <w:num w:numId="31">
    <w:abstractNumId w:val="19"/>
  </w:num>
  <w:num w:numId="32">
    <w:abstractNumId w:val="26"/>
  </w:num>
  <w:num w:numId="33">
    <w:abstractNumId w:val="1"/>
  </w:num>
  <w:num w:numId="3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1C9B"/>
    <w:rsid w:val="00012412"/>
    <w:rsid w:val="00013332"/>
    <w:rsid w:val="000136BB"/>
    <w:rsid w:val="000154B8"/>
    <w:rsid w:val="00016214"/>
    <w:rsid w:val="0002069F"/>
    <w:rsid w:val="00020C53"/>
    <w:rsid w:val="00021087"/>
    <w:rsid w:val="00025741"/>
    <w:rsid w:val="00025A34"/>
    <w:rsid w:val="00025DD3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612"/>
    <w:rsid w:val="00074754"/>
    <w:rsid w:val="00075266"/>
    <w:rsid w:val="00075612"/>
    <w:rsid w:val="00076335"/>
    <w:rsid w:val="00077BFA"/>
    <w:rsid w:val="00084F22"/>
    <w:rsid w:val="00085F28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70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828"/>
    <w:rsid w:val="000D5502"/>
    <w:rsid w:val="000D55EB"/>
    <w:rsid w:val="000E1507"/>
    <w:rsid w:val="000E1E2C"/>
    <w:rsid w:val="000E26DD"/>
    <w:rsid w:val="000E3E0A"/>
    <w:rsid w:val="000E523A"/>
    <w:rsid w:val="000E5881"/>
    <w:rsid w:val="000E6237"/>
    <w:rsid w:val="000F0AA8"/>
    <w:rsid w:val="000F5185"/>
    <w:rsid w:val="00101EDE"/>
    <w:rsid w:val="00102B8D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2821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192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34F"/>
    <w:rsid w:val="001B7D0B"/>
    <w:rsid w:val="001C2AE7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3D9F"/>
    <w:rsid w:val="00214C1F"/>
    <w:rsid w:val="00214CDE"/>
    <w:rsid w:val="00216F53"/>
    <w:rsid w:val="0021773A"/>
    <w:rsid w:val="00220577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1B05"/>
    <w:rsid w:val="00242981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4F6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5BA5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3DAF"/>
    <w:rsid w:val="00385215"/>
    <w:rsid w:val="00386EC1"/>
    <w:rsid w:val="00390E6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C4BF2"/>
    <w:rsid w:val="003C689C"/>
    <w:rsid w:val="003D0A1E"/>
    <w:rsid w:val="003D37A0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1CD2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44E0"/>
    <w:rsid w:val="00426C6A"/>
    <w:rsid w:val="00427A2E"/>
    <w:rsid w:val="0043198E"/>
    <w:rsid w:val="00432135"/>
    <w:rsid w:val="0044045F"/>
    <w:rsid w:val="0044128E"/>
    <w:rsid w:val="004444CF"/>
    <w:rsid w:val="00446076"/>
    <w:rsid w:val="0044689C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1C43"/>
    <w:rsid w:val="00492A9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6EA3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68AD"/>
    <w:rsid w:val="00527D24"/>
    <w:rsid w:val="005319C8"/>
    <w:rsid w:val="005328CE"/>
    <w:rsid w:val="00533FE3"/>
    <w:rsid w:val="0053479E"/>
    <w:rsid w:val="0053515C"/>
    <w:rsid w:val="00535246"/>
    <w:rsid w:val="0053664F"/>
    <w:rsid w:val="00536DB0"/>
    <w:rsid w:val="00537A85"/>
    <w:rsid w:val="00541F6B"/>
    <w:rsid w:val="00542322"/>
    <w:rsid w:val="005424C0"/>
    <w:rsid w:val="00542640"/>
    <w:rsid w:val="00543041"/>
    <w:rsid w:val="005455F6"/>
    <w:rsid w:val="0054669B"/>
    <w:rsid w:val="00550248"/>
    <w:rsid w:val="00554D98"/>
    <w:rsid w:val="00555A91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0BD1"/>
    <w:rsid w:val="005936E9"/>
    <w:rsid w:val="00593C12"/>
    <w:rsid w:val="00593D22"/>
    <w:rsid w:val="0059678D"/>
    <w:rsid w:val="00596EA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381F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18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394A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1E0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3E5F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81D"/>
    <w:rsid w:val="006E1BFD"/>
    <w:rsid w:val="006E2B79"/>
    <w:rsid w:val="006E374F"/>
    <w:rsid w:val="006E475E"/>
    <w:rsid w:val="006E6D21"/>
    <w:rsid w:val="006F05E3"/>
    <w:rsid w:val="006F277C"/>
    <w:rsid w:val="006F6B73"/>
    <w:rsid w:val="006F7719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370EC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1B87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1ED4"/>
    <w:rsid w:val="0077406A"/>
    <w:rsid w:val="007766C4"/>
    <w:rsid w:val="0077693D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4E18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C7D31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2C3"/>
    <w:rsid w:val="007E48A3"/>
    <w:rsid w:val="007E598A"/>
    <w:rsid w:val="007E5F34"/>
    <w:rsid w:val="007E7B5A"/>
    <w:rsid w:val="007F19A8"/>
    <w:rsid w:val="007F35C8"/>
    <w:rsid w:val="007F488C"/>
    <w:rsid w:val="007F6B45"/>
    <w:rsid w:val="007F6DAC"/>
    <w:rsid w:val="007F7841"/>
    <w:rsid w:val="00800534"/>
    <w:rsid w:val="00800AB3"/>
    <w:rsid w:val="00802EBF"/>
    <w:rsid w:val="00806183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0A1D"/>
    <w:rsid w:val="008B132A"/>
    <w:rsid w:val="008B1A7F"/>
    <w:rsid w:val="008B4F36"/>
    <w:rsid w:val="008B5E09"/>
    <w:rsid w:val="008B6F01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5AF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194E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588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0E1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1EC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1523"/>
    <w:rsid w:val="00A1291C"/>
    <w:rsid w:val="00A13A4D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466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870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27D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18C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6F6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4CA8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20BE"/>
    <w:rsid w:val="00B1345B"/>
    <w:rsid w:val="00B13A12"/>
    <w:rsid w:val="00B13E53"/>
    <w:rsid w:val="00B15B7A"/>
    <w:rsid w:val="00B1783C"/>
    <w:rsid w:val="00B20CBD"/>
    <w:rsid w:val="00B20CFB"/>
    <w:rsid w:val="00B2499E"/>
    <w:rsid w:val="00B24B03"/>
    <w:rsid w:val="00B24B18"/>
    <w:rsid w:val="00B25376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5DED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67E03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4359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3F4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5652F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1DD2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658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EE9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F18"/>
    <w:rsid w:val="00D65472"/>
    <w:rsid w:val="00D67D57"/>
    <w:rsid w:val="00D7251F"/>
    <w:rsid w:val="00D72F64"/>
    <w:rsid w:val="00D72F85"/>
    <w:rsid w:val="00D73C93"/>
    <w:rsid w:val="00D73F97"/>
    <w:rsid w:val="00D7445E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5CFF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577A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034"/>
    <w:rsid w:val="00E67F2F"/>
    <w:rsid w:val="00E709C6"/>
    <w:rsid w:val="00E710CD"/>
    <w:rsid w:val="00E716D0"/>
    <w:rsid w:val="00E7293B"/>
    <w:rsid w:val="00E73BFC"/>
    <w:rsid w:val="00E73D45"/>
    <w:rsid w:val="00E74382"/>
    <w:rsid w:val="00E74461"/>
    <w:rsid w:val="00E76BB4"/>
    <w:rsid w:val="00E803A6"/>
    <w:rsid w:val="00E813FC"/>
    <w:rsid w:val="00E8147F"/>
    <w:rsid w:val="00E822BB"/>
    <w:rsid w:val="00E82843"/>
    <w:rsid w:val="00E8362C"/>
    <w:rsid w:val="00E83FA7"/>
    <w:rsid w:val="00E8443F"/>
    <w:rsid w:val="00E845A2"/>
    <w:rsid w:val="00E84C98"/>
    <w:rsid w:val="00E8502A"/>
    <w:rsid w:val="00E862E4"/>
    <w:rsid w:val="00E8692C"/>
    <w:rsid w:val="00E87267"/>
    <w:rsid w:val="00E8730A"/>
    <w:rsid w:val="00E94149"/>
    <w:rsid w:val="00E94A0C"/>
    <w:rsid w:val="00E96335"/>
    <w:rsid w:val="00E963C4"/>
    <w:rsid w:val="00E964EC"/>
    <w:rsid w:val="00E96593"/>
    <w:rsid w:val="00E97B55"/>
    <w:rsid w:val="00EA1311"/>
    <w:rsid w:val="00EA4EDA"/>
    <w:rsid w:val="00EA7723"/>
    <w:rsid w:val="00EA7870"/>
    <w:rsid w:val="00EB1029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7F9"/>
    <w:rsid w:val="00ED3B88"/>
    <w:rsid w:val="00ED4FB8"/>
    <w:rsid w:val="00ED6973"/>
    <w:rsid w:val="00EE081D"/>
    <w:rsid w:val="00EE123E"/>
    <w:rsid w:val="00EE162D"/>
    <w:rsid w:val="00EE2E0F"/>
    <w:rsid w:val="00EE4195"/>
    <w:rsid w:val="00EE4201"/>
    <w:rsid w:val="00EE4514"/>
    <w:rsid w:val="00EE5BCD"/>
    <w:rsid w:val="00EE60FD"/>
    <w:rsid w:val="00EE6F57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3FF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3C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rsid w:val="0096558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3C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rsid w:val="0096558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3662-0AD2-4F98-BC2D-62128FF5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4823</Words>
  <Characters>27493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Cveti Tocheva</cp:lastModifiedBy>
  <cp:revision>5</cp:revision>
  <cp:lastPrinted>2016-07-26T10:14:00Z</cp:lastPrinted>
  <dcterms:created xsi:type="dcterms:W3CDTF">2018-11-28T07:20:00Z</dcterms:created>
  <dcterms:modified xsi:type="dcterms:W3CDTF">2018-11-29T14:54:00Z</dcterms:modified>
</cp:coreProperties>
</file>