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93" w:rsidRDefault="00B40F93" w:rsidP="00B40F93">
      <w:pPr>
        <w:jc w:val="center"/>
        <w:rPr>
          <w:b/>
          <w:bCs/>
          <w:caps/>
          <w:sz w:val="28"/>
          <w:szCs w:val="28"/>
          <w:lang w:val="bg-BG"/>
        </w:rPr>
      </w:pPr>
      <w:r w:rsidRPr="0081062E">
        <w:rPr>
          <w:b/>
          <w:bCs/>
          <w:caps/>
          <w:sz w:val="28"/>
          <w:szCs w:val="28"/>
          <w:lang w:val="bg-BG"/>
        </w:rPr>
        <w:t>ТЕХНИЧЕСКИ СПЕЦИФИКАЦИИ</w:t>
      </w:r>
    </w:p>
    <w:p w:rsidR="00B40F93" w:rsidRPr="0081062E" w:rsidRDefault="00B40F93" w:rsidP="00B40F93">
      <w:pPr>
        <w:jc w:val="center"/>
        <w:rPr>
          <w:b/>
          <w:bCs/>
          <w:caps/>
          <w:sz w:val="28"/>
          <w:szCs w:val="28"/>
          <w:lang w:val="bg-BG"/>
        </w:rPr>
      </w:pPr>
    </w:p>
    <w:p w:rsidR="00B40F93" w:rsidRDefault="00B40F93" w:rsidP="00580A1B">
      <w:pPr>
        <w:jc w:val="center"/>
        <w:rPr>
          <w:lang w:val="bg-BG"/>
        </w:rPr>
      </w:pPr>
      <w:r>
        <w:rPr>
          <w:lang w:val="bg-BG"/>
        </w:rPr>
        <w:t>за възлагане на обществена поръчка по чл. 20, ал. 3, т. 2 от ЗОП чрез</w:t>
      </w:r>
    </w:p>
    <w:p w:rsidR="00B40F93" w:rsidRDefault="00B40F93" w:rsidP="00580A1B">
      <w:pPr>
        <w:jc w:val="center"/>
        <w:rPr>
          <w:lang w:val="en-US"/>
        </w:rPr>
      </w:pPr>
      <w:r>
        <w:rPr>
          <w:lang w:val="bg-BG"/>
        </w:rPr>
        <w:t>събиране на оферти с обява по реда на глава двадесет и шеста от ЗОП с предмет</w:t>
      </w:r>
      <w:r>
        <w:rPr>
          <w:lang w:val="en-US"/>
        </w:rPr>
        <w:t>:</w:t>
      </w:r>
    </w:p>
    <w:p w:rsidR="00B40F93" w:rsidRDefault="00B40F93" w:rsidP="00B40F93">
      <w:pPr>
        <w:rPr>
          <w:lang w:val="en-US"/>
        </w:rPr>
      </w:pPr>
    </w:p>
    <w:p w:rsidR="00B40F93" w:rsidRDefault="00B40F93" w:rsidP="00B40F93">
      <w:pPr>
        <w:jc w:val="center"/>
        <w:rPr>
          <w:lang w:val="en-US"/>
        </w:rPr>
      </w:pPr>
    </w:p>
    <w:p w:rsidR="00B40F93" w:rsidRDefault="00B40F93" w:rsidP="00B40F93">
      <w:pPr>
        <w:spacing w:line="360" w:lineRule="auto"/>
        <w:jc w:val="center"/>
        <w:rPr>
          <w:b/>
          <w:lang w:val="bg-BG"/>
        </w:rPr>
      </w:pPr>
      <w:r w:rsidRPr="0043018A">
        <w:rPr>
          <w:b/>
        </w:rPr>
        <w:t>„</w:t>
      </w:r>
      <w:r>
        <w:rPr>
          <w:b/>
        </w:rPr>
        <w:t xml:space="preserve">Избор на оператор за отпечатване и доставка на ваучери за работно облекло </w:t>
      </w:r>
      <w:r w:rsidR="00796AA8">
        <w:rPr>
          <w:b/>
          <w:lang w:val="bg-BG"/>
        </w:rPr>
        <w:t>з</w:t>
      </w:r>
      <w:r>
        <w:rPr>
          <w:b/>
        </w:rPr>
        <w:t>а</w:t>
      </w:r>
      <w:r>
        <w:rPr>
          <w:b/>
          <w:lang w:val="bg-BG"/>
        </w:rPr>
        <w:t xml:space="preserve"> </w:t>
      </w:r>
      <w:r w:rsidR="00796AA8">
        <w:rPr>
          <w:b/>
          <w:lang w:val="bg-BG"/>
        </w:rPr>
        <w:t xml:space="preserve">нуждите на медицинските специалисти, </w:t>
      </w:r>
      <w:r>
        <w:rPr>
          <w:b/>
          <w:lang w:val="bg-BG"/>
        </w:rPr>
        <w:t xml:space="preserve">работещите в общинските </w:t>
      </w:r>
      <w:r w:rsidR="00796AA8">
        <w:rPr>
          <w:b/>
          <w:lang w:val="bg-BG"/>
        </w:rPr>
        <w:t xml:space="preserve">детски градини и </w:t>
      </w:r>
      <w:r>
        <w:rPr>
          <w:b/>
          <w:lang w:val="bg-BG"/>
        </w:rPr>
        <w:t xml:space="preserve"> детски ясли</w:t>
      </w:r>
      <w:r w:rsidR="00796AA8">
        <w:rPr>
          <w:b/>
          <w:lang w:val="bg-BG"/>
        </w:rPr>
        <w:t xml:space="preserve"> на територията на Столична община – район „Подуяне“</w:t>
      </w:r>
    </w:p>
    <w:p w:rsidR="009642EA" w:rsidRDefault="009642EA" w:rsidP="009642EA">
      <w:pPr>
        <w:rPr>
          <w:b/>
          <w:bCs/>
          <w:caps/>
          <w:lang w:val="bg-BG"/>
        </w:rPr>
      </w:pPr>
    </w:p>
    <w:p w:rsidR="00821B1E" w:rsidRDefault="00821B1E" w:rsidP="00821B1E">
      <w:pPr>
        <w:ind w:left="142"/>
        <w:jc w:val="both"/>
        <w:rPr>
          <w:lang w:val="bg-BG"/>
        </w:rPr>
      </w:pPr>
      <w:r>
        <w:rPr>
          <w:lang w:val="bg-BG"/>
        </w:rPr>
        <w:tab/>
        <w:t>Предмет на настоящата обществена поръчка е избор на оператор за отпечатване и доставка на ваучери за работно облекло</w:t>
      </w:r>
      <w:r w:rsidRPr="00821B1E">
        <w:rPr>
          <w:b/>
          <w:lang w:val="bg-BG"/>
        </w:rPr>
        <w:t xml:space="preserve"> </w:t>
      </w:r>
      <w:r w:rsidRPr="00821B1E">
        <w:rPr>
          <w:lang w:val="bg-BG"/>
        </w:rPr>
        <w:t>з</w:t>
      </w:r>
      <w:r w:rsidRPr="00821B1E">
        <w:t>а</w:t>
      </w:r>
      <w:r w:rsidRPr="00821B1E">
        <w:rPr>
          <w:lang w:val="bg-BG"/>
        </w:rPr>
        <w:t xml:space="preserve"> нуждите на медицинските специалисти, работещите в общинските детски градини и  детски ясли на територията на Столична община – район „Подуяне“</w:t>
      </w:r>
      <w:r>
        <w:rPr>
          <w:lang w:val="bg-BG"/>
        </w:rPr>
        <w:t xml:space="preserve">. </w:t>
      </w:r>
    </w:p>
    <w:p w:rsidR="00821B1E" w:rsidRPr="00821B1E" w:rsidRDefault="00821B1E" w:rsidP="00821B1E">
      <w:pPr>
        <w:ind w:left="142" w:firstLine="566"/>
        <w:jc w:val="both"/>
        <w:rPr>
          <w:lang w:val="bg-BG"/>
        </w:rPr>
      </w:pPr>
      <w:r>
        <w:rPr>
          <w:lang w:val="bg-BG"/>
        </w:rPr>
        <w:t xml:space="preserve">Обществената поръчка се провежда с цел осигуряване на работно облекло на медицинските специалисти, работещи в </w:t>
      </w:r>
      <w:r w:rsidR="00CB33C8">
        <w:rPr>
          <w:lang w:val="bg-BG"/>
        </w:rPr>
        <w:t>сферата на здравеопазването – медицински сестри  от общинските детски градини и на персонала от общинските детски ясли, във връзка със сключения с тях Колективен трудов договор.</w:t>
      </w:r>
    </w:p>
    <w:p w:rsidR="00821B1E" w:rsidRDefault="00821B1E" w:rsidP="00821B1E">
      <w:pPr>
        <w:spacing w:line="360" w:lineRule="auto"/>
        <w:ind w:left="142"/>
        <w:jc w:val="both"/>
        <w:rPr>
          <w:lang w:val="bg-BG"/>
        </w:rPr>
      </w:pPr>
    </w:p>
    <w:p w:rsidR="00E367B0" w:rsidRDefault="00FB2D02" w:rsidP="00443514">
      <w:pPr>
        <w:ind w:left="142"/>
        <w:jc w:val="both"/>
        <w:rPr>
          <w:lang w:val="bg-BG"/>
        </w:rPr>
      </w:pPr>
      <w:r>
        <w:rPr>
          <w:lang w:val="bg-BG"/>
        </w:rPr>
        <w:tab/>
        <w:t>Изискванията на Възложителя за изпълнение на настоящата обществена поръчка с посочения предмет и обем са:</w:t>
      </w:r>
    </w:p>
    <w:p w:rsidR="00443514" w:rsidRPr="00443514" w:rsidRDefault="009A1E8F" w:rsidP="0044351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443514">
        <w:t>Участникът следва да притежава опит в изпълнението на услуги с предмет и обем, сходни с тези на настоящата обществена поръчка през последните 3 /три/ години, считано от датата на подаване на офертата.</w:t>
      </w:r>
      <w:r w:rsidR="000B74FC">
        <w:t xml:space="preserve"> Участникът трябва да е изпълнил минимум една сходна дейност.</w:t>
      </w:r>
    </w:p>
    <w:p w:rsidR="008B37D6" w:rsidRPr="00443514" w:rsidRDefault="008B37D6" w:rsidP="00443514">
      <w:pPr>
        <w:autoSpaceDE w:val="0"/>
        <w:autoSpaceDN w:val="0"/>
        <w:adjustRightInd w:val="0"/>
        <w:jc w:val="both"/>
        <w:rPr>
          <w:i/>
          <w:lang w:val="bg-BG"/>
        </w:rPr>
      </w:pPr>
      <w:r w:rsidRPr="00443514">
        <w:tab/>
      </w:r>
      <w:r w:rsidRPr="00443514">
        <w:rPr>
          <w:i/>
        </w:rPr>
        <w:t xml:space="preserve">Забележка: Под „сходна“ </w:t>
      </w:r>
      <w:r w:rsidR="000B74FC">
        <w:rPr>
          <w:i/>
          <w:lang w:val="bg-BG"/>
        </w:rPr>
        <w:t>дейност</w:t>
      </w:r>
      <w:r w:rsidRPr="00443514">
        <w:rPr>
          <w:i/>
        </w:rPr>
        <w:t xml:space="preserve"> следва да се разбира осъществяване на услуги по отпечатване и доставка на ваучери</w:t>
      </w:r>
      <w:r w:rsidR="00443514">
        <w:rPr>
          <w:i/>
          <w:lang w:val="bg-BG"/>
        </w:rPr>
        <w:t>.</w:t>
      </w:r>
    </w:p>
    <w:p w:rsidR="00FB2D02" w:rsidRDefault="00E425C3" w:rsidP="00B032FF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443514">
        <w:rPr>
          <w:b/>
          <w:lang w:val="bg-BG"/>
        </w:rPr>
        <w:t>2</w:t>
      </w:r>
      <w:r w:rsidRPr="004A19F4">
        <w:rPr>
          <w:b/>
          <w:lang w:val="bg-BG"/>
        </w:rPr>
        <w:t>.</w:t>
      </w:r>
      <w:r>
        <w:rPr>
          <w:lang w:val="bg-BG"/>
        </w:rPr>
        <w:t xml:space="preserve"> Участникът </w:t>
      </w:r>
      <w:r w:rsidR="00D5719F">
        <w:rPr>
          <w:lang w:val="bg-BG"/>
        </w:rPr>
        <w:t>трябва да притежава</w:t>
      </w:r>
      <w:r w:rsidR="00B032FF">
        <w:rPr>
          <w:lang w:val="bg-BG"/>
        </w:rPr>
        <w:t xml:space="preserve"> валиден сертификат за управление на качеството по стандарт </w:t>
      </w:r>
      <w:r w:rsidR="00B032FF">
        <w:rPr>
          <w:lang w:val="en-US"/>
        </w:rPr>
        <w:t xml:space="preserve">ISO </w:t>
      </w:r>
      <w:r w:rsidR="00B032FF">
        <w:rPr>
          <w:lang w:val="bg-BG"/>
        </w:rPr>
        <w:t>9001 или еквивалент, издадени от акредитирани институции или агенции за управление на качеството</w:t>
      </w:r>
      <w:r w:rsidR="006B042C">
        <w:rPr>
          <w:lang w:val="bg-BG"/>
        </w:rPr>
        <w:t>, с обхват в съответствие с предмета на поръчката</w:t>
      </w:r>
      <w:r w:rsidR="00B032FF">
        <w:rPr>
          <w:lang w:val="bg-BG"/>
        </w:rPr>
        <w:t xml:space="preserve">. </w:t>
      </w:r>
    </w:p>
    <w:p w:rsidR="003C1B47" w:rsidRDefault="00443514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3C1B47" w:rsidRPr="003C1B47">
        <w:rPr>
          <w:b/>
          <w:lang w:val="bg-BG"/>
        </w:rPr>
        <w:t>.</w:t>
      </w:r>
      <w:r w:rsidR="008F69E7">
        <w:rPr>
          <w:b/>
          <w:lang w:val="bg-BG"/>
        </w:rPr>
        <w:t xml:space="preserve"> </w:t>
      </w:r>
      <w:r w:rsidR="008F69E7" w:rsidRPr="008F69E7">
        <w:rPr>
          <w:lang w:val="bg-BG"/>
        </w:rPr>
        <w:t xml:space="preserve">Отпечатването на ваучерите следва да </w:t>
      </w:r>
      <w:r w:rsidR="008F69E7">
        <w:rPr>
          <w:lang w:val="bg-BG"/>
        </w:rPr>
        <w:t>съдържа следните задължителни реквизити:</w:t>
      </w:r>
    </w:p>
    <w:p w:rsidR="008F69E7" w:rsidRDefault="00443514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8F69E7" w:rsidRPr="00D173DB">
        <w:rPr>
          <w:b/>
          <w:lang w:val="bg-BG"/>
        </w:rPr>
        <w:t>.1.</w:t>
      </w:r>
      <w:r w:rsidR="008F69E7">
        <w:rPr>
          <w:lang w:val="bg-BG"/>
        </w:rPr>
        <w:t xml:space="preserve"> Да имат бар код и сериен номер за идентификация и проследяване на ваучера;</w:t>
      </w:r>
    </w:p>
    <w:p w:rsidR="008F69E7" w:rsidRDefault="00443514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8F69E7" w:rsidRPr="00D173DB">
        <w:rPr>
          <w:b/>
          <w:lang w:val="bg-BG"/>
        </w:rPr>
        <w:t>.2.</w:t>
      </w:r>
      <w:r w:rsidR="008F69E7">
        <w:rPr>
          <w:lang w:val="bg-BG"/>
        </w:rPr>
        <w:t xml:space="preserve"> Да имат </w:t>
      </w:r>
      <w:r w:rsidR="00A21077">
        <w:rPr>
          <w:lang w:val="bg-BG"/>
        </w:rPr>
        <w:t>не по – малко от</w:t>
      </w:r>
      <w:r w:rsidR="008F69E7">
        <w:rPr>
          <w:lang w:val="bg-BG"/>
        </w:rPr>
        <w:t xml:space="preserve"> два способа за защита против фалшифициране;</w:t>
      </w:r>
    </w:p>
    <w:p w:rsidR="008F69E7" w:rsidRDefault="00443514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8F69E7" w:rsidRPr="00D173DB">
        <w:rPr>
          <w:b/>
          <w:lang w:val="bg-BG"/>
        </w:rPr>
        <w:t>.3.</w:t>
      </w:r>
      <w:r w:rsidR="008F69E7">
        <w:rPr>
          <w:lang w:val="bg-BG"/>
        </w:rPr>
        <w:t xml:space="preserve"> Да имат надпис наименованието и ЕИК на фирмата, издала ваучера;</w:t>
      </w:r>
    </w:p>
    <w:p w:rsidR="008F69E7" w:rsidRDefault="00854B11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8F69E7" w:rsidRPr="00D173DB">
        <w:rPr>
          <w:b/>
          <w:lang w:val="bg-BG"/>
        </w:rPr>
        <w:t>.4.</w:t>
      </w:r>
      <w:r w:rsidR="008F69E7">
        <w:rPr>
          <w:lang w:val="bg-BG"/>
        </w:rPr>
        <w:t xml:space="preserve"> Да е посочена номиналната стойност на ваучера (5.00 лв., 20.00 лв., </w:t>
      </w:r>
      <w:r w:rsidR="00443514">
        <w:rPr>
          <w:lang w:val="bg-BG"/>
        </w:rPr>
        <w:t>50</w:t>
      </w:r>
      <w:r w:rsidR="008F69E7">
        <w:rPr>
          <w:lang w:val="bg-BG"/>
        </w:rPr>
        <w:t>.00 лв.);</w:t>
      </w:r>
    </w:p>
    <w:p w:rsidR="008F69E7" w:rsidRDefault="00854B11" w:rsidP="003C1B47">
      <w:pPr>
        <w:autoSpaceDE w:val="0"/>
        <w:autoSpaceDN w:val="0"/>
        <w:adjustRightInd w:val="0"/>
        <w:ind w:firstLine="708"/>
        <w:jc w:val="both"/>
        <w:rPr>
          <w:b/>
          <w:lang w:val="bg-BG"/>
        </w:rPr>
      </w:pPr>
      <w:r>
        <w:rPr>
          <w:b/>
          <w:lang w:val="bg-BG"/>
        </w:rPr>
        <w:t>3</w:t>
      </w:r>
      <w:r w:rsidR="008F69E7" w:rsidRPr="00D173DB">
        <w:rPr>
          <w:b/>
          <w:lang w:val="bg-BG"/>
        </w:rPr>
        <w:t xml:space="preserve">.5. </w:t>
      </w:r>
      <w:r w:rsidR="008F69E7" w:rsidRPr="000B74FC">
        <w:rPr>
          <w:lang w:val="bg-BG"/>
        </w:rPr>
        <w:t xml:space="preserve">Да е посочен срокът на валидност на ваучера в търговските обекти, а именно от </w:t>
      </w:r>
      <w:r w:rsidR="004E1595" w:rsidRPr="000B74FC">
        <w:rPr>
          <w:lang w:val="bg-BG"/>
        </w:rPr>
        <w:t>0</w:t>
      </w:r>
      <w:r w:rsidR="00057FFE" w:rsidRPr="000B74FC">
        <w:rPr>
          <w:lang w:val="bg-BG"/>
        </w:rPr>
        <w:t>1.01.20</w:t>
      </w:r>
      <w:r w:rsidR="00443514" w:rsidRPr="000B74FC">
        <w:rPr>
          <w:lang w:val="bg-BG"/>
        </w:rPr>
        <w:t>20</w:t>
      </w:r>
      <w:r w:rsidR="00057FFE" w:rsidRPr="000B74FC">
        <w:rPr>
          <w:lang w:val="bg-BG"/>
        </w:rPr>
        <w:t>г. до 31.12.20</w:t>
      </w:r>
      <w:r w:rsidR="00443514" w:rsidRPr="000B74FC">
        <w:rPr>
          <w:lang w:val="bg-BG"/>
        </w:rPr>
        <w:t>20</w:t>
      </w:r>
      <w:r w:rsidR="00057FFE" w:rsidRPr="000B74FC">
        <w:rPr>
          <w:lang w:val="bg-BG"/>
        </w:rPr>
        <w:t>г.</w:t>
      </w:r>
    </w:p>
    <w:p w:rsidR="007E3F72" w:rsidRDefault="00854B11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7E3F72">
        <w:rPr>
          <w:b/>
          <w:lang w:val="bg-BG"/>
        </w:rPr>
        <w:t xml:space="preserve">.6. </w:t>
      </w:r>
      <w:r w:rsidR="007E3F72">
        <w:rPr>
          <w:lang w:val="bg-BG"/>
        </w:rPr>
        <w:t>Да има надпис, че ваучерът се отнася за работно облекло.</w:t>
      </w:r>
    </w:p>
    <w:p w:rsidR="00280FED" w:rsidRDefault="00854B11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b/>
          <w:lang w:val="bg-BG"/>
        </w:rPr>
        <w:t>4</w:t>
      </w:r>
      <w:r w:rsidR="00280FED" w:rsidRPr="003E519A">
        <w:rPr>
          <w:b/>
          <w:lang w:val="bg-BG"/>
        </w:rPr>
        <w:t>.</w:t>
      </w:r>
      <w:r w:rsidR="00280FED">
        <w:rPr>
          <w:lang w:val="bg-BG"/>
        </w:rPr>
        <w:t xml:space="preserve"> Ваучерите за работно облекло трябва да бъдат 1</w:t>
      </w:r>
      <w:r w:rsidR="00443514">
        <w:rPr>
          <w:lang w:val="bg-BG"/>
        </w:rPr>
        <w:t>4</w:t>
      </w:r>
      <w:r w:rsidR="00280FED">
        <w:rPr>
          <w:lang w:val="bg-BG"/>
        </w:rPr>
        <w:t xml:space="preserve">00 /хиляда и </w:t>
      </w:r>
      <w:r w:rsidR="00443514">
        <w:rPr>
          <w:lang w:val="bg-BG"/>
        </w:rPr>
        <w:t>четиристотин</w:t>
      </w:r>
      <w:r w:rsidR="00280FED">
        <w:rPr>
          <w:lang w:val="bg-BG"/>
        </w:rPr>
        <w:t>/ броя на обща стойност до 45 250 /четиридесет и пет хиляди двеста и петдесет/ лева, разпределени по купюри с номинална стойност както следва:</w:t>
      </w:r>
    </w:p>
    <w:p w:rsidR="00187725" w:rsidRDefault="00187725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>- 50 броя по 5.00 лв. =  250 .00 лв;</w:t>
      </w:r>
    </w:p>
    <w:p w:rsidR="00187725" w:rsidRDefault="00187725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>- 750 броя по 20.00 лв. = 15000 лв.</w:t>
      </w:r>
    </w:p>
    <w:p w:rsidR="00187725" w:rsidRPr="007E3F72" w:rsidRDefault="00187725" w:rsidP="003C1B4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443514">
        <w:rPr>
          <w:lang w:val="bg-BG"/>
        </w:rPr>
        <w:t>6</w:t>
      </w:r>
      <w:r>
        <w:rPr>
          <w:lang w:val="bg-BG"/>
        </w:rPr>
        <w:t xml:space="preserve">00 броя по </w:t>
      </w:r>
      <w:r w:rsidR="00443514">
        <w:rPr>
          <w:lang w:val="bg-BG"/>
        </w:rPr>
        <w:t>5</w:t>
      </w:r>
      <w:r>
        <w:rPr>
          <w:lang w:val="bg-BG"/>
        </w:rPr>
        <w:t>0.00 лв. = 30000 лв.</w:t>
      </w:r>
    </w:p>
    <w:p w:rsidR="00950C43" w:rsidRPr="008F6128" w:rsidRDefault="00CE3CC4" w:rsidP="00077C3F">
      <w:pPr>
        <w:tabs>
          <w:tab w:val="right" w:pos="9356"/>
        </w:tabs>
        <w:spacing w:before="60" w:after="200" w:line="276" w:lineRule="auto"/>
        <w:ind w:right="-284"/>
        <w:jc w:val="both"/>
        <w:rPr>
          <w:rFonts w:eastAsiaTheme="minorHAnsi"/>
          <w:color w:val="FF0000"/>
          <w:lang w:val="bg-BG"/>
        </w:rPr>
      </w:pPr>
      <w:r>
        <w:rPr>
          <w:lang w:val="bg-BG"/>
        </w:rPr>
        <w:tab/>
      </w:r>
      <w:r w:rsidR="008F6128" w:rsidRPr="008F6128">
        <w:rPr>
          <w:rFonts w:eastAsiaTheme="minorHAnsi"/>
          <w:color w:val="FF0000"/>
          <w:lang w:val="bg-BG"/>
        </w:rPr>
        <w:t xml:space="preserve"> </w:t>
      </w:r>
      <w:r w:rsidR="00077C3F">
        <w:rPr>
          <w:rFonts w:eastAsiaTheme="minorHAnsi"/>
          <w:color w:val="FF0000"/>
          <w:lang w:val="bg-BG"/>
        </w:rPr>
        <w:t xml:space="preserve">         </w:t>
      </w:r>
      <w:r w:rsidR="008F6128">
        <w:rPr>
          <w:b/>
          <w:lang w:val="bg-BG"/>
        </w:rPr>
        <w:t xml:space="preserve"> </w:t>
      </w:r>
      <w:r w:rsidR="00077C3F">
        <w:rPr>
          <w:b/>
          <w:lang w:val="bg-BG"/>
        </w:rPr>
        <w:t>5</w:t>
      </w:r>
      <w:r w:rsidR="00962E1F" w:rsidRPr="00962E1F">
        <w:rPr>
          <w:b/>
          <w:lang w:val="bg-BG"/>
        </w:rPr>
        <w:t>.</w:t>
      </w:r>
      <w:r w:rsidR="000B74FC">
        <w:rPr>
          <w:b/>
          <w:lang w:val="bg-BG"/>
        </w:rPr>
        <w:t xml:space="preserve"> </w:t>
      </w:r>
      <w:r w:rsidR="000B74FC" w:rsidRPr="000B74FC">
        <w:rPr>
          <w:lang w:val="bg-BG"/>
        </w:rPr>
        <w:t xml:space="preserve">Цена за отпечатване и доставка на ваучерите, която не включва номиналната стойност на ваучерите </w:t>
      </w:r>
      <w:r w:rsidR="000B74FC">
        <w:rPr>
          <w:lang w:val="bg-BG"/>
        </w:rPr>
        <w:t>в размер до 1360</w:t>
      </w:r>
      <w:r w:rsidR="000B74FC" w:rsidRPr="000B74FC">
        <w:rPr>
          <w:lang w:val="bg-BG"/>
        </w:rPr>
        <w:t xml:space="preserve"> лева (</w:t>
      </w:r>
      <w:r w:rsidR="000B74FC">
        <w:rPr>
          <w:lang w:val="bg-BG"/>
        </w:rPr>
        <w:t>хиляда триста и шестдесет лева</w:t>
      </w:r>
      <w:r w:rsidR="000B74FC" w:rsidRPr="000B74FC">
        <w:rPr>
          <w:lang w:val="bg-BG"/>
        </w:rPr>
        <w:t>) без ДДС</w:t>
      </w:r>
      <w:r w:rsidR="009751C0">
        <w:rPr>
          <w:lang w:val="bg-BG"/>
        </w:rPr>
        <w:t>.</w:t>
      </w:r>
    </w:p>
    <w:p w:rsidR="00B032FF" w:rsidRPr="000B74FC" w:rsidRDefault="00950C43" w:rsidP="00B032FF">
      <w:pPr>
        <w:autoSpaceDE w:val="0"/>
        <w:autoSpaceDN w:val="0"/>
        <w:adjustRightInd w:val="0"/>
        <w:jc w:val="both"/>
        <w:rPr>
          <w:lang w:val="bg-BG"/>
        </w:rPr>
      </w:pPr>
      <w:r w:rsidRPr="000B74FC">
        <w:rPr>
          <w:lang w:val="bg-BG"/>
        </w:rPr>
        <w:lastRenderedPageBreak/>
        <w:tab/>
      </w:r>
      <w:r w:rsidR="00077C3F" w:rsidRPr="000B74FC">
        <w:rPr>
          <w:lang w:val="bg-BG"/>
        </w:rPr>
        <w:t>6</w:t>
      </w:r>
      <w:r w:rsidRPr="000B74FC">
        <w:rPr>
          <w:lang w:val="bg-BG"/>
        </w:rPr>
        <w:t>. Прогнозния</w:t>
      </w:r>
      <w:r w:rsidR="00854B11" w:rsidRPr="000B74FC">
        <w:rPr>
          <w:lang w:val="bg-BG"/>
        </w:rPr>
        <w:t>т</w:t>
      </w:r>
      <w:r w:rsidRPr="000B74FC">
        <w:rPr>
          <w:lang w:val="bg-BG"/>
        </w:rPr>
        <w:t xml:space="preserve"> финансов ресурс за изпълнение на поръчката е в размер на 4</w:t>
      </w:r>
      <w:r w:rsidR="00854B11" w:rsidRPr="000B74FC">
        <w:rPr>
          <w:lang w:val="bg-BG"/>
        </w:rPr>
        <w:t>6</w:t>
      </w:r>
      <w:r w:rsidRPr="000B74FC">
        <w:rPr>
          <w:lang w:val="bg-BG"/>
        </w:rPr>
        <w:t> </w:t>
      </w:r>
      <w:r w:rsidR="00854B11" w:rsidRPr="000B74FC">
        <w:rPr>
          <w:lang w:val="bg-BG"/>
        </w:rPr>
        <w:t>610</w:t>
      </w:r>
      <w:r w:rsidRPr="000B74FC">
        <w:rPr>
          <w:lang w:val="bg-BG"/>
        </w:rPr>
        <w:t xml:space="preserve">.00 /четиридесет и </w:t>
      </w:r>
      <w:r w:rsidR="00854B11" w:rsidRPr="000B74FC">
        <w:rPr>
          <w:lang w:val="bg-BG"/>
        </w:rPr>
        <w:t>ш</w:t>
      </w:r>
      <w:r w:rsidRPr="000B74FC">
        <w:rPr>
          <w:lang w:val="bg-BG"/>
        </w:rPr>
        <w:t>е</w:t>
      </w:r>
      <w:r w:rsidR="00ED71C1" w:rsidRPr="000B74FC">
        <w:rPr>
          <w:lang w:val="bg-BG"/>
        </w:rPr>
        <w:t>с</w:t>
      </w:r>
      <w:r w:rsidRPr="000B74FC">
        <w:rPr>
          <w:lang w:val="bg-BG"/>
        </w:rPr>
        <w:t xml:space="preserve">т хиляди </w:t>
      </w:r>
      <w:r w:rsidR="00ED71C1" w:rsidRPr="000B74FC">
        <w:rPr>
          <w:lang w:val="bg-BG"/>
        </w:rPr>
        <w:t>шестостен</w:t>
      </w:r>
      <w:r w:rsidRPr="000B74FC">
        <w:rPr>
          <w:lang w:val="bg-BG"/>
        </w:rPr>
        <w:t xml:space="preserve"> и </w:t>
      </w:r>
      <w:r w:rsidR="00ED71C1" w:rsidRPr="000B74FC">
        <w:rPr>
          <w:lang w:val="bg-BG"/>
        </w:rPr>
        <w:t>десет</w:t>
      </w:r>
      <w:r w:rsidRPr="000B74FC">
        <w:rPr>
          <w:lang w:val="bg-BG"/>
        </w:rPr>
        <w:t>/</w:t>
      </w:r>
      <w:r w:rsidR="00962E1F" w:rsidRPr="000B74FC">
        <w:rPr>
          <w:lang w:val="bg-BG"/>
        </w:rPr>
        <w:t xml:space="preserve"> </w:t>
      </w:r>
      <w:r w:rsidRPr="000B74FC">
        <w:rPr>
          <w:lang w:val="bg-BG"/>
        </w:rPr>
        <w:t>лева, включващ номиналната стойност на ваучерите за работно облекло  и разходите за отпечатване и доставка без ДДС.</w:t>
      </w:r>
    </w:p>
    <w:p w:rsidR="008A75F9" w:rsidRDefault="00CA7902" w:rsidP="008A75F9">
      <w:pPr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="00077C3F" w:rsidRPr="00077C3F">
        <w:rPr>
          <w:b/>
          <w:lang w:val="bg-BG"/>
        </w:rPr>
        <w:t>7</w:t>
      </w:r>
      <w:r w:rsidRPr="00077C3F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Ваучерите с номинални стойности, съответно 5.00 лв., 20.00 лв. и </w:t>
      </w:r>
      <w:r w:rsidR="00ED71C1">
        <w:rPr>
          <w:lang w:val="bg-BG"/>
        </w:rPr>
        <w:t>5</w:t>
      </w:r>
      <w:r>
        <w:rPr>
          <w:lang w:val="bg-BG"/>
        </w:rPr>
        <w:t xml:space="preserve">0.00 лв., трябва да бъдат оформени в отделни кочани като индивидуални комплекти (всички купюри по 5.00 лв. в отделен индивидуален комплект, </w:t>
      </w:r>
      <w:r w:rsidR="008A75F9">
        <w:rPr>
          <w:lang w:val="bg-BG"/>
        </w:rPr>
        <w:t xml:space="preserve">всички купюри по 20.00 лв. в отделен индивидуален комплект, всички купюри по </w:t>
      </w:r>
      <w:r w:rsidR="00ED71C1">
        <w:rPr>
          <w:lang w:val="bg-BG"/>
        </w:rPr>
        <w:t>5</w:t>
      </w:r>
      <w:r w:rsidR="008A75F9">
        <w:rPr>
          <w:lang w:val="bg-BG"/>
        </w:rPr>
        <w:t>0.00 лв. в отделен индивидуален компле</w:t>
      </w:r>
      <w:r w:rsidR="00B34A39">
        <w:rPr>
          <w:lang w:val="bg-BG"/>
        </w:rPr>
        <w:t>кт).</w:t>
      </w:r>
    </w:p>
    <w:p w:rsidR="00362155" w:rsidRDefault="00362155" w:rsidP="008A75F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077C3F">
        <w:rPr>
          <w:b/>
          <w:lang w:val="bg-BG"/>
        </w:rPr>
        <w:t>8</w:t>
      </w:r>
      <w:r w:rsidRPr="00362155">
        <w:rPr>
          <w:b/>
          <w:lang w:val="bg-BG"/>
        </w:rPr>
        <w:t xml:space="preserve">. </w:t>
      </w:r>
      <w:r w:rsidRPr="005B2523">
        <w:t>Възложителят не носи отговорност за финансовите взаимоотношения между Изпълнителя и търговските обекти, в които са приети отпечатаните и доставени ваучери за работно облекло.</w:t>
      </w:r>
      <w:r w:rsidR="007D53DF">
        <w:rPr>
          <w:lang w:val="bg-BG"/>
        </w:rPr>
        <w:t xml:space="preserve"> </w:t>
      </w:r>
    </w:p>
    <w:p w:rsidR="007D53DF" w:rsidRDefault="007D53DF" w:rsidP="008A75F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  <w:t>Възложителят не се ангажира да извърши авансово плащане към Изпълнителя за отпечатване и доставка на ваучерите.</w:t>
      </w:r>
      <w:r w:rsidR="008B2C2D">
        <w:rPr>
          <w:lang w:val="bg-BG"/>
        </w:rPr>
        <w:t xml:space="preserve"> </w:t>
      </w:r>
    </w:p>
    <w:p w:rsidR="00FA6141" w:rsidRPr="007D53DF" w:rsidRDefault="00FA6141" w:rsidP="008A75F9">
      <w:pPr>
        <w:autoSpaceDE w:val="0"/>
        <w:autoSpaceDN w:val="0"/>
        <w:adjustRightInd w:val="0"/>
        <w:jc w:val="both"/>
        <w:rPr>
          <w:b/>
          <w:lang w:val="bg-BG"/>
        </w:rPr>
      </w:pPr>
      <w:r>
        <w:rPr>
          <w:lang w:val="bg-BG"/>
        </w:rPr>
        <w:tab/>
      </w:r>
      <w:r w:rsidR="00077C3F">
        <w:rPr>
          <w:b/>
          <w:lang w:val="bg-BG"/>
        </w:rPr>
        <w:t>9</w:t>
      </w:r>
      <w:r w:rsidRPr="00F170FB">
        <w:rPr>
          <w:b/>
          <w:lang w:val="bg-BG"/>
        </w:rPr>
        <w:t xml:space="preserve">. </w:t>
      </w:r>
      <w:r>
        <w:rPr>
          <w:lang w:val="bg-BG"/>
        </w:rPr>
        <w:t>Възложителят изготвя заявка до избрания Изпълнител за отпечатване</w:t>
      </w:r>
      <w:r w:rsidR="00A44D0D">
        <w:rPr>
          <w:lang w:val="bg-BG"/>
        </w:rPr>
        <w:t xml:space="preserve"> и доставка</w:t>
      </w:r>
      <w:r>
        <w:rPr>
          <w:lang w:val="bg-BG"/>
        </w:rPr>
        <w:t xml:space="preserve"> на ваучерите, като тази заявка се изпълнява </w:t>
      </w:r>
      <w:bookmarkStart w:id="0" w:name="_GoBack"/>
      <w:bookmarkEnd w:id="0"/>
      <w:r>
        <w:rPr>
          <w:lang w:val="bg-BG"/>
        </w:rPr>
        <w:t>до адрес: гр. София, ул. „Плакалница“ № 51, административна сграда на Столична община – район „Подуяне“.</w:t>
      </w:r>
    </w:p>
    <w:p w:rsidR="008A75F9" w:rsidRPr="00CA7902" w:rsidRDefault="008A75F9" w:rsidP="008A75F9">
      <w:pPr>
        <w:autoSpaceDE w:val="0"/>
        <w:autoSpaceDN w:val="0"/>
        <w:adjustRightInd w:val="0"/>
        <w:jc w:val="both"/>
        <w:rPr>
          <w:lang w:val="bg-BG"/>
        </w:rPr>
      </w:pPr>
    </w:p>
    <w:p w:rsidR="00CA7902" w:rsidRPr="00CA7902" w:rsidRDefault="00CA7902" w:rsidP="00B032FF">
      <w:pPr>
        <w:autoSpaceDE w:val="0"/>
        <w:autoSpaceDN w:val="0"/>
        <w:adjustRightInd w:val="0"/>
        <w:jc w:val="both"/>
        <w:rPr>
          <w:lang w:val="bg-BG"/>
        </w:rPr>
      </w:pPr>
    </w:p>
    <w:p w:rsidR="00B032FF" w:rsidRPr="00150685" w:rsidRDefault="00B032FF" w:rsidP="00B032FF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821B1E" w:rsidRDefault="00821B1E" w:rsidP="00821B1E">
      <w:pPr>
        <w:spacing w:line="360" w:lineRule="auto"/>
        <w:ind w:left="142"/>
        <w:jc w:val="both"/>
        <w:rPr>
          <w:lang w:val="bg-BG"/>
        </w:rPr>
      </w:pPr>
    </w:p>
    <w:p w:rsidR="00821B1E" w:rsidRDefault="00821B1E" w:rsidP="00821B1E">
      <w:pPr>
        <w:spacing w:line="360" w:lineRule="auto"/>
        <w:ind w:left="142"/>
        <w:jc w:val="both"/>
        <w:rPr>
          <w:lang w:val="bg-BG"/>
        </w:rPr>
      </w:pPr>
    </w:p>
    <w:p w:rsidR="00821B1E" w:rsidRDefault="00821B1E" w:rsidP="00821B1E">
      <w:pPr>
        <w:spacing w:line="360" w:lineRule="auto"/>
        <w:ind w:left="142"/>
        <w:jc w:val="both"/>
        <w:rPr>
          <w:lang w:val="bg-BG"/>
        </w:rPr>
      </w:pPr>
    </w:p>
    <w:p w:rsidR="00B40F93" w:rsidRDefault="00B40F93" w:rsidP="009642EA">
      <w:pPr>
        <w:jc w:val="center"/>
      </w:pPr>
    </w:p>
    <w:sectPr w:rsidR="00B40F93" w:rsidSect="00B40F93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CF" w:rsidRDefault="000808CF" w:rsidP="00B74AC4">
      <w:r>
        <w:separator/>
      </w:r>
    </w:p>
  </w:endnote>
  <w:endnote w:type="continuationSeparator" w:id="0">
    <w:p w:rsidR="000808CF" w:rsidRDefault="000808CF" w:rsidP="00B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63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AC4" w:rsidRDefault="00B7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AC4" w:rsidRDefault="00B7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CF" w:rsidRDefault="000808CF" w:rsidP="00B74AC4">
      <w:r>
        <w:separator/>
      </w:r>
    </w:p>
  </w:footnote>
  <w:footnote w:type="continuationSeparator" w:id="0">
    <w:p w:rsidR="000808CF" w:rsidRDefault="000808CF" w:rsidP="00B7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549"/>
    <w:multiLevelType w:val="hybridMultilevel"/>
    <w:tmpl w:val="9D4E420E"/>
    <w:lvl w:ilvl="0" w:tplc="D65E86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565B66"/>
    <w:multiLevelType w:val="hybridMultilevel"/>
    <w:tmpl w:val="F0FC933C"/>
    <w:lvl w:ilvl="0" w:tplc="002E26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5B5CE6"/>
    <w:multiLevelType w:val="hybridMultilevel"/>
    <w:tmpl w:val="10C2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93"/>
    <w:rsid w:val="000117F2"/>
    <w:rsid w:val="000222DC"/>
    <w:rsid w:val="00057FFE"/>
    <w:rsid w:val="00077C3F"/>
    <w:rsid w:val="000808CF"/>
    <w:rsid w:val="000B74FC"/>
    <w:rsid w:val="00113741"/>
    <w:rsid w:val="00120EF3"/>
    <w:rsid w:val="00187725"/>
    <w:rsid w:val="00280FED"/>
    <w:rsid w:val="00362155"/>
    <w:rsid w:val="003A6561"/>
    <w:rsid w:val="003C1B47"/>
    <w:rsid w:val="003E519A"/>
    <w:rsid w:val="00443514"/>
    <w:rsid w:val="004A19F4"/>
    <w:rsid w:val="004E1595"/>
    <w:rsid w:val="00561856"/>
    <w:rsid w:val="00580A1B"/>
    <w:rsid w:val="006333BB"/>
    <w:rsid w:val="006B042C"/>
    <w:rsid w:val="00755998"/>
    <w:rsid w:val="007871DB"/>
    <w:rsid w:val="00796AA8"/>
    <w:rsid w:val="007D53DF"/>
    <w:rsid w:val="007E3F72"/>
    <w:rsid w:val="00800461"/>
    <w:rsid w:val="00821B1E"/>
    <w:rsid w:val="00854B11"/>
    <w:rsid w:val="00895441"/>
    <w:rsid w:val="008A75F9"/>
    <w:rsid w:val="008B2C2D"/>
    <w:rsid w:val="008B37D6"/>
    <w:rsid w:val="008F6128"/>
    <w:rsid w:val="008F69E7"/>
    <w:rsid w:val="009028DB"/>
    <w:rsid w:val="00950C43"/>
    <w:rsid w:val="00962E1F"/>
    <w:rsid w:val="009642EA"/>
    <w:rsid w:val="009751C0"/>
    <w:rsid w:val="009A1E8F"/>
    <w:rsid w:val="00A21077"/>
    <w:rsid w:val="00A44D0D"/>
    <w:rsid w:val="00AB1E19"/>
    <w:rsid w:val="00B032FF"/>
    <w:rsid w:val="00B34A39"/>
    <w:rsid w:val="00B40F93"/>
    <w:rsid w:val="00B74AC4"/>
    <w:rsid w:val="00C00F87"/>
    <w:rsid w:val="00CA7902"/>
    <w:rsid w:val="00CB33C8"/>
    <w:rsid w:val="00CE3CC4"/>
    <w:rsid w:val="00D173DB"/>
    <w:rsid w:val="00D5719F"/>
    <w:rsid w:val="00DA3B57"/>
    <w:rsid w:val="00E367B0"/>
    <w:rsid w:val="00E425C3"/>
    <w:rsid w:val="00EB5D11"/>
    <w:rsid w:val="00EC17BB"/>
    <w:rsid w:val="00ED71C1"/>
    <w:rsid w:val="00F170FB"/>
    <w:rsid w:val="00F439D0"/>
    <w:rsid w:val="00FA6141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6680"/>
  <w15:docId w15:val="{2B65F7BC-03F5-4B7D-84E7-42F4744F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21B1E"/>
    <w:pPr>
      <w:ind w:left="720"/>
    </w:pPr>
    <w:rPr>
      <w:rFonts w:eastAsia="Calibri"/>
      <w:szCs w:val="20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821B1E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74A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A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C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Tsankova</dc:creator>
  <cp:lastModifiedBy>S Stoyanova</cp:lastModifiedBy>
  <cp:revision>61</cp:revision>
  <dcterms:created xsi:type="dcterms:W3CDTF">2018-10-05T08:16:00Z</dcterms:created>
  <dcterms:modified xsi:type="dcterms:W3CDTF">2019-10-07T11:09:00Z</dcterms:modified>
</cp:coreProperties>
</file>